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117" w:rsidRDefault="00F30117" w:rsidP="00F32708"/>
    <w:p w:rsidR="006835C3" w:rsidRPr="0017577A" w:rsidRDefault="006835C3" w:rsidP="006835C3">
      <w:pPr>
        <w:pStyle w:val="1"/>
        <w:spacing w:before="0" w:line="240" w:lineRule="atLeast"/>
        <w:jc w:val="center"/>
        <w:rPr>
          <w:rFonts w:ascii="Times New Roman" w:hAnsi="Times New Roman" w:cs="Times New Roman"/>
          <w:color w:val="auto"/>
        </w:rPr>
      </w:pPr>
      <w:r w:rsidRPr="0017577A">
        <w:rPr>
          <w:rFonts w:ascii="Times New Roman" w:hAnsi="Times New Roman" w:cs="Times New Roman"/>
          <w:bCs w:val="0"/>
          <w:color w:val="auto"/>
        </w:rPr>
        <w:t>СОВЕТ</w:t>
      </w:r>
    </w:p>
    <w:p w:rsidR="006835C3" w:rsidRDefault="006835C3" w:rsidP="006835C3">
      <w:pPr>
        <w:pStyle w:val="1"/>
        <w:spacing w:before="0" w:line="240" w:lineRule="atLeast"/>
        <w:jc w:val="center"/>
        <w:rPr>
          <w:rFonts w:ascii="Times New Roman" w:hAnsi="Times New Roman" w:cs="Times New Roman"/>
          <w:bCs w:val="0"/>
          <w:color w:val="auto"/>
        </w:rPr>
      </w:pPr>
      <w:r w:rsidRPr="0017577A">
        <w:rPr>
          <w:rFonts w:ascii="Times New Roman" w:hAnsi="Times New Roman" w:cs="Times New Roman"/>
          <w:bCs w:val="0"/>
          <w:color w:val="auto"/>
        </w:rPr>
        <w:t xml:space="preserve">ОСИНОВСКОГО МУНИЦИПАЛЬНОГО ОБРАЗОВАНИЯ </w:t>
      </w:r>
      <w:r w:rsidRPr="0017577A">
        <w:rPr>
          <w:rFonts w:ascii="Times New Roman" w:hAnsi="Times New Roman" w:cs="Times New Roman"/>
          <w:bCs w:val="0"/>
          <w:color w:val="auto"/>
        </w:rPr>
        <w:br/>
        <w:t xml:space="preserve">МАРКСОВСКОГО </w:t>
      </w:r>
      <w:r w:rsidR="002404E6">
        <w:rPr>
          <w:rFonts w:ascii="Times New Roman" w:hAnsi="Times New Roman" w:cs="Times New Roman"/>
          <w:bCs w:val="0"/>
          <w:color w:val="auto"/>
        </w:rPr>
        <w:t xml:space="preserve">МУНИЦИПАЛЬНОГО </w:t>
      </w:r>
      <w:r w:rsidRPr="0017577A">
        <w:rPr>
          <w:rFonts w:ascii="Times New Roman" w:hAnsi="Times New Roman" w:cs="Times New Roman"/>
          <w:bCs w:val="0"/>
          <w:color w:val="auto"/>
        </w:rPr>
        <w:t>РАЙОНА</w:t>
      </w:r>
      <w:r w:rsidR="002404E6">
        <w:rPr>
          <w:rFonts w:ascii="Times New Roman" w:hAnsi="Times New Roman" w:cs="Times New Roman"/>
          <w:bCs w:val="0"/>
          <w:color w:val="auto"/>
        </w:rPr>
        <w:br/>
      </w:r>
      <w:r w:rsidRPr="0017577A">
        <w:rPr>
          <w:rFonts w:ascii="Times New Roman" w:hAnsi="Times New Roman" w:cs="Times New Roman"/>
          <w:bCs w:val="0"/>
          <w:color w:val="auto"/>
        </w:rPr>
        <w:t xml:space="preserve"> САРАТОВСКОЙ ОБЛАСТИ</w:t>
      </w:r>
    </w:p>
    <w:p w:rsidR="002404E6" w:rsidRPr="002404E6" w:rsidRDefault="002404E6" w:rsidP="002404E6">
      <w:pPr>
        <w:rPr>
          <w:lang w:eastAsia="en-US"/>
        </w:rPr>
      </w:pPr>
    </w:p>
    <w:p w:rsidR="002404E6" w:rsidRPr="000B0C61" w:rsidRDefault="006835C3" w:rsidP="000B0C61">
      <w:pPr>
        <w:pStyle w:val="1"/>
        <w:spacing w:before="0" w:line="240" w:lineRule="atLeast"/>
        <w:jc w:val="center"/>
        <w:rPr>
          <w:rFonts w:ascii="Times New Roman" w:hAnsi="Times New Roman" w:cs="Times New Roman"/>
          <w:bCs w:val="0"/>
          <w:color w:val="auto"/>
        </w:rPr>
      </w:pPr>
      <w:r w:rsidRPr="0017577A">
        <w:rPr>
          <w:rStyle w:val="ae"/>
          <w:rFonts w:ascii="Times New Roman" w:hAnsi="Times New Roman" w:cs="Times New Roman"/>
          <w:bCs w:val="0"/>
          <w:color w:val="auto"/>
        </w:rPr>
        <w:t>РЕШЕНИЕ</w:t>
      </w:r>
    </w:p>
    <w:p w:rsidR="002404E6" w:rsidRPr="002404E6" w:rsidRDefault="002404E6" w:rsidP="002404E6">
      <w:pPr>
        <w:rPr>
          <w:lang w:eastAsia="en-US"/>
        </w:rPr>
      </w:pPr>
    </w:p>
    <w:p w:rsidR="006835C3" w:rsidRPr="0017577A" w:rsidRDefault="002404E6" w:rsidP="006835C3">
      <w:pPr>
        <w:pStyle w:val="1"/>
        <w:spacing w:before="0" w:line="240" w:lineRule="atLeast"/>
        <w:rPr>
          <w:rStyle w:val="ae"/>
          <w:b w:val="0"/>
          <w:bCs w:val="0"/>
          <w:color w:val="auto"/>
        </w:rPr>
      </w:pPr>
      <w:r>
        <w:rPr>
          <w:rStyle w:val="ae"/>
          <w:b w:val="0"/>
          <w:bCs w:val="0"/>
          <w:color w:val="auto"/>
        </w:rPr>
        <w:t xml:space="preserve">От </w:t>
      </w:r>
      <w:r w:rsidR="000D0D98">
        <w:rPr>
          <w:rStyle w:val="ae"/>
          <w:b w:val="0"/>
          <w:bCs w:val="0"/>
          <w:color w:val="auto"/>
        </w:rPr>
        <w:t>29.01.2025 г. №24/102</w:t>
      </w:r>
    </w:p>
    <w:p w:rsidR="006835C3" w:rsidRPr="0017577A" w:rsidRDefault="006835C3" w:rsidP="006835C3">
      <w:pPr>
        <w:pStyle w:val="1"/>
        <w:spacing w:before="0" w:line="240" w:lineRule="atLeast"/>
        <w:jc w:val="both"/>
        <w:rPr>
          <w:rStyle w:val="ae"/>
          <w:b w:val="0"/>
          <w:bCs w:val="0"/>
          <w:color w:val="auto"/>
        </w:rPr>
      </w:pPr>
      <w:r w:rsidRPr="0017577A">
        <w:rPr>
          <w:rStyle w:val="ae"/>
          <w:b w:val="0"/>
          <w:bCs w:val="0"/>
          <w:color w:val="auto"/>
        </w:rPr>
        <w:t xml:space="preserve"> </w:t>
      </w:r>
    </w:p>
    <w:p w:rsidR="006835C3" w:rsidRPr="00220A6F" w:rsidRDefault="006835C3" w:rsidP="006835C3">
      <w:pPr>
        <w:pStyle w:val="1"/>
        <w:spacing w:before="0" w:line="240" w:lineRule="atLeast"/>
        <w:rPr>
          <w:rStyle w:val="ae"/>
          <w:rFonts w:ascii="Times New Roman" w:hAnsi="Times New Roman" w:cs="Times New Roman"/>
          <w:b w:val="0"/>
          <w:bCs w:val="0"/>
          <w:color w:val="auto"/>
        </w:rPr>
      </w:pPr>
      <w:r w:rsidRPr="00220A6F">
        <w:rPr>
          <w:rStyle w:val="ae"/>
          <w:rFonts w:ascii="Times New Roman" w:hAnsi="Times New Roman" w:cs="Times New Roman"/>
          <w:b w:val="0"/>
          <w:bCs w:val="0"/>
          <w:color w:val="auto"/>
        </w:rPr>
        <w:t xml:space="preserve">О внесении изменений в решение Совета Осиновского  муниципального </w:t>
      </w:r>
    </w:p>
    <w:p w:rsidR="006835C3" w:rsidRPr="00220A6F" w:rsidRDefault="006835C3" w:rsidP="000B0C61">
      <w:pPr>
        <w:pStyle w:val="1"/>
        <w:spacing w:before="0" w:line="240" w:lineRule="atLeast"/>
        <w:rPr>
          <w:rFonts w:ascii="Times New Roman" w:hAnsi="Times New Roman" w:cs="Times New Roman"/>
          <w:color w:val="auto"/>
        </w:rPr>
      </w:pPr>
      <w:r w:rsidRPr="00220A6F">
        <w:rPr>
          <w:rStyle w:val="ae"/>
          <w:rFonts w:ascii="Times New Roman" w:hAnsi="Times New Roman" w:cs="Times New Roman"/>
          <w:b w:val="0"/>
          <w:bCs w:val="0"/>
          <w:color w:val="auto"/>
        </w:rPr>
        <w:t>образования от 22 июля 2022 года № 86/230 «О земельном налоге в Осиновском муниципальном образовании»</w:t>
      </w:r>
    </w:p>
    <w:p w:rsidR="006835C3" w:rsidRPr="00220A6F" w:rsidRDefault="006835C3" w:rsidP="006835C3">
      <w:pPr>
        <w:pStyle w:val="1"/>
        <w:spacing w:before="0" w:line="240" w:lineRule="atLeast"/>
        <w:jc w:val="both"/>
        <w:rPr>
          <w:rStyle w:val="ae"/>
          <w:rFonts w:ascii="Times New Roman" w:hAnsi="Times New Roman" w:cs="Times New Roman"/>
          <w:b w:val="0"/>
          <w:bCs w:val="0"/>
          <w:color w:val="auto"/>
        </w:rPr>
      </w:pPr>
      <w:r w:rsidRPr="00220A6F">
        <w:rPr>
          <w:rStyle w:val="ae"/>
          <w:rFonts w:ascii="Times New Roman" w:hAnsi="Times New Roman" w:cs="Times New Roman"/>
          <w:b w:val="0"/>
          <w:bCs w:val="0"/>
          <w:color w:val="auto"/>
        </w:rPr>
        <w:tab/>
        <w:t xml:space="preserve">В соответствии с Федеральным законом от 6 октября 2003 года № 131-ФЗ «Об общих принципах организации  местного самоуправления в Российской Федерации», Федеральным законом  от 12 июля 2024 года № 176-ФЗ  «О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Федерации», руководствуясь </w:t>
      </w:r>
      <w:hyperlink r:id="rId8" w:tooltip="УСТАВ МО от 30.11.2005 0:00:00 №11 Совет муниципального образования город Маркс Саратовской области&#10;&#10;УСТАВ МУНИЦИПАЛЬНОГО ОБРАЗОВАНИЯ ГОРОД МАРКС МАРКСОВСКОГО РАЙОНА САРАТОВСКОЙ ОБЛАСТИ" w:history="1">
        <w:r w:rsidRPr="00220A6F">
          <w:rPr>
            <w:rStyle w:val="ae"/>
            <w:rFonts w:ascii="Times New Roman" w:hAnsi="Times New Roman" w:cs="Times New Roman"/>
            <w:b w:val="0"/>
            <w:bCs w:val="0"/>
            <w:color w:val="auto"/>
          </w:rPr>
          <w:t>Уставом Осиновского муниципального образования</w:t>
        </w:r>
      </w:hyperlink>
      <w:r w:rsidRPr="00220A6F">
        <w:rPr>
          <w:rStyle w:val="ae"/>
          <w:rFonts w:ascii="Times New Roman" w:hAnsi="Times New Roman" w:cs="Times New Roman"/>
          <w:b w:val="0"/>
          <w:bCs w:val="0"/>
          <w:color w:val="auto"/>
        </w:rPr>
        <w:t xml:space="preserve">, Совет Осиновского муниципального образования </w:t>
      </w:r>
    </w:p>
    <w:p w:rsidR="006835C3" w:rsidRPr="00220A6F" w:rsidRDefault="006835C3" w:rsidP="006835C3">
      <w:pPr>
        <w:spacing w:line="240" w:lineRule="atLeast"/>
        <w:jc w:val="center"/>
        <w:rPr>
          <w:sz w:val="26"/>
          <w:szCs w:val="26"/>
        </w:rPr>
      </w:pPr>
    </w:p>
    <w:p w:rsidR="006835C3" w:rsidRPr="00220A6F" w:rsidRDefault="006835C3" w:rsidP="006835C3">
      <w:pPr>
        <w:spacing w:line="240" w:lineRule="atLeast"/>
        <w:jc w:val="center"/>
        <w:rPr>
          <w:b/>
          <w:sz w:val="28"/>
          <w:szCs w:val="28"/>
        </w:rPr>
      </w:pPr>
      <w:r w:rsidRPr="00220A6F">
        <w:rPr>
          <w:b/>
          <w:sz w:val="28"/>
          <w:szCs w:val="28"/>
        </w:rPr>
        <w:t>РЕШИЛ:</w:t>
      </w:r>
    </w:p>
    <w:p w:rsidR="006835C3" w:rsidRPr="00220A6F" w:rsidRDefault="006835C3" w:rsidP="006835C3">
      <w:pPr>
        <w:pStyle w:val="1"/>
        <w:keepNext w:val="0"/>
        <w:keepLines w:val="0"/>
        <w:numPr>
          <w:ilvl w:val="0"/>
          <w:numId w:val="6"/>
        </w:numPr>
        <w:tabs>
          <w:tab w:val="left" w:pos="993"/>
        </w:tabs>
        <w:spacing w:before="0" w:line="240" w:lineRule="atLeast"/>
        <w:ind w:left="0" w:firstLine="567"/>
        <w:jc w:val="both"/>
        <w:rPr>
          <w:rStyle w:val="ae"/>
          <w:rFonts w:ascii="Times New Roman" w:hAnsi="Times New Roman" w:cs="Times New Roman"/>
          <w:b w:val="0"/>
          <w:color w:val="auto"/>
        </w:rPr>
      </w:pPr>
      <w:r w:rsidRPr="00220A6F">
        <w:rPr>
          <w:rFonts w:ascii="Times New Roman" w:hAnsi="Times New Roman" w:cs="Times New Roman"/>
          <w:b w:val="0"/>
          <w:bCs w:val="0"/>
          <w:color w:val="auto"/>
        </w:rPr>
        <w:t xml:space="preserve">Внести в </w:t>
      </w:r>
      <w:r w:rsidRPr="00220A6F">
        <w:rPr>
          <w:rStyle w:val="ae"/>
          <w:rFonts w:ascii="Times New Roman" w:hAnsi="Times New Roman" w:cs="Times New Roman"/>
          <w:b w:val="0"/>
          <w:bCs w:val="0"/>
          <w:color w:val="auto"/>
        </w:rPr>
        <w:t>решение Совета Осиновского муниципального образования от 22 июля 2022 года № 86/230 «О земельном налоге в Осиновского муниципальном образовании»</w:t>
      </w:r>
      <w:r w:rsidRPr="00220A6F">
        <w:rPr>
          <w:rFonts w:ascii="Times New Roman" w:hAnsi="Times New Roman" w:cs="Times New Roman"/>
          <w:b w:val="0"/>
          <w:bCs w:val="0"/>
          <w:color w:val="auto"/>
        </w:rPr>
        <w:t xml:space="preserve"> следующие изменения:</w:t>
      </w:r>
    </w:p>
    <w:p w:rsidR="00F92D8F" w:rsidRPr="00220A6F" w:rsidRDefault="00F92D8F" w:rsidP="00F92D8F">
      <w:pPr>
        <w:pStyle w:val="a7"/>
        <w:rPr>
          <w:rFonts w:ascii="Times New Roman" w:hAnsi="Times New Roman" w:cs="Times New Roman"/>
          <w:sz w:val="28"/>
          <w:szCs w:val="28"/>
        </w:rPr>
      </w:pPr>
      <w:bookmarkStart w:id="0" w:name="sub_11"/>
      <w:r w:rsidRPr="00220A6F">
        <w:rPr>
          <w:rFonts w:ascii="Times New Roman" w:hAnsi="Times New Roman" w:cs="Times New Roman"/>
          <w:sz w:val="28"/>
          <w:szCs w:val="28"/>
        </w:rPr>
        <w:t xml:space="preserve">в </w:t>
      </w:r>
      <w:r w:rsidRPr="00220A6F">
        <w:rPr>
          <w:rStyle w:val="ae"/>
          <w:rFonts w:ascii="Times New Roman" w:hAnsi="Times New Roman" w:cs="Times New Roman"/>
          <w:color w:val="000000"/>
          <w:sz w:val="28"/>
          <w:szCs w:val="28"/>
        </w:rPr>
        <w:t>приложении</w:t>
      </w:r>
      <w:r w:rsidRPr="00220A6F">
        <w:rPr>
          <w:rFonts w:ascii="Times New Roman" w:hAnsi="Times New Roman" w:cs="Times New Roman"/>
          <w:sz w:val="28"/>
          <w:szCs w:val="28"/>
        </w:rPr>
        <w:t>:</w:t>
      </w:r>
    </w:p>
    <w:p w:rsidR="00F92D8F" w:rsidRPr="00220A6F" w:rsidRDefault="00F92D8F" w:rsidP="00F92D8F">
      <w:pPr>
        <w:pStyle w:val="a7"/>
        <w:rPr>
          <w:rFonts w:ascii="Times New Roman" w:hAnsi="Times New Roman" w:cs="Times New Roman"/>
          <w:sz w:val="28"/>
          <w:szCs w:val="28"/>
        </w:rPr>
      </w:pPr>
      <w:bookmarkStart w:id="1" w:name="sub_12"/>
      <w:bookmarkEnd w:id="0"/>
      <w:r w:rsidRPr="00220A6F">
        <w:rPr>
          <w:rFonts w:ascii="Times New Roman" w:hAnsi="Times New Roman" w:cs="Times New Roman"/>
          <w:sz w:val="28"/>
          <w:szCs w:val="28"/>
        </w:rPr>
        <w:t xml:space="preserve">1.1. В абзаце 3 подпункта а) пункта 3 Положения «О земельном налоге в </w:t>
      </w:r>
      <w:r w:rsidR="00F903B6">
        <w:rPr>
          <w:rFonts w:ascii="Times New Roman" w:hAnsi="Times New Roman" w:cs="Times New Roman"/>
          <w:sz w:val="28"/>
          <w:szCs w:val="28"/>
        </w:rPr>
        <w:t xml:space="preserve">Осиновском </w:t>
      </w:r>
      <w:r w:rsidRPr="00220A6F">
        <w:rPr>
          <w:rFonts w:ascii="Times New Roman" w:hAnsi="Times New Roman" w:cs="Times New Roman"/>
          <w:sz w:val="28"/>
          <w:szCs w:val="28"/>
        </w:rPr>
        <w:t xml:space="preserve">муниципальном образовании» (далее - Положение) слова «занятых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объектами инженерной инфраструктуры жилищно-коммунального комплекса) и» заменить словами «занятых жилищным фондом и </w:t>
      </w:r>
      <w:r w:rsidRPr="00220A6F">
        <w:rPr>
          <w:rStyle w:val="af0"/>
          <w:rFonts w:ascii="Times New Roman" w:hAnsi="Times New Roman" w:cs="Times New Roman"/>
          <w:i w:val="0"/>
          <w:iCs w:val="0"/>
          <w:sz w:val="28"/>
          <w:szCs w:val="28"/>
        </w:rPr>
        <w:t>(или)</w:t>
      </w:r>
      <w:r w:rsidRPr="00220A6F">
        <w:rPr>
          <w:rFonts w:ascii="Times New Roman" w:hAnsi="Times New Roman" w:cs="Times New Roman"/>
          <w:sz w:val="28"/>
          <w:szCs w:val="28"/>
        </w:rPr>
        <w:t xml:space="preserve"> объектами инженерной инфраструктуры жилищно-коммунального комплекса (за исключением </w:t>
      </w:r>
      <w:r w:rsidRPr="00220A6F">
        <w:rPr>
          <w:rStyle w:val="af0"/>
          <w:rFonts w:ascii="Times New Roman" w:hAnsi="Times New Roman" w:cs="Times New Roman"/>
          <w:i w:val="0"/>
          <w:iCs w:val="0"/>
          <w:sz w:val="28"/>
          <w:szCs w:val="28"/>
        </w:rPr>
        <w:t>части земельного участка</w:t>
      </w:r>
      <w:r w:rsidRPr="00220A6F">
        <w:rPr>
          <w:rFonts w:ascii="Times New Roman" w:hAnsi="Times New Roman" w:cs="Times New Roman"/>
          <w:sz w:val="28"/>
          <w:szCs w:val="28"/>
        </w:rPr>
        <w:t xml:space="preserve">, приходящейся на объект </w:t>
      </w:r>
      <w:r w:rsidRPr="00220A6F">
        <w:rPr>
          <w:rStyle w:val="af0"/>
          <w:rFonts w:ascii="Times New Roman" w:hAnsi="Times New Roman" w:cs="Times New Roman"/>
          <w:i w:val="0"/>
          <w:iCs w:val="0"/>
          <w:sz w:val="28"/>
          <w:szCs w:val="28"/>
        </w:rPr>
        <w:t>недвижимого имущества</w:t>
      </w:r>
      <w:r w:rsidRPr="00220A6F">
        <w:rPr>
          <w:rFonts w:ascii="Times New Roman" w:hAnsi="Times New Roman" w:cs="Times New Roman"/>
          <w:sz w:val="28"/>
          <w:szCs w:val="28"/>
        </w:rPr>
        <w:t xml:space="preserve">, не относящийся к жилищному фонду и </w:t>
      </w:r>
      <w:r w:rsidRPr="00220A6F">
        <w:rPr>
          <w:rStyle w:val="af0"/>
          <w:rFonts w:ascii="Times New Roman" w:hAnsi="Times New Roman" w:cs="Times New Roman"/>
          <w:i w:val="0"/>
          <w:iCs w:val="0"/>
          <w:sz w:val="28"/>
          <w:szCs w:val="28"/>
        </w:rPr>
        <w:t>(или)</w:t>
      </w:r>
      <w:r w:rsidRPr="00220A6F">
        <w:rPr>
          <w:rFonts w:ascii="Times New Roman" w:hAnsi="Times New Roman" w:cs="Times New Roman"/>
          <w:sz w:val="28"/>
          <w:szCs w:val="28"/>
        </w:rPr>
        <w:t xml:space="preserve"> к объектам инженерной инфраструктуры жилищно-коммунального комплекса) или»</w:t>
      </w:r>
      <w:r w:rsidRPr="00220A6F">
        <w:rPr>
          <w:rFonts w:ascii="Times New Roman" w:hAnsi="Times New Roman" w:cs="Times New Roman"/>
          <w:b/>
          <w:color w:val="00B050"/>
          <w:sz w:val="28"/>
          <w:szCs w:val="28"/>
        </w:rPr>
        <w:t>;</w:t>
      </w:r>
    </w:p>
    <w:p w:rsidR="00F92D8F" w:rsidRPr="00220A6F" w:rsidRDefault="00F92D8F" w:rsidP="00F92D8F">
      <w:pPr>
        <w:pStyle w:val="a7"/>
        <w:numPr>
          <w:ilvl w:val="1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220A6F">
        <w:rPr>
          <w:rFonts w:ascii="Times New Roman" w:hAnsi="Times New Roman" w:cs="Times New Roman"/>
          <w:sz w:val="28"/>
          <w:szCs w:val="28"/>
        </w:rPr>
        <w:t>Пункт 6.3. Положения изложить в следующей редакции:</w:t>
      </w:r>
    </w:p>
    <w:p w:rsidR="00F92D8F" w:rsidRPr="00220A6F" w:rsidRDefault="00F92D8F" w:rsidP="00F92D8F">
      <w:pPr>
        <w:pStyle w:val="a7"/>
        <w:rPr>
          <w:rFonts w:ascii="Times New Roman" w:hAnsi="Times New Roman" w:cs="Times New Roman"/>
          <w:sz w:val="28"/>
          <w:szCs w:val="28"/>
        </w:rPr>
      </w:pPr>
      <w:r w:rsidRPr="00220A6F">
        <w:rPr>
          <w:rFonts w:ascii="Times New Roman" w:hAnsi="Times New Roman" w:cs="Times New Roman"/>
          <w:sz w:val="28"/>
          <w:szCs w:val="28"/>
        </w:rPr>
        <w:t xml:space="preserve">«6.3. Основанием для предоставления льготы категориям налогоплательщиков, указанных в </w:t>
      </w:r>
      <w:hyperlink r:id="rId9" w:anchor="/document/405253157/entry/10615" w:history="1">
        <w:r w:rsidRPr="00220A6F">
          <w:rPr>
            <w:rStyle w:val="aa"/>
            <w:rFonts w:ascii="Times New Roman" w:hAnsi="Times New Roman" w:cs="Times New Roman"/>
            <w:sz w:val="28"/>
            <w:szCs w:val="28"/>
          </w:rPr>
          <w:t>подпунктах д)</w:t>
        </w:r>
      </w:hyperlink>
      <w:r w:rsidRPr="00220A6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0" w:anchor="/document/405253157/entry/10616" w:history="1">
        <w:r w:rsidRPr="00220A6F">
          <w:rPr>
            <w:rStyle w:val="aa"/>
            <w:rFonts w:ascii="Times New Roman" w:hAnsi="Times New Roman" w:cs="Times New Roman"/>
            <w:sz w:val="28"/>
            <w:szCs w:val="28"/>
          </w:rPr>
          <w:t>е) пункта 6.1.</w:t>
        </w:r>
      </w:hyperlink>
      <w:r w:rsidRPr="00220A6F">
        <w:rPr>
          <w:rFonts w:ascii="Times New Roman" w:hAnsi="Times New Roman" w:cs="Times New Roman"/>
          <w:sz w:val="28"/>
          <w:szCs w:val="28"/>
        </w:rPr>
        <w:t xml:space="preserve"> настоящего Положения, является заявление инвестора в налоговый орган по своему выбору, также </w:t>
      </w:r>
      <w:r w:rsidRPr="00220A6F">
        <w:rPr>
          <w:rFonts w:ascii="Times New Roman" w:hAnsi="Times New Roman" w:cs="Times New Roman"/>
          <w:color w:val="00B050"/>
          <w:sz w:val="28"/>
          <w:szCs w:val="28"/>
        </w:rPr>
        <w:t>налогоплательщики</w:t>
      </w:r>
      <w:r w:rsidRPr="00220A6F">
        <w:rPr>
          <w:rFonts w:ascii="Times New Roman" w:hAnsi="Times New Roman" w:cs="Times New Roman"/>
          <w:sz w:val="28"/>
          <w:szCs w:val="28"/>
        </w:rPr>
        <w:t xml:space="preserve"> вправе представить учредительные документы и документы, подтверждающие фактическое осуществление капитальных вложений в имущество, инвестиционного проекта, в результате которого создано (приобретено) имущество.»</w:t>
      </w:r>
      <w:r w:rsidRPr="00220A6F">
        <w:rPr>
          <w:rFonts w:ascii="Times New Roman" w:hAnsi="Times New Roman" w:cs="Times New Roman"/>
          <w:b/>
          <w:color w:val="00B050"/>
          <w:sz w:val="28"/>
          <w:szCs w:val="28"/>
        </w:rPr>
        <w:t>;</w:t>
      </w:r>
    </w:p>
    <w:p w:rsidR="00F92D8F" w:rsidRDefault="00F92D8F" w:rsidP="000F45DC">
      <w:pPr>
        <w:pStyle w:val="a7"/>
        <w:numPr>
          <w:ilvl w:val="1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220A6F">
        <w:rPr>
          <w:rFonts w:ascii="Times New Roman" w:hAnsi="Times New Roman" w:cs="Times New Roman"/>
          <w:sz w:val="28"/>
          <w:szCs w:val="28"/>
        </w:rPr>
        <w:t>Пункт 6.4. Положения изложить в следующей редакции:</w:t>
      </w: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0F45DC" w:rsidRPr="00220A6F" w:rsidRDefault="000F45DC" w:rsidP="000F45DC">
      <w:pPr>
        <w:pStyle w:val="a7"/>
        <w:ind w:left="720"/>
        <w:rPr>
          <w:rFonts w:ascii="Times New Roman" w:hAnsi="Times New Roman" w:cs="Times New Roman"/>
          <w:sz w:val="28"/>
          <w:szCs w:val="28"/>
        </w:rPr>
      </w:pPr>
    </w:p>
    <w:p w:rsidR="00220A6F" w:rsidRDefault="00F92D8F" w:rsidP="00F92D8F">
      <w:pPr>
        <w:pStyle w:val="a7"/>
        <w:rPr>
          <w:rFonts w:ascii="Times New Roman" w:hAnsi="Times New Roman" w:cs="Times New Roman"/>
          <w:sz w:val="28"/>
          <w:szCs w:val="28"/>
        </w:rPr>
      </w:pPr>
      <w:r w:rsidRPr="00220A6F">
        <w:rPr>
          <w:rFonts w:ascii="Times New Roman" w:hAnsi="Times New Roman" w:cs="Times New Roman"/>
          <w:sz w:val="28"/>
          <w:szCs w:val="28"/>
        </w:rPr>
        <w:lastRenderedPageBreak/>
        <w:t xml:space="preserve">«6.4. Основанием для предоставления льготы категории налогоплательщиков, </w:t>
      </w:r>
    </w:p>
    <w:p w:rsidR="00220A6F" w:rsidRDefault="00220A6F" w:rsidP="00F92D8F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F92D8F" w:rsidRPr="00220A6F" w:rsidRDefault="00F92D8F" w:rsidP="00F92D8F">
      <w:pPr>
        <w:pStyle w:val="a7"/>
        <w:rPr>
          <w:rFonts w:ascii="Times New Roman" w:hAnsi="Times New Roman" w:cs="Times New Roman"/>
          <w:sz w:val="28"/>
          <w:szCs w:val="28"/>
        </w:rPr>
      </w:pPr>
      <w:r w:rsidRPr="00220A6F">
        <w:rPr>
          <w:rFonts w:ascii="Times New Roman" w:hAnsi="Times New Roman" w:cs="Times New Roman"/>
          <w:sz w:val="28"/>
          <w:szCs w:val="28"/>
        </w:rPr>
        <w:t xml:space="preserve">указанной в </w:t>
      </w:r>
      <w:hyperlink r:id="rId11" w:anchor="/document/405253157/entry/10623" w:history="1">
        <w:r w:rsidRPr="00220A6F">
          <w:rPr>
            <w:rStyle w:val="aa"/>
            <w:rFonts w:ascii="Times New Roman" w:hAnsi="Times New Roman" w:cs="Times New Roman"/>
            <w:sz w:val="28"/>
            <w:szCs w:val="28"/>
          </w:rPr>
          <w:t>подпункте в) пункта 6.2.</w:t>
        </w:r>
      </w:hyperlink>
      <w:r w:rsidRPr="00220A6F">
        <w:rPr>
          <w:rFonts w:ascii="Times New Roman" w:hAnsi="Times New Roman" w:cs="Times New Roman"/>
          <w:sz w:val="28"/>
          <w:szCs w:val="28"/>
        </w:rPr>
        <w:t xml:space="preserve"> настоящего Положения, является заявление инвестора в налоговый орган по своему выбору, также </w:t>
      </w:r>
      <w:r w:rsidRPr="00220A6F">
        <w:rPr>
          <w:rFonts w:ascii="Times New Roman" w:hAnsi="Times New Roman" w:cs="Times New Roman"/>
          <w:color w:val="00B050"/>
          <w:sz w:val="28"/>
          <w:szCs w:val="28"/>
        </w:rPr>
        <w:t>налогоплательщики</w:t>
      </w:r>
      <w:r w:rsidRPr="00220A6F">
        <w:rPr>
          <w:rFonts w:ascii="Times New Roman" w:hAnsi="Times New Roman" w:cs="Times New Roman"/>
          <w:sz w:val="28"/>
          <w:szCs w:val="28"/>
        </w:rPr>
        <w:t xml:space="preserve"> вправе представить документы, подтверждающие фактическое осуществление капитальных вложений в имущество; документы, подтверждающие принадлежность земельного участка к категории, предусмотренной подпунктом в) пункта 6.2. настоящего Положения; копии специального инвестиционного контракта, сторонами которого являются организация-инвестор и Российская Федерация с участием Саратовской области или организация - инвестор и Саратовская область без участия Российской Федерации.»</w:t>
      </w:r>
      <w:r w:rsidRPr="00220A6F">
        <w:rPr>
          <w:rFonts w:ascii="Times New Roman" w:hAnsi="Times New Roman" w:cs="Times New Roman"/>
          <w:b/>
          <w:color w:val="00B050"/>
          <w:sz w:val="28"/>
          <w:szCs w:val="28"/>
        </w:rPr>
        <w:t>;</w:t>
      </w:r>
    </w:p>
    <w:p w:rsidR="00F92D8F" w:rsidRPr="00220A6F" w:rsidRDefault="00F92D8F" w:rsidP="00220A6F">
      <w:pPr>
        <w:pStyle w:val="a7"/>
        <w:rPr>
          <w:rFonts w:ascii="Times New Roman" w:hAnsi="Times New Roman" w:cs="Times New Roman"/>
          <w:sz w:val="28"/>
          <w:szCs w:val="28"/>
        </w:rPr>
      </w:pPr>
      <w:r w:rsidRPr="00220A6F">
        <w:rPr>
          <w:rFonts w:ascii="Times New Roman" w:hAnsi="Times New Roman" w:cs="Times New Roman"/>
          <w:sz w:val="28"/>
          <w:szCs w:val="28"/>
        </w:rPr>
        <w:t>1.4 в пункте 7 Положения слова «(за исключением  пунктов 6.3 и 6.4 Положения)» исключить.</w:t>
      </w:r>
    </w:p>
    <w:p w:rsidR="00F92D8F" w:rsidRPr="00220A6F" w:rsidRDefault="00F92D8F" w:rsidP="00F92D8F">
      <w:pPr>
        <w:pStyle w:val="a7"/>
        <w:numPr>
          <w:ilvl w:val="0"/>
          <w:numId w:val="6"/>
        </w:numPr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sub_2"/>
      <w:bookmarkEnd w:id="1"/>
      <w:r w:rsidRPr="00220A6F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со дня </w:t>
      </w:r>
      <w:r w:rsidRPr="00220A6F">
        <w:rPr>
          <w:rStyle w:val="ae"/>
          <w:rFonts w:ascii="Times New Roman" w:hAnsi="Times New Roman" w:cs="Times New Roman"/>
          <w:color w:val="000000"/>
          <w:sz w:val="28"/>
          <w:szCs w:val="28"/>
        </w:rPr>
        <w:t>официального опубликования</w:t>
      </w:r>
      <w:r w:rsidRPr="00220A6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92D8F" w:rsidRPr="00220A6F" w:rsidRDefault="00F92D8F" w:rsidP="00220A6F">
      <w:pPr>
        <w:pStyle w:val="a7"/>
        <w:ind w:left="1080"/>
        <w:rPr>
          <w:rFonts w:ascii="Times New Roman" w:hAnsi="Times New Roman" w:cs="Times New Roman"/>
          <w:strike/>
          <w:color w:val="FF0000"/>
          <w:sz w:val="28"/>
          <w:szCs w:val="28"/>
        </w:rPr>
      </w:pPr>
      <w:bookmarkStart w:id="3" w:name="sub_3"/>
      <w:bookmarkEnd w:id="2"/>
    </w:p>
    <w:p w:rsidR="00F92D8F" w:rsidRPr="00220A6F" w:rsidRDefault="00F92D8F" w:rsidP="00F92D8F">
      <w:pPr>
        <w:pStyle w:val="a7"/>
        <w:numPr>
          <w:ilvl w:val="0"/>
          <w:numId w:val="6"/>
        </w:numPr>
        <w:rPr>
          <w:rFonts w:ascii="Times New Roman" w:hAnsi="Times New Roman" w:cs="Times New Roman"/>
          <w:color w:val="000000"/>
          <w:sz w:val="28"/>
          <w:szCs w:val="28"/>
        </w:rPr>
      </w:pPr>
      <w:bookmarkStart w:id="4" w:name="sub_4"/>
      <w:bookmarkEnd w:id="3"/>
      <w:r w:rsidRPr="00220A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20A6F">
        <w:rPr>
          <w:rStyle w:val="ae"/>
          <w:rFonts w:ascii="Times New Roman" w:hAnsi="Times New Roman" w:cs="Times New Roman"/>
          <w:color w:val="000000"/>
          <w:sz w:val="28"/>
          <w:szCs w:val="28"/>
        </w:rPr>
        <w:t>Опубликовать</w:t>
      </w:r>
      <w:r w:rsidRPr="00220A6F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решение в газете ООО «ЕР-Воложка» и разместить на </w:t>
      </w:r>
      <w:r w:rsidRPr="00220A6F">
        <w:rPr>
          <w:rStyle w:val="ae"/>
          <w:rFonts w:ascii="Times New Roman" w:hAnsi="Times New Roman" w:cs="Times New Roman"/>
          <w:color w:val="000000"/>
          <w:sz w:val="28"/>
          <w:szCs w:val="28"/>
        </w:rPr>
        <w:t>официальном сайте</w:t>
      </w:r>
      <w:r w:rsidRPr="00220A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20A6F" w:rsidRPr="00220A6F">
        <w:rPr>
          <w:rFonts w:ascii="Times New Roman" w:hAnsi="Times New Roman" w:cs="Times New Roman"/>
          <w:color w:val="000000"/>
          <w:sz w:val="28"/>
          <w:szCs w:val="28"/>
        </w:rPr>
        <w:t>Осиновского</w:t>
      </w:r>
      <w:r w:rsidRPr="00220A6F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образования.</w:t>
      </w:r>
    </w:p>
    <w:p w:rsidR="00220A6F" w:rsidRPr="00220A6F" w:rsidRDefault="00220A6F" w:rsidP="00220A6F">
      <w:pPr>
        <w:pStyle w:val="af"/>
        <w:rPr>
          <w:rFonts w:ascii="Times New Roman" w:hAnsi="Times New Roman"/>
          <w:color w:val="000000"/>
          <w:sz w:val="28"/>
          <w:szCs w:val="28"/>
        </w:rPr>
      </w:pPr>
    </w:p>
    <w:p w:rsidR="00220A6F" w:rsidRPr="00220A6F" w:rsidRDefault="00220A6F" w:rsidP="00220A6F">
      <w:pPr>
        <w:pStyle w:val="a7"/>
        <w:ind w:left="1080"/>
        <w:rPr>
          <w:rFonts w:ascii="Times New Roman" w:hAnsi="Times New Roman" w:cs="Times New Roman"/>
          <w:color w:val="000000"/>
          <w:sz w:val="28"/>
          <w:szCs w:val="28"/>
        </w:rPr>
      </w:pPr>
    </w:p>
    <w:bookmarkEnd w:id="4"/>
    <w:p w:rsidR="0017577A" w:rsidRPr="00220A6F" w:rsidRDefault="0017577A" w:rsidP="0017577A">
      <w:pPr>
        <w:spacing w:line="240" w:lineRule="atLeast"/>
        <w:rPr>
          <w:sz w:val="28"/>
          <w:szCs w:val="28"/>
        </w:rPr>
      </w:pPr>
      <w:r w:rsidRPr="00220A6F">
        <w:rPr>
          <w:sz w:val="28"/>
          <w:szCs w:val="28"/>
        </w:rPr>
        <w:t xml:space="preserve">Глава Осиновского </w:t>
      </w:r>
      <w:r w:rsidRPr="00220A6F">
        <w:rPr>
          <w:sz w:val="28"/>
          <w:szCs w:val="28"/>
        </w:rPr>
        <w:br/>
      </w:r>
      <w:r w:rsidR="006835C3" w:rsidRPr="00220A6F">
        <w:rPr>
          <w:sz w:val="28"/>
          <w:szCs w:val="28"/>
        </w:rPr>
        <w:t>муниципального</w:t>
      </w:r>
      <w:r w:rsidRPr="00220A6F">
        <w:rPr>
          <w:sz w:val="28"/>
          <w:szCs w:val="28"/>
        </w:rPr>
        <w:t xml:space="preserve"> образования                                                    О.В. Иванова</w:t>
      </w:r>
    </w:p>
    <w:p w:rsidR="006835C3" w:rsidRPr="00220A6F" w:rsidRDefault="006835C3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17577A" w:rsidRPr="00220A6F" w:rsidRDefault="0017577A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17577A" w:rsidRPr="00220A6F" w:rsidRDefault="0017577A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17577A" w:rsidRPr="00220A6F" w:rsidRDefault="0017577A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17577A" w:rsidRDefault="0017577A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17577A" w:rsidRDefault="0017577A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A03BD6" w:rsidRDefault="00A03BD6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A03BD6" w:rsidRDefault="00A03BD6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A03BD6" w:rsidRDefault="00A03BD6" w:rsidP="006835C3">
      <w:pPr>
        <w:pStyle w:val="12"/>
        <w:spacing w:after="0" w:line="240" w:lineRule="atLeast"/>
        <w:ind w:left="0"/>
        <w:jc w:val="both"/>
        <w:rPr>
          <w:rFonts w:ascii="Times New Roman" w:hAnsi="Times New Roman"/>
          <w:sz w:val="28"/>
          <w:szCs w:val="28"/>
        </w:rPr>
      </w:pPr>
    </w:p>
    <w:p w:rsidR="00F30117" w:rsidRPr="00F32708" w:rsidRDefault="00F30117" w:rsidP="00F32708"/>
    <w:sectPr w:rsidR="00F30117" w:rsidRPr="00F32708" w:rsidSect="00220A6F">
      <w:pgSz w:w="12240" w:h="20160" w:code="5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0F2C" w:rsidRDefault="00E60F2C" w:rsidP="00F02657">
      <w:r>
        <w:separator/>
      </w:r>
    </w:p>
  </w:endnote>
  <w:endnote w:type="continuationSeparator" w:id="1">
    <w:p w:rsidR="00E60F2C" w:rsidRDefault="00E60F2C" w:rsidP="00F026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0F2C" w:rsidRDefault="00E60F2C" w:rsidP="00F02657">
      <w:r>
        <w:separator/>
      </w:r>
    </w:p>
  </w:footnote>
  <w:footnote w:type="continuationSeparator" w:id="1">
    <w:p w:rsidR="00E60F2C" w:rsidRDefault="00E60F2C" w:rsidP="00F026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45433"/>
    <w:multiLevelType w:val="hybridMultilevel"/>
    <w:tmpl w:val="AE78C50E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A46DC1"/>
    <w:multiLevelType w:val="hybridMultilevel"/>
    <w:tmpl w:val="990AB2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AA0AD6"/>
    <w:multiLevelType w:val="hybridMultilevel"/>
    <w:tmpl w:val="D4042D14"/>
    <w:lvl w:ilvl="0" w:tplc="2110A888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531803"/>
    <w:multiLevelType w:val="multilevel"/>
    <w:tmpl w:val="BF20D6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39B54B2"/>
    <w:multiLevelType w:val="hybridMultilevel"/>
    <w:tmpl w:val="A21EFB2C"/>
    <w:lvl w:ilvl="0" w:tplc="2D4E62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AB0C3C"/>
    <w:multiLevelType w:val="hybridMultilevel"/>
    <w:tmpl w:val="B9D4AD42"/>
    <w:lvl w:ilvl="0" w:tplc="1032D3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5240F0"/>
    <w:multiLevelType w:val="hybridMultilevel"/>
    <w:tmpl w:val="403E01CC"/>
    <w:lvl w:ilvl="0" w:tplc="292A9A6A">
      <w:start w:val="1"/>
      <w:numFmt w:val="decimal"/>
      <w:lvlText w:val="%1."/>
      <w:lvlJc w:val="left"/>
      <w:pPr>
        <w:ind w:left="1080" w:hanging="360"/>
      </w:pPr>
      <w:rPr>
        <w:rFonts w:cs="Ari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3FA34CA"/>
    <w:multiLevelType w:val="multilevel"/>
    <w:tmpl w:val="C1E041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75686F68"/>
    <w:multiLevelType w:val="multilevel"/>
    <w:tmpl w:val="56102580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7F84"/>
    <w:rsid w:val="000016A3"/>
    <w:rsid w:val="00023069"/>
    <w:rsid w:val="000504C6"/>
    <w:rsid w:val="000620F7"/>
    <w:rsid w:val="00062612"/>
    <w:rsid w:val="00064FA5"/>
    <w:rsid w:val="00070158"/>
    <w:rsid w:val="00090A12"/>
    <w:rsid w:val="00093682"/>
    <w:rsid w:val="00097603"/>
    <w:rsid w:val="000A22F7"/>
    <w:rsid w:val="000B0C61"/>
    <w:rsid w:val="000B7B42"/>
    <w:rsid w:val="000D0D98"/>
    <w:rsid w:val="000E07A3"/>
    <w:rsid w:val="000E4234"/>
    <w:rsid w:val="000F45DC"/>
    <w:rsid w:val="00100439"/>
    <w:rsid w:val="001150B2"/>
    <w:rsid w:val="0012409C"/>
    <w:rsid w:val="00130031"/>
    <w:rsid w:val="001378B8"/>
    <w:rsid w:val="00157EC7"/>
    <w:rsid w:val="0017577A"/>
    <w:rsid w:val="00175C1E"/>
    <w:rsid w:val="00181827"/>
    <w:rsid w:val="001C4992"/>
    <w:rsid w:val="001C6265"/>
    <w:rsid w:val="001D2B2B"/>
    <w:rsid w:val="001D3D88"/>
    <w:rsid w:val="00220A6F"/>
    <w:rsid w:val="0023296C"/>
    <w:rsid w:val="002404E6"/>
    <w:rsid w:val="00253B50"/>
    <w:rsid w:val="00292158"/>
    <w:rsid w:val="0029280E"/>
    <w:rsid w:val="002B5B4B"/>
    <w:rsid w:val="002E29DE"/>
    <w:rsid w:val="002F1F45"/>
    <w:rsid w:val="003170D4"/>
    <w:rsid w:val="00323DC7"/>
    <w:rsid w:val="0035269A"/>
    <w:rsid w:val="003533F3"/>
    <w:rsid w:val="00363CEE"/>
    <w:rsid w:val="00376338"/>
    <w:rsid w:val="00384E74"/>
    <w:rsid w:val="003C16F1"/>
    <w:rsid w:val="003C3185"/>
    <w:rsid w:val="003C3DE9"/>
    <w:rsid w:val="003D0644"/>
    <w:rsid w:val="003F7EDD"/>
    <w:rsid w:val="00403787"/>
    <w:rsid w:val="00417F67"/>
    <w:rsid w:val="00420F6F"/>
    <w:rsid w:val="00432161"/>
    <w:rsid w:val="0044254A"/>
    <w:rsid w:val="00460C49"/>
    <w:rsid w:val="00462DFC"/>
    <w:rsid w:val="0048232C"/>
    <w:rsid w:val="00484A35"/>
    <w:rsid w:val="004854A5"/>
    <w:rsid w:val="00485AE5"/>
    <w:rsid w:val="004A3115"/>
    <w:rsid w:val="004B3CD1"/>
    <w:rsid w:val="004D589E"/>
    <w:rsid w:val="004E2511"/>
    <w:rsid w:val="00506FC0"/>
    <w:rsid w:val="0052078C"/>
    <w:rsid w:val="00520D09"/>
    <w:rsid w:val="0052594F"/>
    <w:rsid w:val="00566B50"/>
    <w:rsid w:val="005749DF"/>
    <w:rsid w:val="00585628"/>
    <w:rsid w:val="00595316"/>
    <w:rsid w:val="005B74A3"/>
    <w:rsid w:val="005D7AED"/>
    <w:rsid w:val="005F347D"/>
    <w:rsid w:val="00632B4C"/>
    <w:rsid w:val="00632DB4"/>
    <w:rsid w:val="00641C3D"/>
    <w:rsid w:val="00641F50"/>
    <w:rsid w:val="00670026"/>
    <w:rsid w:val="0067371A"/>
    <w:rsid w:val="00677646"/>
    <w:rsid w:val="006835C3"/>
    <w:rsid w:val="00697C3A"/>
    <w:rsid w:val="006A6A2D"/>
    <w:rsid w:val="006D38F4"/>
    <w:rsid w:val="006D7078"/>
    <w:rsid w:val="006E4A83"/>
    <w:rsid w:val="0072153A"/>
    <w:rsid w:val="00742A69"/>
    <w:rsid w:val="00782E6F"/>
    <w:rsid w:val="007B1DC5"/>
    <w:rsid w:val="007D42FF"/>
    <w:rsid w:val="007D6AB8"/>
    <w:rsid w:val="00802481"/>
    <w:rsid w:val="00837949"/>
    <w:rsid w:val="008519CB"/>
    <w:rsid w:val="00872FD9"/>
    <w:rsid w:val="008D5F81"/>
    <w:rsid w:val="008D7693"/>
    <w:rsid w:val="008E3CB5"/>
    <w:rsid w:val="008F612D"/>
    <w:rsid w:val="008F702F"/>
    <w:rsid w:val="008F76D0"/>
    <w:rsid w:val="00903AD2"/>
    <w:rsid w:val="00911D17"/>
    <w:rsid w:val="00942FB7"/>
    <w:rsid w:val="0096516D"/>
    <w:rsid w:val="00980C9E"/>
    <w:rsid w:val="00985592"/>
    <w:rsid w:val="009A740D"/>
    <w:rsid w:val="009D4A26"/>
    <w:rsid w:val="009E725D"/>
    <w:rsid w:val="009E7534"/>
    <w:rsid w:val="009F1B31"/>
    <w:rsid w:val="00A03BD6"/>
    <w:rsid w:val="00A10930"/>
    <w:rsid w:val="00A13AFA"/>
    <w:rsid w:val="00A13C5F"/>
    <w:rsid w:val="00A315C2"/>
    <w:rsid w:val="00A32817"/>
    <w:rsid w:val="00A41CFC"/>
    <w:rsid w:val="00A42F12"/>
    <w:rsid w:val="00AE197C"/>
    <w:rsid w:val="00AF60C3"/>
    <w:rsid w:val="00AF78FF"/>
    <w:rsid w:val="00B023D7"/>
    <w:rsid w:val="00B1357F"/>
    <w:rsid w:val="00B23EF4"/>
    <w:rsid w:val="00B24E7F"/>
    <w:rsid w:val="00B454AA"/>
    <w:rsid w:val="00B829FC"/>
    <w:rsid w:val="00B86811"/>
    <w:rsid w:val="00B87F84"/>
    <w:rsid w:val="00BA1DF6"/>
    <w:rsid w:val="00BB7D96"/>
    <w:rsid w:val="00BC638F"/>
    <w:rsid w:val="00BD3D44"/>
    <w:rsid w:val="00BF6395"/>
    <w:rsid w:val="00C0560A"/>
    <w:rsid w:val="00C1492B"/>
    <w:rsid w:val="00C45E7A"/>
    <w:rsid w:val="00C618E3"/>
    <w:rsid w:val="00C63FDF"/>
    <w:rsid w:val="00C740B7"/>
    <w:rsid w:val="00C76F9B"/>
    <w:rsid w:val="00C8616D"/>
    <w:rsid w:val="00CA0095"/>
    <w:rsid w:val="00CA6C87"/>
    <w:rsid w:val="00CA7EF0"/>
    <w:rsid w:val="00CB32F9"/>
    <w:rsid w:val="00CB3DEC"/>
    <w:rsid w:val="00CB4A5C"/>
    <w:rsid w:val="00CD01C6"/>
    <w:rsid w:val="00D0357C"/>
    <w:rsid w:val="00D272F3"/>
    <w:rsid w:val="00D31165"/>
    <w:rsid w:val="00D32F7E"/>
    <w:rsid w:val="00D50AE4"/>
    <w:rsid w:val="00D554D9"/>
    <w:rsid w:val="00D64CFD"/>
    <w:rsid w:val="00D8083F"/>
    <w:rsid w:val="00DA4E71"/>
    <w:rsid w:val="00DE2170"/>
    <w:rsid w:val="00DE2DA7"/>
    <w:rsid w:val="00DF334B"/>
    <w:rsid w:val="00E04960"/>
    <w:rsid w:val="00E53926"/>
    <w:rsid w:val="00E60F2C"/>
    <w:rsid w:val="00E67208"/>
    <w:rsid w:val="00EB423C"/>
    <w:rsid w:val="00EC2F96"/>
    <w:rsid w:val="00EC3DC9"/>
    <w:rsid w:val="00ED05FF"/>
    <w:rsid w:val="00ED1529"/>
    <w:rsid w:val="00F02657"/>
    <w:rsid w:val="00F14B15"/>
    <w:rsid w:val="00F2624E"/>
    <w:rsid w:val="00F30117"/>
    <w:rsid w:val="00F32708"/>
    <w:rsid w:val="00F35CE2"/>
    <w:rsid w:val="00F400DE"/>
    <w:rsid w:val="00F84DAB"/>
    <w:rsid w:val="00F903B6"/>
    <w:rsid w:val="00F92D8F"/>
    <w:rsid w:val="00FB03A7"/>
    <w:rsid w:val="00FB294D"/>
    <w:rsid w:val="00FB7B70"/>
    <w:rsid w:val="00FC2412"/>
    <w:rsid w:val="00FC45EE"/>
    <w:rsid w:val="00FC631A"/>
    <w:rsid w:val="00FD7242"/>
    <w:rsid w:val="00FF11DD"/>
    <w:rsid w:val="00FF1725"/>
    <w:rsid w:val="00FF2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6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02657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F02657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2657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F02657"/>
  </w:style>
  <w:style w:type="paragraph" w:styleId="a5">
    <w:name w:val="footer"/>
    <w:basedOn w:val="a"/>
    <w:link w:val="a6"/>
    <w:uiPriority w:val="99"/>
    <w:unhideWhenUsed/>
    <w:rsid w:val="00F02657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F02657"/>
  </w:style>
  <w:style w:type="paragraph" w:styleId="a7">
    <w:name w:val="No Spacing"/>
    <w:uiPriority w:val="1"/>
    <w:qFormat/>
    <w:rsid w:val="00F0265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9"/>
    <w:rsid w:val="00F026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026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F0265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02657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F02657"/>
    <w:rPr>
      <w:color w:val="0000FF" w:themeColor="hyperlink"/>
      <w:u w:val="single"/>
    </w:rPr>
  </w:style>
  <w:style w:type="paragraph" w:customStyle="1" w:styleId="Standard">
    <w:name w:val="Standard"/>
    <w:rsid w:val="00F3270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ru-RU"/>
    </w:rPr>
  </w:style>
  <w:style w:type="character" w:customStyle="1" w:styleId="StrongEmphasis">
    <w:name w:val="Strong Emphasis"/>
    <w:rsid w:val="00F32708"/>
    <w:rPr>
      <w:b/>
      <w:bCs/>
    </w:rPr>
  </w:style>
  <w:style w:type="paragraph" w:customStyle="1" w:styleId="ListContents">
    <w:name w:val="List Contents"/>
    <w:basedOn w:val="Standard"/>
    <w:rsid w:val="00A13AFA"/>
    <w:pPr>
      <w:ind w:left="567"/>
      <w:textAlignment w:val="auto"/>
    </w:pPr>
    <w:rPr>
      <w:rFonts w:eastAsia="Andale Sans UI"/>
      <w:lang w:val="de-DE" w:eastAsia="ja-JP" w:bidi="fa-IR"/>
    </w:rPr>
  </w:style>
  <w:style w:type="paragraph" w:customStyle="1" w:styleId="ListHeading">
    <w:name w:val="List Heading"/>
    <w:basedOn w:val="Standard"/>
    <w:next w:val="ListContents"/>
    <w:rsid w:val="00A13AFA"/>
    <w:pPr>
      <w:textAlignment w:val="auto"/>
    </w:pPr>
    <w:rPr>
      <w:rFonts w:eastAsia="Andale Sans UI"/>
      <w:lang w:val="de-DE" w:eastAsia="ja-JP" w:bidi="fa-IR"/>
    </w:rPr>
  </w:style>
  <w:style w:type="paragraph" w:customStyle="1" w:styleId="Textbody">
    <w:name w:val="Text body"/>
    <w:basedOn w:val="Standard"/>
    <w:rsid w:val="00FF2CF5"/>
    <w:pPr>
      <w:spacing w:after="120"/>
      <w:textAlignment w:val="auto"/>
    </w:pPr>
    <w:rPr>
      <w:rFonts w:eastAsia="Andale Sans UI"/>
      <w:lang w:val="de-DE" w:eastAsia="ja-JP" w:bidi="fa-IR"/>
    </w:rPr>
  </w:style>
  <w:style w:type="character" w:customStyle="1" w:styleId="FontStyle12">
    <w:name w:val="Font Style12"/>
    <w:basedOn w:val="a0"/>
    <w:rsid w:val="00FF2CF5"/>
    <w:rPr>
      <w:rFonts w:ascii="Calibri" w:hAnsi="Calibri" w:cs="Calibri" w:hint="default"/>
      <w:sz w:val="22"/>
      <w:szCs w:val="22"/>
    </w:rPr>
  </w:style>
  <w:style w:type="paragraph" w:styleId="ab">
    <w:name w:val="Normal (Web)"/>
    <w:basedOn w:val="a"/>
    <w:uiPriority w:val="99"/>
    <w:unhideWhenUsed/>
    <w:rsid w:val="00697C3A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697C3A"/>
    <w:rPr>
      <w:b/>
      <w:bCs/>
    </w:rPr>
  </w:style>
  <w:style w:type="paragraph" w:customStyle="1" w:styleId="11">
    <w:name w:val="Без интервала1"/>
    <w:basedOn w:val="a"/>
    <w:rsid w:val="00742A69"/>
    <w:rPr>
      <w:rFonts w:ascii="Calibri" w:hAnsi="Calibri"/>
      <w:i/>
      <w:iCs/>
      <w:sz w:val="20"/>
      <w:szCs w:val="20"/>
      <w:lang w:val="en-US" w:eastAsia="en-US"/>
    </w:rPr>
  </w:style>
  <w:style w:type="character" w:customStyle="1" w:styleId="3">
    <w:name w:val="Основной текст (3)_"/>
    <w:basedOn w:val="a0"/>
    <w:link w:val="30"/>
    <w:rsid w:val="008E3CB5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E3CB5"/>
    <w:pPr>
      <w:shd w:val="clear" w:color="auto" w:fill="FFFFFF"/>
      <w:spacing w:after="300" w:line="374" w:lineRule="exact"/>
      <w:jc w:val="center"/>
    </w:pPr>
    <w:rPr>
      <w:rFonts w:cstheme="minorBidi"/>
      <w:sz w:val="26"/>
      <w:szCs w:val="26"/>
      <w:lang w:eastAsia="en-US"/>
    </w:rPr>
  </w:style>
  <w:style w:type="table" w:styleId="ad">
    <w:name w:val="Table Grid"/>
    <w:basedOn w:val="a1"/>
    <w:uiPriority w:val="59"/>
    <w:rsid w:val="00911D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ame">
    <w:name w:val="name"/>
    <w:basedOn w:val="a"/>
    <w:uiPriority w:val="99"/>
    <w:rsid w:val="006835C3"/>
    <w:pPr>
      <w:spacing w:before="100" w:beforeAutospacing="1" w:after="100" w:afterAutospacing="1"/>
    </w:pPr>
    <w:rPr>
      <w:rFonts w:ascii="Calibri" w:hAnsi="Calibri"/>
    </w:rPr>
  </w:style>
  <w:style w:type="character" w:customStyle="1" w:styleId="ae">
    <w:name w:val="Гипертекстовая ссылка"/>
    <w:basedOn w:val="a0"/>
    <w:uiPriority w:val="99"/>
    <w:rsid w:val="006835C3"/>
  </w:style>
  <w:style w:type="paragraph" w:customStyle="1" w:styleId="12">
    <w:name w:val="Абзац списка1"/>
    <w:basedOn w:val="a"/>
    <w:rsid w:val="006835C3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styleId="af">
    <w:name w:val="List Paragraph"/>
    <w:basedOn w:val="a"/>
    <w:uiPriority w:val="34"/>
    <w:qFormat/>
    <w:rsid w:val="0017577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f0">
    <w:name w:val="Emphasis"/>
    <w:uiPriority w:val="20"/>
    <w:qFormat/>
    <w:rsid w:val="00F92D8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6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2657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F02657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2657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F02657"/>
  </w:style>
  <w:style w:type="paragraph" w:styleId="a5">
    <w:name w:val="footer"/>
    <w:basedOn w:val="a"/>
    <w:link w:val="a6"/>
    <w:uiPriority w:val="99"/>
    <w:unhideWhenUsed/>
    <w:rsid w:val="00F02657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F02657"/>
  </w:style>
  <w:style w:type="paragraph" w:styleId="a7">
    <w:name w:val="No Spacing"/>
    <w:uiPriority w:val="1"/>
    <w:qFormat/>
    <w:rsid w:val="00F0265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026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F026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F0265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02657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F026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nla-service.scli.ru:8080/rnla-links/ws/content/act/content/act/b39fe95d-3edf-4232-88be-6cb0319479d6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172C25-2CC5-466F-8342-F8CC0B6A4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1500</TotalTime>
  <Pages>1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06012025</cp:lastModifiedBy>
  <cp:revision>79</cp:revision>
  <cp:lastPrinted>2025-01-29T11:05:00Z</cp:lastPrinted>
  <dcterms:created xsi:type="dcterms:W3CDTF">2013-12-13T06:32:00Z</dcterms:created>
  <dcterms:modified xsi:type="dcterms:W3CDTF">2025-01-29T11:05:00Z</dcterms:modified>
</cp:coreProperties>
</file>