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33" w:rsidRPr="007E7333" w:rsidRDefault="007E7333" w:rsidP="007E7333">
      <w:pPr>
        <w:widowControl w:val="0"/>
        <w:autoSpaceDN w:val="0"/>
        <w:snapToGrid w:val="0"/>
        <w:spacing w:line="216" w:lineRule="auto"/>
        <w:jc w:val="right"/>
        <w:rPr>
          <w:rFonts w:ascii="Times New Roman" w:hAnsi="Times New Roman" w:cs="Times New Roman"/>
          <w:b/>
          <w:sz w:val="20"/>
          <w:szCs w:val="20"/>
        </w:rPr>
      </w:pPr>
    </w:p>
    <w:p w:rsidR="00D60024" w:rsidRPr="007E7333" w:rsidRDefault="008151F7" w:rsidP="008151F7">
      <w:pPr>
        <w:pStyle w:val="a6"/>
        <w:widowControl w:val="0"/>
        <w:numPr>
          <w:ilvl w:val="0"/>
          <w:numId w:val="2"/>
        </w:numPr>
        <w:tabs>
          <w:tab w:val="left" w:pos="0"/>
          <w:tab w:val="left" w:pos="360"/>
        </w:tabs>
        <w:autoSpaceDN w:val="0"/>
        <w:snapToGrid w:val="0"/>
        <w:spacing w:after="0" w:line="216" w:lineRule="auto"/>
        <w:jc w:val="center"/>
        <w:rPr>
          <w:b/>
          <w:sz w:val="20"/>
          <w:szCs w:val="20"/>
        </w:rPr>
      </w:pPr>
      <w:r w:rsidRPr="007E7333">
        <w:rPr>
          <w:b/>
          <w:sz w:val="20"/>
          <w:szCs w:val="20"/>
        </w:rPr>
        <w:t xml:space="preserve">АДМИНИСТРАЦИЯ </w:t>
      </w:r>
    </w:p>
    <w:p w:rsidR="00D60024" w:rsidRPr="007E7333" w:rsidRDefault="00D60024" w:rsidP="008151F7">
      <w:pPr>
        <w:pStyle w:val="a6"/>
        <w:widowControl w:val="0"/>
        <w:numPr>
          <w:ilvl w:val="0"/>
          <w:numId w:val="2"/>
        </w:numPr>
        <w:tabs>
          <w:tab w:val="left" w:pos="0"/>
          <w:tab w:val="left" w:pos="360"/>
        </w:tabs>
        <w:autoSpaceDN w:val="0"/>
        <w:snapToGrid w:val="0"/>
        <w:spacing w:after="0" w:line="216" w:lineRule="auto"/>
        <w:jc w:val="center"/>
        <w:rPr>
          <w:b/>
          <w:sz w:val="20"/>
          <w:szCs w:val="20"/>
        </w:rPr>
      </w:pPr>
      <w:r w:rsidRPr="007E7333">
        <w:rPr>
          <w:b/>
          <w:sz w:val="20"/>
          <w:szCs w:val="20"/>
        </w:rPr>
        <w:t>ОСИНОВСКОГО МУНИЦИПАЛЬНОГО ОБРАЗОВАНИЯ</w:t>
      </w:r>
    </w:p>
    <w:p w:rsidR="008151F7" w:rsidRPr="007E7333" w:rsidRDefault="008151F7" w:rsidP="00D60024">
      <w:pPr>
        <w:pStyle w:val="a6"/>
        <w:widowControl w:val="0"/>
        <w:numPr>
          <w:ilvl w:val="0"/>
          <w:numId w:val="2"/>
        </w:numPr>
        <w:tabs>
          <w:tab w:val="left" w:pos="0"/>
          <w:tab w:val="left" w:pos="360"/>
        </w:tabs>
        <w:autoSpaceDN w:val="0"/>
        <w:snapToGrid w:val="0"/>
        <w:spacing w:after="0" w:line="216" w:lineRule="auto"/>
        <w:jc w:val="center"/>
        <w:rPr>
          <w:b/>
          <w:sz w:val="20"/>
          <w:szCs w:val="20"/>
        </w:rPr>
      </w:pPr>
      <w:r w:rsidRPr="007E7333">
        <w:rPr>
          <w:b/>
          <w:sz w:val="20"/>
          <w:szCs w:val="20"/>
        </w:rPr>
        <w:t>МАРКСОВСКОГО МУНИЦИПАЛЬНОГО</w:t>
      </w:r>
      <w:r w:rsidR="00D60024" w:rsidRPr="007E7333">
        <w:rPr>
          <w:b/>
          <w:sz w:val="20"/>
          <w:szCs w:val="20"/>
        </w:rPr>
        <w:t xml:space="preserve"> </w:t>
      </w:r>
      <w:r w:rsidRPr="007E7333">
        <w:rPr>
          <w:b/>
          <w:sz w:val="20"/>
          <w:szCs w:val="20"/>
        </w:rPr>
        <w:t>РАЙОНА</w:t>
      </w:r>
      <w:r w:rsidR="00D60024" w:rsidRPr="007E7333">
        <w:rPr>
          <w:b/>
          <w:sz w:val="20"/>
          <w:szCs w:val="20"/>
        </w:rPr>
        <w:br/>
      </w:r>
      <w:r w:rsidRPr="007E7333">
        <w:rPr>
          <w:b/>
          <w:sz w:val="20"/>
          <w:szCs w:val="20"/>
        </w:rPr>
        <w:t xml:space="preserve"> САРАТОВСКОЙ ОБЛАСТИ</w:t>
      </w:r>
    </w:p>
    <w:p w:rsidR="00D60024" w:rsidRPr="007E7333" w:rsidRDefault="00D60024" w:rsidP="00D60024">
      <w:pPr>
        <w:pStyle w:val="a6"/>
        <w:widowControl w:val="0"/>
        <w:numPr>
          <w:ilvl w:val="0"/>
          <w:numId w:val="2"/>
        </w:numPr>
        <w:tabs>
          <w:tab w:val="left" w:pos="0"/>
          <w:tab w:val="left" w:pos="360"/>
        </w:tabs>
        <w:autoSpaceDN w:val="0"/>
        <w:snapToGrid w:val="0"/>
        <w:spacing w:after="0" w:line="216" w:lineRule="auto"/>
        <w:jc w:val="center"/>
        <w:rPr>
          <w:sz w:val="20"/>
          <w:szCs w:val="20"/>
        </w:rPr>
      </w:pPr>
    </w:p>
    <w:p w:rsidR="008151F7" w:rsidRPr="007E7333" w:rsidRDefault="008151F7" w:rsidP="008151F7">
      <w:pPr>
        <w:pStyle w:val="a6"/>
        <w:widowControl w:val="0"/>
        <w:numPr>
          <w:ilvl w:val="0"/>
          <w:numId w:val="4"/>
        </w:numPr>
        <w:tabs>
          <w:tab w:val="left" w:pos="0"/>
          <w:tab w:val="left" w:pos="360"/>
        </w:tabs>
        <w:autoSpaceDN w:val="0"/>
        <w:snapToGrid w:val="0"/>
        <w:spacing w:after="0" w:line="216" w:lineRule="auto"/>
        <w:jc w:val="center"/>
        <w:rPr>
          <w:b/>
          <w:sz w:val="20"/>
          <w:szCs w:val="20"/>
        </w:rPr>
      </w:pPr>
      <w:proofErr w:type="gramStart"/>
      <w:r w:rsidRPr="007E7333">
        <w:rPr>
          <w:b/>
          <w:sz w:val="20"/>
          <w:szCs w:val="20"/>
        </w:rPr>
        <w:t>П</w:t>
      </w:r>
      <w:proofErr w:type="gramEnd"/>
      <w:r w:rsidRPr="007E7333">
        <w:rPr>
          <w:b/>
          <w:sz w:val="20"/>
          <w:szCs w:val="20"/>
        </w:rPr>
        <w:t xml:space="preserve"> О С Т А Н О В Л Е Н И Е</w:t>
      </w:r>
    </w:p>
    <w:p w:rsidR="008151F7" w:rsidRPr="007E7333" w:rsidRDefault="008151F7" w:rsidP="008151F7">
      <w:pPr>
        <w:pStyle w:val="a6"/>
        <w:widowControl w:val="0"/>
        <w:numPr>
          <w:ilvl w:val="0"/>
          <w:numId w:val="4"/>
        </w:numPr>
        <w:tabs>
          <w:tab w:val="left" w:pos="0"/>
          <w:tab w:val="left" w:pos="360"/>
        </w:tabs>
        <w:autoSpaceDN w:val="0"/>
        <w:snapToGrid w:val="0"/>
        <w:spacing w:after="0" w:line="216" w:lineRule="auto"/>
        <w:jc w:val="center"/>
        <w:rPr>
          <w:sz w:val="20"/>
          <w:szCs w:val="20"/>
        </w:rPr>
      </w:pPr>
    </w:p>
    <w:p w:rsidR="002B7CF8" w:rsidRPr="007E7333" w:rsidRDefault="001E5779" w:rsidP="008151F7">
      <w:pPr>
        <w:tabs>
          <w:tab w:val="left" w:pos="9240"/>
        </w:tabs>
        <w:spacing w:line="216" w:lineRule="auto"/>
        <w:rPr>
          <w:sz w:val="20"/>
          <w:szCs w:val="20"/>
        </w:rPr>
      </w:pPr>
      <w:r>
        <w:rPr>
          <w:rFonts w:ascii="Times New Roman" w:hAnsi="Times New Roman" w:cs="Times New Roman"/>
          <w:snapToGrid w:val="0"/>
          <w:sz w:val="20"/>
          <w:szCs w:val="20"/>
        </w:rPr>
        <w:br/>
        <w:t>№ 38 от 24.07.2024 г.</w:t>
      </w:r>
      <w:r w:rsidR="008151F7" w:rsidRPr="007E7333">
        <w:rPr>
          <w:rFonts w:ascii="Times New Roman" w:hAnsi="Times New Roman" w:cs="Times New Roman"/>
          <w:snapToGrid w:val="0"/>
          <w:sz w:val="20"/>
          <w:szCs w:val="20"/>
        </w:rPr>
        <w:t xml:space="preserve"> </w:t>
      </w:r>
    </w:p>
    <w:p w:rsidR="002B7CF8" w:rsidRPr="007E7333" w:rsidRDefault="002B7CF8" w:rsidP="00D20710">
      <w:pPr>
        <w:pStyle w:val="a6"/>
        <w:autoSpaceDN w:val="0"/>
        <w:spacing w:line="280" w:lineRule="exact"/>
        <w:rPr>
          <w:sz w:val="20"/>
          <w:szCs w:val="20"/>
        </w:rPr>
      </w:pPr>
    </w:p>
    <w:p w:rsidR="00D20710" w:rsidRPr="007E7333" w:rsidRDefault="00301713" w:rsidP="006D3BA2">
      <w:pPr>
        <w:pStyle w:val="a4"/>
        <w:jc w:val="both"/>
        <w:rPr>
          <w:rFonts w:ascii="Times New Roman" w:hAnsi="Times New Roman" w:cs="Times New Roman"/>
          <w:sz w:val="20"/>
          <w:szCs w:val="20"/>
        </w:rPr>
      </w:pPr>
      <w:r w:rsidRPr="007E7333">
        <w:rPr>
          <w:rFonts w:ascii="Times New Roman" w:hAnsi="Times New Roman" w:cs="Times New Roman"/>
          <w:sz w:val="20"/>
          <w:szCs w:val="20"/>
        </w:rPr>
        <w:t xml:space="preserve"> </w:t>
      </w:r>
      <w:proofErr w:type="gramStart"/>
      <w:r w:rsidR="00260B63" w:rsidRPr="007E7333">
        <w:rPr>
          <w:rFonts w:ascii="Times New Roman" w:hAnsi="Times New Roman" w:cs="Times New Roman"/>
          <w:sz w:val="20"/>
          <w:szCs w:val="20"/>
        </w:rPr>
        <w:t>Об утверждении положения о</w:t>
      </w:r>
      <w:r w:rsidR="00D20710" w:rsidRPr="007E7333">
        <w:rPr>
          <w:rFonts w:ascii="Times New Roman" w:hAnsi="Times New Roman" w:cs="Times New Roman"/>
          <w:sz w:val="20"/>
          <w:szCs w:val="20"/>
        </w:rPr>
        <w:t xml:space="preserve"> </w:t>
      </w:r>
      <w:r w:rsidR="00313614" w:rsidRPr="007E7333">
        <w:rPr>
          <w:rFonts w:ascii="Times New Roman" w:hAnsi="Times New Roman" w:cs="Times New Roman"/>
          <w:sz w:val="20"/>
          <w:szCs w:val="20"/>
        </w:rPr>
        <w:t xml:space="preserve">порядке </w:t>
      </w:r>
      <w:r w:rsidR="007167DC" w:rsidRPr="007E7333">
        <w:rPr>
          <w:rFonts w:ascii="Times New Roman" w:hAnsi="Times New Roman" w:cs="Times New Roman"/>
          <w:bCs/>
          <w:sz w:val="20"/>
          <w:szCs w:val="20"/>
        </w:rPr>
        <w:t>проведени</w:t>
      </w:r>
      <w:r w:rsidR="00313614" w:rsidRPr="007E7333">
        <w:rPr>
          <w:rFonts w:ascii="Times New Roman" w:hAnsi="Times New Roman" w:cs="Times New Roman"/>
          <w:bCs/>
          <w:sz w:val="20"/>
          <w:szCs w:val="20"/>
        </w:rPr>
        <w:t>я</w:t>
      </w:r>
      <w:r w:rsidR="007167DC" w:rsidRPr="007E7333">
        <w:rPr>
          <w:rFonts w:ascii="Times New Roman" w:hAnsi="Times New Roman" w:cs="Times New Roman"/>
          <w:bCs/>
          <w:sz w:val="20"/>
          <w:szCs w:val="20"/>
        </w:rPr>
        <w:t xml:space="preserve"> открытого конкурса на предоставление права размещения нестационарных торговых объектов</w:t>
      </w:r>
      <w:r w:rsidR="00260B63" w:rsidRPr="007E7333">
        <w:rPr>
          <w:rFonts w:ascii="Times New Roman" w:hAnsi="Times New Roman" w:cs="Times New Roman"/>
          <w:bCs/>
          <w:sz w:val="20"/>
          <w:szCs w:val="20"/>
        </w:rPr>
        <w:t xml:space="preserve"> на территории </w:t>
      </w:r>
      <w:proofErr w:type="spellStart"/>
      <w:r w:rsidR="00D60024" w:rsidRPr="007E7333">
        <w:rPr>
          <w:rFonts w:ascii="Times New Roman" w:hAnsi="Times New Roman" w:cs="Times New Roman"/>
          <w:bCs/>
          <w:sz w:val="20"/>
          <w:szCs w:val="20"/>
        </w:rPr>
        <w:t>Осиновского</w:t>
      </w:r>
      <w:proofErr w:type="spellEnd"/>
      <w:r w:rsidR="00D60024" w:rsidRPr="007E7333">
        <w:rPr>
          <w:rFonts w:ascii="Times New Roman" w:hAnsi="Times New Roman" w:cs="Times New Roman"/>
          <w:bCs/>
          <w:sz w:val="20"/>
          <w:szCs w:val="20"/>
        </w:rPr>
        <w:t xml:space="preserve"> </w:t>
      </w:r>
      <w:r w:rsidR="00260B63" w:rsidRPr="007E7333">
        <w:rPr>
          <w:rFonts w:ascii="Times New Roman" w:hAnsi="Times New Roman" w:cs="Times New Roman"/>
          <w:bCs/>
          <w:sz w:val="20"/>
          <w:szCs w:val="20"/>
        </w:rPr>
        <w:t xml:space="preserve">муниципального образования </w:t>
      </w:r>
      <w:r w:rsidR="007167DC" w:rsidRPr="007E7333">
        <w:rPr>
          <w:rFonts w:ascii="Times New Roman" w:hAnsi="Times New Roman" w:cs="Times New Roman"/>
          <w:sz w:val="20"/>
          <w:szCs w:val="20"/>
        </w:rPr>
        <w:t>методик</w:t>
      </w:r>
      <w:r w:rsidR="00313614" w:rsidRPr="007E7333">
        <w:rPr>
          <w:rFonts w:ascii="Times New Roman" w:hAnsi="Times New Roman" w:cs="Times New Roman"/>
          <w:sz w:val="20"/>
          <w:szCs w:val="20"/>
        </w:rPr>
        <w:t>и</w:t>
      </w:r>
      <w:r w:rsidR="007167DC" w:rsidRPr="007E7333">
        <w:rPr>
          <w:rFonts w:ascii="Times New Roman" w:hAnsi="Times New Roman" w:cs="Times New Roman"/>
          <w:sz w:val="20"/>
          <w:szCs w:val="20"/>
        </w:rPr>
        <w:t xml:space="preserve"> определения начального (минимального) размера финансового предложения за размещение нестационарного торгового объекта на территории</w:t>
      </w:r>
      <w:r w:rsidR="00260B63" w:rsidRPr="007E7333">
        <w:rPr>
          <w:rFonts w:ascii="Times New Roman" w:hAnsi="Times New Roman" w:cs="Times New Roman"/>
          <w:sz w:val="20"/>
          <w:szCs w:val="20"/>
        </w:rPr>
        <w:t xml:space="preserve">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муниципального образования</w:t>
      </w:r>
      <w:r w:rsidR="00D60024" w:rsidRPr="007E7333">
        <w:rPr>
          <w:rFonts w:ascii="Times New Roman" w:hAnsi="Times New Roman" w:cs="Times New Roman"/>
          <w:bCs/>
          <w:sz w:val="20"/>
          <w:szCs w:val="20"/>
        </w:rPr>
        <w:t xml:space="preserve">, </w:t>
      </w:r>
      <w:r w:rsidR="006D3BA2" w:rsidRPr="007E7333">
        <w:rPr>
          <w:rFonts w:ascii="Times New Roman" w:hAnsi="Times New Roman" w:cs="Times New Roman"/>
          <w:sz w:val="20"/>
          <w:szCs w:val="20"/>
        </w:rPr>
        <w:t>поряд</w:t>
      </w:r>
      <w:r w:rsidR="00313614" w:rsidRPr="007E7333">
        <w:rPr>
          <w:rFonts w:ascii="Times New Roman" w:hAnsi="Times New Roman" w:cs="Times New Roman"/>
          <w:sz w:val="20"/>
          <w:szCs w:val="20"/>
        </w:rPr>
        <w:t>ка</w:t>
      </w:r>
      <w:r w:rsidR="006D3BA2" w:rsidRPr="007E7333">
        <w:rPr>
          <w:rFonts w:ascii="Times New Roman" w:hAnsi="Times New Roman" w:cs="Times New Roman"/>
          <w:sz w:val="20"/>
          <w:szCs w:val="20"/>
        </w:rPr>
        <w:t xml:space="preserve"> заключения договора на размещение нестационарного торгового объекта, условия изменения, продления </w:t>
      </w:r>
      <w:r w:rsidR="00517534" w:rsidRPr="007E7333">
        <w:rPr>
          <w:rFonts w:ascii="Times New Roman" w:hAnsi="Times New Roman" w:cs="Times New Roman"/>
          <w:sz w:val="20"/>
          <w:szCs w:val="20"/>
        </w:rPr>
        <w:t xml:space="preserve">(отказа в продлении) </w:t>
      </w:r>
      <w:r w:rsidR="006D3BA2" w:rsidRPr="007E7333">
        <w:rPr>
          <w:rFonts w:ascii="Times New Roman" w:hAnsi="Times New Roman" w:cs="Times New Roman"/>
          <w:sz w:val="20"/>
          <w:szCs w:val="20"/>
        </w:rPr>
        <w:t>срока его действия и прекращени</w:t>
      </w:r>
      <w:r w:rsidR="00313614" w:rsidRPr="007E7333">
        <w:rPr>
          <w:rFonts w:ascii="Times New Roman" w:hAnsi="Times New Roman" w:cs="Times New Roman"/>
          <w:sz w:val="20"/>
          <w:szCs w:val="20"/>
        </w:rPr>
        <w:t>я</w:t>
      </w:r>
      <w:r w:rsidR="006D3BA2" w:rsidRPr="007E7333">
        <w:rPr>
          <w:rFonts w:ascii="Times New Roman" w:hAnsi="Times New Roman" w:cs="Times New Roman"/>
          <w:sz w:val="20"/>
          <w:szCs w:val="20"/>
        </w:rPr>
        <w:t xml:space="preserve">  права на размещение нестационарного</w:t>
      </w:r>
      <w:proofErr w:type="gramEnd"/>
      <w:r w:rsidR="006D3BA2" w:rsidRPr="007E7333">
        <w:rPr>
          <w:rFonts w:ascii="Times New Roman" w:hAnsi="Times New Roman" w:cs="Times New Roman"/>
          <w:sz w:val="20"/>
          <w:szCs w:val="20"/>
        </w:rPr>
        <w:t xml:space="preserve"> торгового объекта </w:t>
      </w:r>
      <w:r w:rsidR="007167DC" w:rsidRPr="007E7333">
        <w:rPr>
          <w:rFonts w:ascii="Times New Roman" w:hAnsi="Times New Roman" w:cs="Times New Roman"/>
          <w:sz w:val="20"/>
          <w:szCs w:val="20"/>
        </w:rPr>
        <w:t xml:space="preserve">на территории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007167DC" w:rsidRPr="007E7333">
        <w:rPr>
          <w:rFonts w:ascii="Times New Roman" w:hAnsi="Times New Roman" w:cs="Times New Roman"/>
          <w:sz w:val="20"/>
          <w:szCs w:val="20"/>
        </w:rPr>
        <w:t xml:space="preserve">муниципального образования </w:t>
      </w:r>
    </w:p>
    <w:p w:rsidR="00D20710" w:rsidRPr="007E7333" w:rsidRDefault="00D20710" w:rsidP="00D20710">
      <w:pPr>
        <w:rPr>
          <w:rFonts w:ascii="Times New Roman" w:hAnsi="Times New Roman" w:cs="Times New Roman"/>
          <w:sz w:val="20"/>
          <w:szCs w:val="20"/>
        </w:rPr>
      </w:pPr>
    </w:p>
    <w:p w:rsidR="002B7CF8" w:rsidRPr="007E7333" w:rsidRDefault="002B7CF8" w:rsidP="00D20710">
      <w:pPr>
        <w:rPr>
          <w:rFonts w:ascii="Times New Roman" w:hAnsi="Times New Roman" w:cs="Times New Roman"/>
          <w:sz w:val="20"/>
          <w:szCs w:val="20"/>
        </w:rPr>
      </w:pPr>
    </w:p>
    <w:p w:rsidR="00D60024" w:rsidRPr="007E7333" w:rsidRDefault="00D20710" w:rsidP="002B7CF8">
      <w:pPr>
        <w:ind w:firstLine="709"/>
        <w:rPr>
          <w:rFonts w:ascii="Times New Roman" w:hAnsi="Times New Roman" w:cs="Times New Roman"/>
          <w:sz w:val="20"/>
          <w:szCs w:val="20"/>
        </w:rPr>
      </w:pPr>
      <w:proofErr w:type="gramStart"/>
      <w:r w:rsidRPr="007E7333">
        <w:rPr>
          <w:rFonts w:ascii="Times New Roman" w:hAnsi="Times New Roman" w:cs="Times New Roman"/>
          <w:sz w:val="20"/>
          <w:szCs w:val="20"/>
        </w:rPr>
        <w:t>В целях упорядочения размещения нестационарных торговых объектов (объектов оказания услуг) на территории</w:t>
      </w:r>
      <w:r w:rsidR="00D60024" w:rsidRPr="007E7333">
        <w:rPr>
          <w:rFonts w:ascii="Times New Roman" w:hAnsi="Times New Roman" w:cs="Times New Roman"/>
          <w:sz w:val="20"/>
          <w:szCs w:val="20"/>
        </w:rPr>
        <w:t xml:space="preserve">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w:t>
      </w:r>
      <w:r w:rsidR="002B7CF8"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 381–ФЗ «Об основах государственного регулирования торговой деятельности в Российской  Федерации», </w:t>
      </w:r>
      <w:r w:rsidR="002901F5" w:rsidRPr="007E7333">
        <w:rPr>
          <w:rFonts w:ascii="Times New Roman" w:hAnsi="Times New Roman" w:cs="Times New Roman"/>
          <w:sz w:val="20"/>
          <w:szCs w:val="20"/>
        </w:rPr>
        <w:t>П</w:t>
      </w:r>
      <w:r w:rsidRPr="007E7333">
        <w:rPr>
          <w:rFonts w:ascii="Times New Roman" w:hAnsi="Times New Roman" w:cs="Times New Roman"/>
          <w:sz w:val="20"/>
          <w:szCs w:val="20"/>
        </w:rPr>
        <w:t>остановлением Правительства РФ от 29 сентября 2010 г</w:t>
      </w:r>
      <w:r w:rsidR="00313614" w:rsidRPr="007E7333">
        <w:rPr>
          <w:rFonts w:ascii="Times New Roman" w:hAnsi="Times New Roman" w:cs="Times New Roman"/>
          <w:sz w:val="20"/>
          <w:szCs w:val="20"/>
        </w:rPr>
        <w:t>ода</w:t>
      </w:r>
      <w:proofErr w:type="gramEnd"/>
      <w:r w:rsidR="00313614" w:rsidRPr="007E7333">
        <w:rPr>
          <w:rFonts w:ascii="Times New Roman" w:hAnsi="Times New Roman" w:cs="Times New Roman"/>
          <w:sz w:val="20"/>
          <w:szCs w:val="20"/>
        </w:rPr>
        <w:t xml:space="preserve"> </w:t>
      </w:r>
      <w:r w:rsidRPr="007E7333">
        <w:rPr>
          <w:rFonts w:ascii="Times New Roman" w:hAnsi="Times New Roman" w:cs="Times New Roman"/>
          <w:sz w:val="20"/>
          <w:szCs w:val="20"/>
        </w:rPr>
        <w:t>№ </w:t>
      </w:r>
      <w:proofErr w:type="gramStart"/>
      <w:r w:rsidRPr="007E7333">
        <w:rPr>
          <w:rFonts w:ascii="Times New Roman" w:hAnsi="Times New Roman" w:cs="Times New Roman"/>
          <w:sz w:val="20"/>
          <w:szCs w:val="20"/>
        </w:rPr>
        <w:t xml:space="preserve">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Саратовской области от 24 июня 2021 </w:t>
      </w:r>
      <w:r w:rsidR="00313614" w:rsidRPr="007E7333">
        <w:rPr>
          <w:rFonts w:ascii="Times New Roman" w:hAnsi="Times New Roman" w:cs="Times New Roman"/>
          <w:sz w:val="20"/>
          <w:szCs w:val="20"/>
        </w:rPr>
        <w:t xml:space="preserve">года </w:t>
      </w:r>
      <w:r w:rsidRPr="007E7333">
        <w:rPr>
          <w:rFonts w:ascii="Times New Roman" w:hAnsi="Times New Roman" w:cs="Times New Roman"/>
          <w:sz w:val="20"/>
          <w:szCs w:val="20"/>
        </w:rPr>
        <w:t xml:space="preserve"> № 482-П «Об утверждении Положения о порядке размещения нестационарных торговых объектов на территории Саратовской области», постановлением Правительства Саратовской области от 15 сентября 2022 года № 883-П</w:t>
      </w:r>
      <w:proofErr w:type="gramEnd"/>
      <w:r w:rsidRPr="007E7333">
        <w:rPr>
          <w:rFonts w:ascii="Times New Roman" w:hAnsi="Times New Roman" w:cs="Times New Roman"/>
          <w:sz w:val="20"/>
          <w:szCs w:val="20"/>
        </w:rPr>
        <w:t xml:space="preserve"> «О продлении срока действия разрешительных документов в сфере торговли на территории Саратовской области», приказом Министерства экономического развития Саратовской области от 18 октября 2016 </w:t>
      </w:r>
      <w:r w:rsidR="00313614" w:rsidRPr="007E7333">
        <w:rPr>
          <w:rFonts w:ascii="Times New Roman" w:hAnsi="Times New Roman" w:cs="Times New Roman"/>
          <w:sz w:val="20"/>
          <w:szCs w:val="20"/>
        </w:rPr>
        <w:t xml:space="preserve">года </w:t>
      </w:r>
      <w:r w:rsidRPr="007E7333">
        <w:rPr>
          <w:rFonts w:ascii="Times New Roman" w:hAnsi="Times New Roman" w:cs="Times New Roman"/>
          <w:sz w:val="20"/>
          <w:szCs w:val="20"/>
        </w:rPr>
        <w:t>№ 2424 «О порядке разработки и утверждения схемы размещения нестационарных торговых объектов»,</w:t>
      </w:r>
      <w:r w:rsidR="00B61069"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руководствуясь Уставом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муниципального образования </w:t>
      </w:r>
    </w:p>
    <w:p w:rsidR="00D20710" w:rsidRPr="007E7333" w:rsidRDefault="00D20710" w:rsidP="002B7CF8">
      <w:pPr>
        <w:ind w:firstLine="709"/>
        <w:rPr>
          <w:rFonts w:ascii="Times New Roman" w:hAnsi="Times New Roman" w:cs="Times New Roman"/>
          <w:sz w:val="20"/>
          <w:szCs w:val="20"/>
        </w:rPr>
      </w:pPr>
      <w:r w:rsidRPr="007E7333">
        <w:rPr>
          <w:rFonts w:ascii="Times New Roman" w:hAnsi="Times New Roman" w:cs="Times New Roman"/>
          <w:sz w:val="20"/>
          <w:szCs w:val="20"/>
        </w:rPr>
        <w:t>ПОСТАНОВЛЯЕТ:</w:t>
      </w:r>
    </w:p>
    <w:p w:rsidR="00D20710" w:rsidRPr="007E7333" w:rsidRDefault="00D20710" w:rsidP="002B7CF8">
      <w:pPr>
        <w:numPr>
          <w:ilvl w:val="0"/>
          <w:numId w:val="1"/>
        </w:numPr>
        <w:tabs>
          <w:tab w:val="left" w:pos="1276"/>
        </w:tabs>
        <w:suppressAutoHyphens/>
        <w:ind w:left="0" w:firstLine="709"/>
        <w:rPr>
          <w:rFonts w:ascii="Times New Roman" w:hAnsi="Times New Roman" w:cs="Times New Roman"/>
          <w:sz w:val="20"/>
          <w:szCs w:val="20"/>
        </w:rPr>
      </w:pPr>
      <w:r w:rsidRPr="007E7333">
        <w:rPr>
          <w:rFonts w:ascii="Times New Roman" w:hAnsi="Times New Roman" w:cs="Times New Roman"/>
          <w:sz w:val="20"/>
          <w:szCs w:val="20"/>
        </w:rPr>
        <w:t>Утвердить:</w:t>
      </w:r>
    </w:p>
    <w:p w:rsidR="00D20710" w:rsidRPr="007E7333" w:rsidRDefault="00D20710" w:rsidP="002B7CF8">
      <w:pPr>
        <w:pStyle w:val="a3"/>
        <w:numPr>
          <w:ilvl w:val="1"/>
          <w:numId w:val="1"/>
        </w:numPr>
        <w:tabs>
          <w:tab w:val="left" w:pos="910"/>
          <w:tab w:val="left" w:pos="1276"/>
        </w:tabs>
        <w:suppressAutoHyphens/>
        <w:spacing w:after="0" w:line="240" w:lineRule="auto"/>
        <w:ind w:left="0" w:firstLine="709"/>
        <w:jc w:val="both"/>
        <w:rPr>
          <w:rFonts w:ascii="Times New Roman" w:hAnsi="Times New Roman" w:cs="Times New Roman"/>
          <w:sz w:val="20"/>
          <w:szCs w:val="20"/>
        </w:rPr>
      </w:pPr>
      <w:r w:rsidRPr="007E7333">
        <w:rPr>
          <w:rFonts w:ascii="Times New Roman" w:hAnsi="Times New Roman" w:cs="Times New Roman"/>
          <w:bCs/>
          <w:sz w:val="20"/>
          <w:szCs w:val="20"/>
        </w:rPr>
        <w:t xml:space="preserve">Положение о проведении открытого конкурса на предоставление права размещения нестационарных торговых объектов </w:t>
      </w:r>
      <w:r w:rsidRPr="007E7333">
        <w:rPr>
          <w:rFonts w:ascii="Times New Roman" w:hAnsi="Times New Roman" w:cs="Times New Roman"/>
          <w:sz w:val="20"/>
          <w:szCs w:val="20"/>
        </w:rPr>
        <w:t xml:space="preserve">на территории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муниципального образования </w:t>
      </w:r>
      <w:r w:rsidR="00D60024" w:rsidRPr="007E7333">
        <w:rPr>
          <w:rFonts w:ascii="Times New Roman" w:hAnsi="Times New Roman" w:cs="Times New Roman"/>
          <w:sz w:val="20"/>
          <w:szCs w:val="20"/>
        </w:rPr>
        <w:t xml:space="preserve">согласно </w:t>
      </w:r>
      <w:r w:rsidRPr="007E7333">
        <w:rPr>
          <w:rFonts w:ascii="Times New Roman" w:hAnsi="Times New Roman" w:cs="Times New Roman"/>
          <w:sz w:val="20"/>
          <w:szCs w:val="20"/>
        </w:rPr>
        <w:t>приложению № 1.</w:t>
      </w:r>
    </w:p>
    <w:p w:rsidR="00D20710" w:rsidRPr="007E7333" w:rsidRDefault="00D20710" w:rsidP="002B7CF8">
      <w:pPr>
        <w:pStyle w:val="a3"/>
        <w:numPr>
          <w:ilvl w:val="1"/>
          <w:numId w:val="1"/>
        </w:numPr>
        <w:tabs>
          <w:tab w:val="left" w:pos="910"/>
          <w:tab w:val="left" w:pos="1276"/>
        </w:tabs>
        <w:suppressAutoHyphens/>
        <w:spacing w:after="0" w:line="240" w:lineRule="auto"/>
        <w:ind w:left="0" w:firstLine="709"/>
        <w:jc w:val="both"/>
        <w:rPr>
          <w:rFonts w:ascii="Times New Roman" w:hAnsi="Times New Roman" w:cs="Times New Roman"/>
          <w:sz w:val="20"/>
          <w:szCs w:val="20"/>
        </w:rPr>
      </w:pPr>
      <w:r w:rsidRPr="007E7333">
        <w:rPr>
          <w:rFonts w:ascii="Times New Roman" w:hAnsi="Times New Roman" w:cs="Times New Roman"/>
          <w:sz w:val="20"/>
          <w:szCs w:val="20"/>
        </w:rPr>
        <w:t xml:space="preserve">Методику определения начального (минимального) размера финансового предложения за размещение нестационарного торгового объекта на территории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муниципального образования согласно приложению № 2. </w:t>
      </w:r>
    </w:p>
    <w:p w:rsidR="00D20710" w:rsidRPr="007E7333" w:rsidRDefault="006D3BA2" w:rsidP="002B7CF8">
      <w:pPr>
        <w:pStyle w:val="a3"/>
        <w:numPr>
          <w:ilvl w:val="1"/>
          <w:numId w:val="1"/>
        </w:numPr>
        <w:tabs>
          <w:tab w:val="left" w:pos="910"/>
          <w:tab w:val="left" w:pos="1276"/>
        </w:tabs>
        <w:suppressAutoHyphens/>
        <w:spacing w:after="0" w:line="240" w:lineRule="auto"/>
        <w:ind w:left="0" w:firstLine="709"/>
        <w:jc w:val="both"/>
        <w:rPr>
          <w:rFonts w:ascii="Times New Roman" w:hAnsi="Times New Roman" w:cs="Times New Roman"/>
          <w:sz w:val="20"/>
          <w:szCs w:val="20"/>
        </w:rPr>
      </w:pPr>
      <w:r w:rsidRPr="007E7333">
        <w:rPr>
          <w:rFonts w:ascii="Times New Roman" w:hAnsi="Times New Roman" w:cs="Times New Roman"/>
          <w:sz w:val="20"/>
          <w:szCs w:val="20"/>
        </w:rPr>
        <w:t xml:space="preserve">Порядок заключения договора на размещение нестационарного торгового объекта, условия изменения, продления срока </w:t>
      </w:r>
      <w:r w:rsidR="00517534" w:rsidRPr="007E7333">
        <w:rPr>
          <w:rFonts w:ascii="Times New Roman" w:hAnsi="Times New Roman" w:cs="Times New Roman"/>
          <w:sz w:val="20"/>
          <w:szCs w:val="20"/>
        </w:rPr>
        <w:t xml:space="preserve">(отказа в продлении) </w:t>
      </w:r>
      <w:r w:rsidRPr="007E7333">
        <w:rPr>
          <w:rFonts w:ascii="Times New Roman" w:hAnsi="Times New Roman" w:cs="Times New Roman"/>
          <w:sz w:val="20"/>
          <w:szCs w:val="20"/>
        </w:rPr>
        <w:t>его действия и прекращение  права на размещение нестационарного торгового объекта</w:t>
      </w:r>
      <w:r w:rsidR="00D20710" w:rsidRPr="007E7333">
        <w:rPr>
          <w:rFonts w:ascii="Times New Roman" w:hAnsi="Times New Roman" w:cs="Times New Roman"/>
          <w:sz w:val="20"/>
          <w:szCs w:val="20"/>
        </w:rPr>
        <w:t xml:space="preserve"> согласно приложению № 3. </w:t>
      </w:r>
    </w:p>
    <w:p w:rsidR="00D60024" w:rsidRPr="007E7333" w:rsidRDefault="00D60024" w:rsidP="00D60024">
      <w:pPr>
        <w:pStyle w:val="Style4"/>
        <w:widowControl/>
        <w:spacing w:before="14"/>
        <w:ind w:left="360" w:firstLine="0"/>
        <w:rPr>
          <w:rStyle w:val="FontStyle12"/>
          <w:sz w:val="20"/>
          <w:szCs w:val="20"/>
        </w:rPr>
      </w:pPr>
      <w:r w:rsidRPr="007E7333">
        <w:rPr>
          <w:rStyle w:val="FontStyle12"/>
          <w:sz w:val="20"/>
          <w:szCs w:val="20"/>
        </w:rPr>
        <w:t>2 . Настоящее Постановление вступает в силу с момента подписания и подлежит официальному опубликованию (обнародованию).</w:t>
      </w:r>
    </w:p>
    <w:p w:rsidR="00D60024" w:rsidRPr="007E7333" w:rsidRDefault="00D60024" w:rsidP="00D60024">
      <w:pPr>
        <w:pStyle w:val="Style3"/>
        <w:widowControl/>
        <w:spacing w:line="240" w:lineRule="exact"/>
        <w:ind w:left="360"/>
        <w:jc w:val="both"/>
        <w:rPr>
          <w:sz w:val="20"/>
          <w:szCs w:val="20"/>
        </w:rPr>
      </w:pPr>
    </w:p>
    <w:p w:rsidR="00D60024" w:rsidRPr="007E7333" w:rsidRDefault="00D60024" w:rsidP="00D60024">
      <w:pPr>
        <w:pStyle w:val="Style3"/>
        <w:widowControl/>
        <w:spacing w:line="240" w:lineRule="exact"/>
        <w:ind w:left="360"/>
        <w:jc w:val="both"/>
        <w:rPr>
          <w:sz w:val="20"/>
          <w:szCs w:val="20"/>
        </w:rPr>
      </w:pPr>
    </w:p>
    <w:p w:rsidR="00D60024" w:rsidRPr="007E7333" w:rsidRDefault="00D60024" w:rsidP="00D60024">
      <w:pPr>
        <w:pStyle w:val="Style3"/>
        <w:widowControl/>
        <w:spacing w:before="43"/>
        <w:ind w:left="360"/>
        <w:jc w:val="both"/>
        <w:rPr>
          <w:rStyle w:val="FontStyle12"/>
          <w:sz w:val="20"/>
          <w:szCs w:val="20"/>
        </w:rPr>
      </w:pPr>
      <w:r w:rsidRPr="007E7333">
        <w:rPr>
          <w:rStyle w:val="FontStyle12"/>
          <w:sz w:val="20"/>
          <w:szCs w:val="20"/>
        </w:rPr>
        <w:t>3. Контроль, за исполнением настоящего постановления</w:t>
      </w:r>
      <w:proofErr w:type="gramStart"/>
      <w:r w:rsidRPr="007E7333">
        <w:rPr>
          <w:rStyle w:val="FontStyle12"/>
          <w:sz w:val="20"/>
          <w:szCs w:val="20"/>
        </w:rPr>
        <w:t xml:space="preserve"> ,</w:t>
      </w:r>
      <w:proofErr w:type="gramEnd"/>
      <w:r w:rsidRPr="007E7333">
        <w:rPr>
          <w:rStyle w:val="FontStyle12"/>
          <w:sz w:val="20"/>
          <w:szCs w:val="20"/>
        </w:rPr>
        <w:t xml:space="preserve"> оставляю за собой.</w:t>
      </w:r>
    </w:p>
    <w:p w:rsidR="002B7CF8" w:rsidRPr="007E7333" w:rsidRDefault="002B7CF8" w:rsidP="00D20710">
      <w:pPr>
        <w:pStyle w:val="a4"/>
        <w:jc w:val="both"/>
        <w:rPr>
          <w:rFonts w:ascii="Times New Roman" w:hAnsi="Times New Roman" w:cs="Times New Roman"/>
          <w:sz w:val="20"/>
          <w:szCs w:val="20"/>
          <w:lang w:eastAsia="ru-RU"/>
        </w:rPr>
      </w:pPr>
    </w:p>
    <w:p w:rsidR="00D60024" w:rsidRPr="007E7333" w:rsidRDefault="00D60024" w:rsidP="00D20710">
      <w:pPr>
        <w:pStyle w:val="a4"/>
        <w:jc w:val="both"/>
        <w:rPr>
          <w:rFonts w:ascii="Times New Roman" w:hAnsi="Times New Roman" w:cs="Times New Roman"/>
          <w:sz w:val="20"/>
          <w:szCs w:val="20"/>
          <w:lang w:eastAsia="ru-RU"/>
        </w:rPr>
      </w:pPr>
    </w:p>
    <w:p w:rsidR="00D20710" w:rsidRPr="007E7333" w:rsidRDefault="00D20710" w:rsidP="000D76C6">
      <w:pPr>
        <w:pStyle w:val="a4"/>
        <w:jc w:val="center"/>
        <w:rPr>
          <w:rFonts w:ascii="Times New Roman" w:hAnsi="Times New Roman" w:cs="Times New Roman"/>
          <w:sz w:val="20"/>
          <w:szCs w:val="20"/>
          <w:lang w:eastAsia="ru-RU"/>
        </w:rPr>
      </w:pPr>
    </w:p>
    <w:p w:rsidR="00B61069" w:rsidRPr="007E7333" w:rsidRDefault="00D60024" w:rsidP="00B61069">
      <w:pPr>
        <w:pStyle w:val="a6"/>
        <w:spacing w:after="0" w:line="216" w:lineRule="auto"/>
        <w:jc w:val="both"/>
        <w:rPr>
          <w:b/>
          <w:sz w:val="20"/>
          <w:szCs w:val="20"/>
        </w:rPr>
      </w:pPr>
      <w:r w:rsidRPr="007E7333">
        <w:rPr>
          <w:b/>
          <w:sz w:val="20"/>
          <w:szCs w:val="20"/>
        </w:rPr>
        <w:t xml:space="preserve">Глава </w:t>
      </w:r>
      <w:proofErr w:type="spellStart"/>
      <w:r w:rsidRPr="007E7333">
        <w:rPr>
          <w:b/>
          <w:sz w:val="20"/>
          <w:szCs w:val="20"/>
        </w:rPr>
        <w:t>Осиновсукого</w:t>
      </w:r>
      <w:proofErr w:type="spellEnd"/>
    </w:p>
    <w:p w:rsidR="00D60024" w:rsidRPr="007E7333" w:rsidRDefault="00D60024" w:rsidP="00B61069">
      <w:pPr>
        <w:pStyle w:val="a6"/>
        <w:spacing w:after="0" w:line="216" w:lineRule="auto"/>
        <w:jc w:val="both"/>
        <w:rPr>
          <w:b/>
          <w:sz w:val="20"/>
          <w:szCs w:val="20"/>
        </w:rPr>
      </w:pPr>
      <w:r w:rsidRPr="007E7333">
        <w:rPr>
          <w:b/>
          <w:sz w:val="20"/>
          <w:szCs w:val="20"/>
        </w:rPr>
        <w:t>Муниципального образования                                          О.В. Иванова</w:t>
      </w:r>
    </w:p>
    <w:p w:rsidR="003E6ACD" w:rsidRPr="007E7333" w:rsidRDefault="003E6ACD">
      <w:pPr>
        <w:rPr>
          <w:sz w:val="20"/>
          <w:szCs w:val="20"/>
        </w:rPr>
      </w:pPr>
    </w:p>
    <w:p w:rsidR="007167DC" w:rsidRPr="007E7333" w:rsidRDefault="007167DC">
      <w:pPr>
        <w:rPr>
          <w:sz w:val="20"/>
          <w:szCs w:val="20"/>
        </w:rPr>
      </w:pPr>
    </w:p>
    <w:p w:rsidR="007167DC" w:rsidRPr="007E7333" w:rsidRDefault="007167DC">
      <w:pPr>
        <w:rPr>
          <w:sz w:val="20"/>
          <w:szCs w:val="20"/>
        </w:rPr>
      </w:pPr>
    </w:p>
    <w:p w:rsidR="007167DC" w:rsidRPr="007E7333" w:rsidRDefault="007167DC">
      <w:pPr>
        <w:rPr>
          <w:sz w:val="20"/>
          <w:szCs w:val="20"/>
        </w:rPr>
      </w:pPr>
    </w:p>
    <w:p w:rsidR="00D60024" w:rsidRPr="007E7333" w:rsidRDefault="00D60024">
      <w:pPr>
        <w:rPr>
          <w:sz w:val="20"/>
          <w:szCs w:val="20"/>
        </w:rPr>
      </w:pPr>
    </w:p>
    <w:p w:rsidR="00D60024" w:rsidRPr="007E7333" w:rsidRDefault="00D60024">
      <w:pPr>
        <w:rPr>
          <w:sz w:val="20"/>
          <w:szCs w:val="20"/>
        </w:rPr>
      </w:pPr>
    </w:p>
    <w:p w:rsidR="00D60024" w:rsidRPr="007E7333" w:rsidRDefault="00D60024">
      <w:pPr>
        <w:rPr>
          <w:sz w:val="20"/>
          <w:szCs w:val="20"/>
        </w:rPr>
      </w:pPr>
    </w:p>
    <w:p w:rsidR="00D60024" w:rsidRPr="007E7333" w:rsidRDefault="00D60024">
      <w:pPr>
        <w:rPr>
          <w:sz w:val="20"/>
          <w:szCs w:val="20"/>
        </w:rPr>
      </w:pPr>
    </w:p>
    <w:p w:rsidR="00D60024" w:rsidRDefault="00D60024">
      <w:pPr>
        <w:rPr>
          <w:sz w:val="20"/>
          <w:szCs w:val="20"/>
        </w:rPr>
      </w:pPr>
    </w:p>
    <w:p w:rsidR="001E5779" w:rsidRPr="007E7333" w:rsidRDefault="001E5779">
      <w:pPr>
        <w:rPr>
          <w:sz w:val="20"/>
          <w:szCs w:val="20"/>
        </w:rPr>
      </w:pPr>
    </w:p>
    <w:p w:rsidR="007167DC" w:rsidRPr="007E7333" w:rsidRDefault="007167DC" w:rsidP="007167DC">
      <w:pPr>
        <w:pStyle w:val="a4"/>
        <w:ind w:left="5245"/>
        <w:rPr>
          <w:rFonts w:ascii="Times New Roman" w:hAnsi="Times New Roman" w:cs="Times New Roman"/>
          <w:sz w:val="20"/>
          <w:szCs w:val="20"/>
        </w:rPr>
      </w:pPr>
      <w:r w:rsidRPr="007E7333">
        <w:rPr>
          <w:rFonts w:ascii="Times New Roman" w:hAnsi="Times New Roman" w:cs="Times New Roman"/>
          <w:sz w:val="20"/>
          <w:szCs w:val="20"/>
        </w:rPr>
        <w:lastRenderedPageBreak/>
        <w:t>Приложение № 1</w:t>
      </w:r>
    </w:p>
    <w:p w:rsidR="007167DC" w:rsidRPr="007E7333" w:rsidRDefault="007167DC" w:rsidP="007167DC">
      <w:pPr>
        <w:pStyle w:val="a4"/>
        <w:ind w:left="5245"/>
        <w:rPr>
          <w:rFonts w:ascii="Times New Roman" w:hAnsi="Times New Roman" w:cs="Times New Roman"/>
          <w:sz w:val="20"/>
          <w:szCs w:val="20"/>
        </w:rPr>
      </w:pPr>
      <w:r w:rsidRPr="007E7333">
        <w:rPr>
          <w:rFonts w:ascii="Times New Roman" w:hAnsi="Times New Roman" w:cs="Times New Roman"/>
          <w:sz w:val="20"/>
          <w:szCs w:val="20"/>
        </w:rPr>
        <w:t>к постановлению администрации</w:t>
      </w:r>
    </w:p>
    <w:p w:rsidR="007167DC" w:rsidRPr="007E7333" w:rsidRDefault="00D60024" w:rsidP="007167DC">
      <w:pPr>
        <w:pStyle w:val="a4"/>
        <w:ind w:left="5245"/>
        <w:rPr>
          <w:rFonts w:ascii="Times New Roman" w:hAnsi="Times New Roman" w:cs="Times New Roman"/>
          <w:sz w:val="20"/>
          <w:szCs w:val="20"/>
        </w:rPr>
      </w:pPr>
      <w:proofErr w:type="spellStart"/>
      <w:r w:rsidRPr="007E7333">
        <w:rPr>
          <w:rFonts w:ascii="Times New Roman" w:hAnsi="Times New Roman" w:cs="Times New Roman"/>
          <w:sz w:val="20"/>
          <w:szCs w:val="20"/>
        </w:rPr>
        <w:t>Осиновского</w:t>
      </w:r>
      <w:proofErr w:type="spellEnd"/>
      <w:r w:rsidRPr="007E7333">
        <w:rPr>
          <w:rFonts w:ascii="Times New Roman" w:hAnsi="Times New Roman" w:cs="Times New Roman"/>
          <w:sz w:val="20"/>
          <w:szCs w:val="20"/>
        </w:rPr>
        <w:t xml:space="preserve"> </w:t>
      </w:r>
      <w:r w:rsidR="007167DC" w:rsidRPr="007E7333">
        <w:rPr>
          <w:rFonts w:ascii="Times New Roman" w:hAnsi="Times New Roman" w:cs="Times New Roman"/>
          <w:sz w:val="20"/>
          <w:szCs w:val="20"/>
        </w:rPr>
        <w:t xml:space="preserve">муниципального </w:t>
      </w:r>
      <w:r w:rsidRPr="007E7333">
        <w:rPr>
          <w:rFonts w:ascii="Times New Roman" w:hAnsi="Times New Roman" w:cs="Times New Roman"/>
          <w:sz w:val="20"/>
          <w:szCs w:val="20"/>
        </w:rPr>
        <w:t>образования</w:t>
      </w:r>
    </w:p>
    <w:p w:rsidR="007167DC" w:rsidRPr="007E7333" w:rsidRDefault="008151F7" w:rsidP="007167DC">
      <w:pPr>
        <w:pStyle w:val="a4"/>
        <w:ind w:left="5245"/>
        <w:rPr>
          <w:rFonts w:ascii="Times New Roman" w:hAnsi="Times New Roman" w:cs="Times New Roman"/>
          <w:sz w:val="20"/>
          <w:szCs w:val="20"/>
          <w:lang w:eastAsia="ru-RU"/>
        </w:rPr>
      </w:pPr>
      <w:r w:rsidRPr="007E7333">
        <w:rPr>
          <w:rFonts w:ascii="Times New Roman" w:hAnsi="Times New Roman" w:cs="Times New Roman"/>
          <w:sz w:val="20"/>
          <w:szCs w:val="20"/>
        </w:rPr>
        <w:t xml:space="preserve">от </w:t>
      </w:r>
    </w:p>
    <w:p w:rsidR="007167DC" w:rsidRPr="007E7333" w:rsidRDefault="007167DC" w:rsidP="007167DC">
      <w:pPr>
        <w:pStyle w:val="a4"/>
        <w:jc w:val="center"/>
        <w:rPr>
          <w:rFonts w:ascii="Times New Roman" w:hAnsi="Times New Roman" w:cs="Times New Roman"/>
          <w:bCs/>
          <w:sz w:val="20"/>
          <w:szCs w:val="20"/>
        </w:rPr>
      </w:pPr>
    </w:p>
    <w:p w:rsidR="007167DC" w:rsidRPr="007E7333" w:rsidRDefault="007167DC" w:rsidP="007167DC">
      <w:pPr>
        <w:pStyle w:val="a4"/>
        <w:jc w:val="center"/>
        <w:rPr>
          <w:rFonts w:ascii="Times New Roman" w:hAnsi="Times New Roman" w:cs="Times New Roman"/>
          <w:sz w:val="20"/>
          <w:szCs w:val="20"/>
        </w:rPr>
      </w:pPr>
      <w:r w:rsidRPr="007E7333">
        <w:rPr>
          <w:rFonts w:ascii="Times New Roman" w:hAnsi="Times New Roman" w:cs="Times New Roman"/>
          <w:bCs/>
          <w:sz w:val="20"/>
          <w:szCs w:val="20"/>
        </w:rPr>
        <w:t xml:space="preserve">Положение об организации и проведении открытого конкурса по предоставлению права на размещение нестационарных торговых объектов </w:t>
      </w:r>
      <w:r w:rsidRPr="007E7333">
        <w:rPr>
          <w:rFonts w:ascii="Times New Roman" w:hAnsi="Times New Roman" w:cs="Times New Roman"/>
          <w:sz w:val="20"/>
          <w:szCs w:val="20"/>
        </w:rPr>
        <w:t xml:space="preserve">на территории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Pr="007E7333">
        <w:rPr>
          <w:rFonts w:ascii="Times New Roman" w:hAnsi="Times New Roman" w:cs="Times New Roman"/>
          <w:sz w:val="20"/>
          <w:szCs w:val="20"/>
        </w:rPr>
        <w:t xml:space="preserve">муниципального образования </w:t>
      </w:r>
    </w:p>
    <w:p w:rsidR="007167DC" w:rsidRPr="007E7333" w:rsidRDefault="007167DC" w:rsidP="007167DC">
      <w:pPr>
        <w:pStyle w:val="a4"/>
        <w:jc w:val="center"/>
        <w:rPr>
          <w:rFonts w:ascii="Times New Roman" w:hAnsi="Times New Roman" w:cs="Times New Roman"/>
          <w:sz w:val="20"/>
          <w:szCs w:val="20"/>
          <w:lang w:eastAsia="ru-RU"/>
        </w:rPr>
      </w:pPr>
    </w:p>
    <w:p w:rsidR="007167DC" w:rsidRPr="007E7333" w:rsidRDefault="007167DC" w:rsidP="007167DC">
      <w:pPr>
        <w:pStyle w:val="a4"/>
        <w:numPr>
          <w:ilvl w:val="0"/>
          <w:numId w:val="5"/>
        </w:numPr>
        <w:ind w:left="0" w:firstLine="360"/>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Общие положения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1.1. </w:t>
      </w:r>
      <w:proofErr w:type="gramStart"/>
      <w:r w:rsidRPr="007E7333">
        <w:rPr>
          <w:rFonts w:ascii="Times New Roman" w:hAnsi="Times New Roman" w:cs="Times New Roman"/>
          <w:sz w:val="20"/>
          <w:szCs w:val="20"/>
          <w:lang w:eastAsia="ru-RU"/>
        </w:rPr>
        <w:t xml:space="preserve">Настоящее Положение об организации и проведении открытого конкурса </w:t>
      </w:r>
      <w:r w:rsidRPr="007E7333">
        <w:rPr>
          <w:rFonts w:ascii="Times New Roman" w:hAnsi="Times New Roman" w:cs="Times New Roman"/>
          <w:bCs/>
          <w:sz w:val="20"/>
          <w:szCs w:val="20"/>
        </w:rPr>
        <w:t>по предоставлению права на</w:t>
      </w:r>
      <w:r w:rsidRPr="007E7333">
        <w:rPr>
          <w:rFonts w:ascii="Times New Roman" w:hAnsi="Times New Roman" w:cs="Times New Roman"/>
          <w:sz w:val="20"/>
          <w:szCs w:val="20"/>
          <w:lang w:eastAsia="ru-RU"/>
        </w:rPr>
        <w:t xml:space="preserve"> размещение нестационарных торговых объектов на территории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 xml:space="preserve">муниципального образования (далее - Положение) определяет порядок организации и проведения открытого конкурса </w:t>
      </w:r>
      <w:r w:rsidRPr="007E7333">
        <w:rPr>
          <w:rFonts w:ascii="Times New Roman" w:hAnsi="Times New Roman" w:cs="Times New Roman"/>
          <w:bCs/>
          <w:sz w:val="20"/>
          <w:szCs w:val="20"/>
        </w:rPr>
        <w:t>по предоставлению права на</w:t>
      </w:r>
      <w:r w:rsidRPr="007E7333">
        <w:rPr>
          <w:rFonts w:ascii="Times New Roman" w:hAnsi="Times New Roman" w:cs="Times New Roman"/>
          <w:sz w:val="20"/>
          <w:szCs w:val="20"/>
          <w:lang w:eastAsia="ru-RU"/>
        </w:rPr>
        <w:t xml:space="preserve"> размещение нестационарных торговых объектов на территории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муниципального образования </w:t>
      </w:r>
      <w:r w:rsidRPr="007E7333">
        <w:rPr>
          <w:rFonts w:ascii="Times New Roman" w:hAnsi="Times New Roman" w:cs="Times New Roman"/>
          <w:sz w:val="20"/>
          <w:szCs w:val="20"/>
          <w:lang w:eastAsia="ru-RU"/>
        </w:rPr>
        <w:t xml:space="preserve"> (далее - Конкурс), в соответствии со </w:t>
      </w:r>
      <w:r w:rsidRPr="007E7333">
        <w:rPr>
          <w:rFonts w:ascii="Times New Roman" w:hAnsi="Times New Roman" w:cs="Times New Roman"/>
          <w:sz w:val="20"/>
          <w:szCs w:val="20"/>
        </w:rPr>
        <w:t xml:space="preserve">Схемой размещения нестационарных торговых объектов, расположенных на территории </w:t>
      </w:r>
      <w:proofErr w:type="spellStart"/>
      <w:r w:rsidR="00D60024" w:rsidRPr="007E7333">
        <w:rPr>
          <w:rFonts w:ascii="Times New Roman" w:hAnsi="Times New Roman" w:cs="Times New Roman"/>
          <w:sz w:val="20"/>
          <w:szCs w:val="20"/>
        </w:rPr>
        <w:t>Осиновского</w:t>
      </w:r>
      <w:proofErr w:type="spellEnd"/>
      <w:r w:rsidR="00D60024" w:rsidRPr="007E7333">
        <w:rPr>
          <w:rFonts w:ascii="Times New Roman" w:hAnsi="Times New Roman" w:cs="Times New Roman"/>
          <w:sz w:val="20"/>
          <w:szCs w:val="20"/>
        </w:rPr>
        <w:t xml:space="preserve"> </w:t>
      </w:r>
      <w:r w:rsidRPr="007E7333">
        <w:rPr>
          <w:rFonts w:ascii="Times New Roman" w:hAnsi="Times New Roman" w:cs="Times New Roman"/>
          <w:sz w:val="20"/>
          <w:szCs w:val="20"/>
        </w:rPr>
        <w:t>муниципального образования, утвержденной</w:t>
      </w:r>
      <w:proofErr w:type="gramEnd"/>
      <w:r w:rsidRPr="007E7333">
        <w:rPr>
          <w:rFonts w:ascii="Times New Roman" w:hAnsi="Times New Roman" w:cs="Times New Roman"/>
          <w:sz w:val="20"/>
          <w:szCs w:val="20"/>
        </w:rPr>
        <w:t xml:space="preserve"> постановлением администрации</w:t>
      </w:r>
      <w:r w:rsidR="00D60024" w:rsidRPr="007E7333">
        <w:rPr>
          <w:rFonts w:ascii="Times New Roman" w:hAnsi="Times New Roman" w:cs="Times New Roman"/>
          <w:sz w:val="20"/>
          <w:szCs w:val="20"/>
        </w:rPr>
        <w:t xml:space="preserve"> </w:t>
      </w:r>
      <w:proofErr w:type="spellStart"/>
      <w:r w:rsidR="00D60024" w:rsidRPr="007E7333">
        <w:rPr>
          <w:rFonts w:ascii="Times New Roman" w:hAnsi="Times New Roman" w:cs="Times New Roman"/>
          <w:sz w:val="20"/>
          <w:szCs w:val="20"/>
        </w:rPr>
        <w:t>Осиновновского</w:t>
      </w:r>
      <w:proofErr w:type="spellEnd"/>
      <w:r w:rsidR="00D60024" w:rsidRPr="007E7333">
        <w:rPr>
          <w:rFonts w:ascii="Times New Roman" w:hAnsi="Times New Roman" w:cs="Times New Roman"/>
          <w:sz w:val="20"/>
          <w:szCs w:val="20"/>
        </w:rPr>
        <w:t xml:space="preserve"> муниципального образования</w:t>
      </w:r>
      <w:r w:rsidRPr="007E7333">
        <w:rPr>
          <w:rFonts w:ascii="Times New Roman" w:hAnsi="Times New Roman" w:cs="Times New Roman"/>
          <w:sz w:val="20"/>
          <w:szCs w:val="20"/>
        </w:rPr>
        <w:t xml:space="preserve"> </w:t>
      </w:r>
      <w:proofErr w:type="spellStart"/>
      <w:r w:rsidRPr="007E7333">
        <w:rPr>
          <w:rFonts w:ascii="Times New Roman" w:hAnsi="Times New Roman" w:cs="Times New Roman"/>
          <w:sz w:val="20"/>
          <w:szCs w:val="20"/>
        </w:rPr>
        <w:t>Марксовского</w:t>
      </w:r>
      <w:proofErr w:type="spellEnd"/>
      <w:r w:rsidRPr="007E7333">
        <w:rPr>
          <w:rFonts w:ascii="Times New Roman" w:hAnsi="Times New Roman" w:cs="Times New Roman"/>
          <w:sz w:val="20"/>
          <w:szCs w:val="20"/>
        </w:rPr>
        <w:t xml:space="preserve"> муниципального района Саратовской области </w:t>
      </w:r>
      <w:r w:rsidR="001E5779">
        <w:rPr>
          <w:rFonts w:ascii="Times New Roman" w:hAnsi="Times New Roman" w:cs="Times New Roman"/>
          <w:sz w:val="20"/>
          <w:szCs w:val="20"/>
        </w:rPr>
        <w:t>№ 36 от 24.07.2024 г</w:t>
      </w:r>
      <w:proofErr w:type="gramStart"/>
      <w:r w:rsidR="001E5779">
        <w:rPr>
          <w:rFonts w:ascii="Times New Roman" w:hAnsi="Times New Roman" w:cs="Times New Roman"/>
          <w:sz w:val="20"/>
          <w:szCs w:val="20"/>
        </w:rPr>
        <w:t>.</w:t>
      </w:r>
      <w:r w:rsidRPr="007E7333">
        <w:rPr>
          <w:rFonts w:ascii="Times New Roman" w:hAnsi="Times New Roman" w:cs="Times New Roman"/>
          <w:sz w:val="20"/>
          <w:szCs w:val="20"/>
          <w:lang w:eastAsia="ru-RU"/>
        </w:rPr>
        <w:t>(</w:t>
      </w:r>
      <w:proofErr w:type="gramEnd"/>
      <w:r w:rsidRPr="007E7333">
        <w:rPr>
          <w:rFonts w:ascii="Times New Roman" w:hAnsi="Times New Roman" w:cs="Times New Roman"/>
          <w:sz w:val="20"/>
          <w:szCs w:val="20"/>
          <w:lang w:eastAsia="ru-RU"/>
        </w:rPr>
        <w:t>далее - Схема размещения).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1.2. Целями проведения Конкурса являются: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 обеспечение единого порядка размещения нестационарных торговых объектов на территории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муниципального образования</w:t>
      </w:r>
      <w:r w:rsidRPr="007E7333">
        <w:rPr>
          <w:rFonts w:ascii="Times New Roman" w:hAnsi="Times New Roman" w:cs="Times New Roman"/>
          <w:sz w:val="20"/>
          <w:szCs w:val="20"/>
          <w:lang w:eastAsia="ru-RU"/>
        </w:rPr>
        <w:t>;</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 обеспечение равных возможностей для реализации прав хозяйствующих субъектов, на осуществление торговой деятельности, предоставления услуг  населению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муниципального образования</w:t>
      </w:r>
      <w:r w:rsidRPr="007E7333">
        <w:rPr>
          <w:rFonts w:ascii="Times New Roman" w:hAnsi="Times New Roman" w:cs="Times New Roman"/>
          <w:sz w:val="20"/>
          <w:szCs w:val="20"/>
          <w:lang w:eastAsia="ru-RU"/>
        </w:rPr>
        <w:t>;</w:t>
      </w:r>
    </w:p>
    <w:p w:rsidR="007167DC" w:rsidRPr="007E7333" w:rsidRDefault="007167DC" w:rsidP="007167DC">
      <w:pPr>
        <w:pStyle w:val="a4"/>
        <w:tabs>
          <w:tab w:val="left" w:pos="182"/>
          <w:tab w:val="left" w:pos="224"/>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 xml:space="preserve">создание условий для предоставления жителям и гостям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муниципального образования</w:t>
      </w:r>
      <w:r w:rsidRPr="007E7333">
        <w:rPr>
          <w:rFonts w:ascii="Times New Roman" w:hAnsi="Times New Roman" w:cs="Times New Roman"/>
          <w:sz w:val="20"/>
          <w:szCs w:val="20"/>
          <w:lang w:eastAsia="ru-RU"/>
        </w:rPr>
        <w:t xml:space="preserve"> безопасных и качественных товаров и услуг;</w:t>
      </w:r>
      <w:r w:rsidRPr="007E7333">
        <w:rPr>
          <w:rFonts w:ascii="Times New Roman" w:hAnsi="Times New Roman" w:cs="Times New Roman"/>
          <w:sz w:val="20"/>
          <w:szCs w:val="20"/>
          <w:lang w:eastAsia="ru-RU"/>
        </w:rPr>
        <w:tab/>
      </w:r>
    </w:p>
    <w:p w:rsidR="007167DC" w:rsidRPr="007E7333" w:rsidRDefault="007167DC" w:rsidP="007167DC">
      <w:pPr>
        <w:pStyle w:val="a4"/>
        <w:tabs>
          <w:tab w:val="left" w:pos="210"/>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 xml:space="preserve">увеличение доходов бюджета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w:t>
      </w:r>
    </w:p>
    <w:p w:rsidR="007167DC" w:rsidRPr="007E7333" w:rsidRDefault="007167DC" w:rsidP="007167DC">
      <w:pPr>
        <w:pStyle w:val="a4"/>
        <w:tabs>
          <w:tab w:val="left" w:pos="154"/>
          <w:tab w:val="left" w:pos="107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1.3.</w:t>
      </w:r>
      <w:r w:rsidRPr="007E7333">
        <w:rPr>
          <w:rFonts w:ascii="Times New Roman" w:hAnsi="Times New Roman" w:cs="Times New Roman"/>
          <w:sz w:val="20"/>
          <w:szCs w:val="20"/>
          <w:lang w:eastAsia="ru-RU"/>
        </w:rPr>
        <w:tab/>
        <w:t>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розничных рынков, ярмарок, а также при проведении культурно-массовых, спортивно-зрелищных и праздничных мероприятий, имеющих краткосрочный характер.</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1.4. Основными принципами проведения Конкурса являются принципы равного доступа, гласности, равных условий и конкурентных возможностей для всех субъектов предпринимательской деятельности.</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1.5. Организатором Конкурса является управление экономического развития и торговли администрации </w:t>
      </w:r>
      <w:proofErr w:type="spellStart"/>
      <w:r w:rsidR="00D60024" w:rsidRPr="007E7333">
        <w:rPr>
          <w:rFonts w:ascii="Times New Roman" w:hAnsi="Times New Roman" w:cs="Times New Roman"/>
          <w:sz w:val="20"/>
          <w:szCs w:val="20"/>
          <w:lang w:eastAsia="ru-RU"/>
        </w:rPr>
        <w:t>Осиновского</w:t>
      </w:r>
      <w:proofErr w:type="spellEnd"/>
      <w:r w:rsidR="00D60024" w:rsidRPr="007E7333">
        <w:rPr>
          <w:rFonts w:ascii="Times New Roman" w:hAnsi="Times New Roman" w:cs="Times New Roman"/>
          <w:sz w:val="20"/>
          <w:szCs w:val="20"/>
          <w:lang w:eastAsia="ru-RU"/>
        </w:rPr>
        <w:t xml:space="preserve"> муниципального образования </w:t>
      </w:r>
      <w:r w:rsidRPr="007E7333">
        <w:rPr>
          <w:rFonts w:ascii="Times New Roman" w:hAnsi="Times New Roman" w:cs="Times New Roman"/>
          <w:sz w:val="20"/>
          <w:szCs w:val="20"/>
          <w:lang w:eastAsia="ru-RU"/>
        </w:rPr>
        <w:t>(далее - Организатор Конкурса).</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1.6. </w:t>
      </w:r>
      <w:proofErr w:type="gramStart"/>
      <w:r w:rsidRPr="007E7333">
        <w:rPr>
          <w:rFonts w:ascii="Times New Roman" w:hAnsi="Times New Roman" w:cs="Times New Roman"/>
          <w:sz w:val="20"/>
          <w:szCs w:val="20"/>
          <w:lang w:eastAsia="ru-RU"/>
        </w:rPr>
        <w:t xml:space="preserve">Участниками Конкурса могут быть юридические лица независимо от организационно-правовой формы и вида собственности, индивидуальные предприниматели, зарегистрированные в качестве субъектов предпринимательской деятельности в соответствии с требованием действующего законодательства,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r w:rsidR="00260B63" w:rsidRPr="007E7333">
        <w:rPr>
          <w:rFonts w:ascii="Times New Roman" w:hAnsi="Times New Roman" w:cs="Times New Roman"/>
          <w:sz w:val="20"/>
          <w:szCs w:val="20"/>
          <w:lang w:eastAsia="ru-RU"/>
        </w:rPr>
        <w:t xml:space="preserve">законом от 27 ноября 2018 года </w:t>
      </w:r>
      <w:r w:rsidRPr="007E7333">
        <w:rPr>
          <w:rFonts w:ascii="Times New Roman" w:hAnsi="Times New Roman" w:cs="Times New Roman"/>
          <w:sz w:val="20"/>
          <w:szCs w:val="20"/>
          <w:lang w:eastAsia="ru-RU"/>
        </w:rPr>
        <w:t>№ 422-ФЗ «О проведении эксперимента по</w:t>
      </w:r>
      <w:proofErr w:type="gramEnd"/>
      <w:r w:rsidRPr="007E7333">
        <w:rPr>
          <w:rFonts w:ascii="Times New Roman" w:hAnsi="Times New Roman" w:cs="Times New Roman"/>
          <w:sz w:val="20"/>
          <w:szCs w:val="20"/>
          <w:lang w:eastAsia="ru-RU"/>
        </w:rPr>
        <w:t xml:space="preserve"> установлению специального налогового режима «Налог на профессиональный доход» (далее - Участник, Участники).</w:t>
      </w:r>
    </w:p>
    <w:p w:rsidR="007167DC" w:rsidRPr="007E7333" w:rsidRDefault="007167DC" w:rsidP="007167DC">
      <w:pPr>
        <w:pStyle w:val="a4"/>
        <w:tabs>
          <w:tab w:val="left" w:pos="1050"/>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1.7.</w:t>
      </w:r>
      <w:r w:rsidRPr="007E7333">
        <w:rPr>
          <w:rFonts w:ascii="Times New Roman" w:hAnsi="Times New Roman" w:cs="Times New Roman"/>
          <w:sz w:val="20"/>
          <w:szCs w:val="20"/>
          <w:lang w:eastAsia="ru-RU"/>
        </w:rPr>
        <w:tab/>
        <w:t>Предметом Конкурса является право размещения нестационарного торгового объекта на территории</w:t>
      </w:r>
      <w:r w:rsidR="001C25A9" w:rsidRPr="007E7333">
        <w:rPr>
          <w:rFonts w:ascii="Times New Roman" w:hAnsi="Times New Roman" w:cs="Times New Roman"/>
          <w:sz w:val="20"/>
          <w:szCs w:val="20"/>
          <w:lang w:eastAsia="ru-RU"/>
        </w:rPr>
        <w:t xml:space="preserve"> </w:t>
      </w:r>
      <w:proofErr w:type="spellStart"/>
      <w:r w:rsidR="001C25A9" w:rsidRPr="007E7333">
        <w:rPr>
          <w:rFonts w:ascii="Times New Roman" w:hAnsi="Times New Roman" w:cs="Times New Roman"/>
          <w:sz w:val="20"/>
          <w:szCs w:val="20"/>
          <w:lang w:eastAsia="ru-RU"/>
        </w:rPr>
        <w:t>Осиновского</w:t>
      </w:r>
      <w:proofErr w:type="spellEnd"/>
      <w:r w:rsidR="001C25A9"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 в соответствии со Схемой размещения.</w:t>
      </w:r>
    </w:p>
    <w:p w:rsidR="007167DC" w:rsidRPr="007E7333" w:rsidRDefault="007167DC" w:rsidP="007167DC">
      <w:pPr>
        <w:pStyle w:val="a4"/>
        <w:tabs>
          <w:tab w:val="left" w:pos="107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1.8.</w:t>
      </w:r>
      <w:r w:rsidRPr="007E7333">
        <w:rPr>
          <w:rFonts w:ascii="Times New Roman" w:hAnsi="Times New Roman" w:cs="Times New Roman"/>
          <w:sz w:val="20"/>
          <w:szCs w:val="20"/>
          <w:lang w:eastAsia="ru-RU"/>
        </w:rPr>
        <w:tab/>
        <w:t xml:space="preserve">По результатам Конкурса между администрацией </w:t>
      </w:r>
      <w:proofErr w:type="spellStart"/>
      <w:r w:rsidR="001C25A9" w:rsidRPr="007E7333">
        <w:rPr>
          <w:rFonts w:ascii="Times New Roman" w:hAnsi="Times New Roman" w:cs="Times New Roman"/>
          <w:sz w:val="20"/>
          <w:szCs w:val="20"/>
          <w:lang w:eastAsia="ru-RU"/>
        </w:rPr>
        <w:t>Осиновского</w:t>
      </w:r>
      <w:proofErr w:type="spellEnd"/>
      <w:r w:rsidR="001C25A9" w:rsidRPr="007E7333">
        <w:rPr>
          <w:rFonts w:ascii="Times New Roman" w:hAnsi="Times New Roman" w:cs="Times New Roman"/>
          <w:sz w:val="20"/>
          <w:szCs w:val="20"/>
          <w:lang w:eastAsia="ru-RU"/>
        </w:rPr>
        <w:t xml:space="preserve"> муниципального образования </w:t>
      </w:r>
      <w:r w:rsidRPr="007E7333">
        <w:rPr>
          <w:rFonts w:ascii="Times New Roman" w:hAnsi="Times New Roman" w:cs="Times New Roman"/>
          <w:sz w:val="20"/>
          <w:szCs w:val="20"/>
          <w:lang w:eastAsia="ru-RU"/>
        </w:rPr>
        <w:t xml:space="preserve">(далее - Заказчик)  и победителем Конкурса заключается договор на размещение нестационарного торгового объекта на территории </w:t>
      </w:r>
      <w:proofErr w:type="spellStart"/>
      <w:r w:rsidR="001C25A9" w:rsidRPr="007E7333">
        <w:rPr>
          <w:rFonts w:ascii="Times New Roman" w:hAnsi="Times New Roman" w:cs="Times New Roman"/>
          <w:sz w:val="20"/>
          <w:szCs w:val="20"/>
          <w:lang w:eastAsia="ru-RU"/>
        </w:rPr>
        <w:t>Осиновского</w:t>
      </w:r>
      <w:proofErr w:type="spellEnd"/>
      <w:r w:rsidR="001C25A9"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 (далее - Договор).</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1.9. Начальный (минимальный) размер финансового предложения за размещение нестационарного торгового объекта на территории </w:t>
      </w:r>
      <w:proofErr w:type="spellStart"/>
      <w:r w:rsidR="001C25A9" w:rsidRPr="007E7333">
        <w:rPr>
          <w:rFonts w:ascii="Times New Roman" w:hAnsi="Times New Roman" w:cs="Times New Roman"/>
          <w:sz w:val="20"/>
          <w:szCs w:val="20"/>
          <w:lang w:eastAsia="ru-RU"/>
        </w:rPr>
        <w:t>Осиновского</w:t>
      </w:r>
      <w:proofErr w:type="spellEnd"/>
      <w:r w:rsidR="001C25A9" w:rsidRPr="007E7333">
        <w:rPr>
          <w:rFonts w:ascii="Times New Roman" w:hAnsi="Times New Roman" w:cs="Times New Roman"/>
          <w:sz w:val="20"/>
          <w:szCs w:val="20"/>
          <w:lang w:eastAsia="ru-RU"/>
        </w:rPr>
        <w:t xml:space="preserve"> муниципального образования </w:t>
      </w:r>
      <w:r w:rsidRPr="007E7333">
        <w:rPr>
          <w:rFonts w:ascii="Times New Roman" w:hAnsi="Times New Roman" w:cs="Times New Roman"/>
          <w:sz w:val="20"/>
          <w:szCs w:val="20"/>
          <w:lang w:eastAsia="ru-RU"/>
        </w:rPr>
        <w:t>за весь период его размещения, установленного Схемой размещения, определяется Организатором Конкурса в 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w:t>
      </w:r>
      <w:r w:rsidR="001C25A9" w:rsidRPr="007E7333">
        <w:rPr>
          <w:rFonts w:ascii="Times New Roman" w:hAnsi="Times New Roman" w:cs="Times New Roman"/>
          <w:sz w:val="20"/>
          <w:szCs w:val="20"/>
          <w:lang w:eastAsia="ru-RU"/>
        </w:rPr>
        <w:t xml:space="preserve"> </w:t>
      </w:r>
      <w:proofErr w:type="spellStart"/>
      <w:r w:rsidR="001C25A9" w:rsidRPr="007E7333">
        <w:rPr>
          <w:rFonts w:ascii="Times New Roman" w:hAnsi="Times New Roman" w:cs="Times New Roman"/>
          <w:sz w:val="20"/>
          <w:szCs w:val="20"/>
          <w:lang w:eastAsia="ru-RU"/>
        </w:rPr>
        <w:t>Осиновского</w:t>
      </w:r>
      <w:proofErr w:type="spellEnd"/>
      <w:r w:rsidRPr="007E7333">
        <w:rPr>
          <w:rFonts w:ascii="Times New Roman" w:hAnsi="Times New Roman" w:cs="Times New Roman"/>
          <w:sz w:val="20"/>
          <w:szCs w:val="20"/>
          <w:lang w:eastAsia="ru-RU"/>
        </w:rPr>
        <w:t xml:space="preserve"> муниципального образования (далее - Методикой).</w:t>
      </w:r>
    </w:p>
    <w:p w:rsidR="007167DC" w:rsidRPr="007E7333" w:rsidRDefault="007167DC" w:rsidP="007167DC">
      <w:pPr>
        <w:pStyle w:val="a4"/>
        <w:tabs>
          <w:tab w:val="left" w:pos="1260"/>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1.10.</w:t>
      </w:r>
      <w:r w:rsidRPr="007E7333">
        <w:rPr>
          <w:rFonts w:ascii="Times New Roman" w:hAnsi="Times New Roman" w:cs="Times New Roman"/>
          <w:sz w:val="20"/>
          <w:szCs w:val="20"/>
          <w:lang w:eastAsia="ru-RU"/>
        </w:rPr>
        <w:tab/>
        <w:t xml:space="preserve">В соответствии с настоящим Положением определение победителя Конкурса (Участника Конкурса) осуществляется конкурсной комиссией по проведению конкурса </w:t>
      </w:r>
      <w:r w:rsidRPr="007E7333">
        <w:rPr>
          <w:rFonts w:ascii="Times New Roman" w:hAnsi="Times New Roman" w:cs="Times New Roman"/>
          <w:bCs/>
          <w:sz w:val="20"/>
          <w:szCs w:val="20"/>
        </w:rPr>
        <w:t>по предоставлению права на</w:t>
      </w:r>
      <w:r w:rsidRPr="007E7333">
        <w:rPr>
          <w:rFonts w:ascii="Times New Roman" w:hAnsi="Times New Roman" w:cs="Times New Roman"/>
          <w:sz w:val="20"/>
          <w:szCs w:val="20"/>
          <w:lang w:eastAsia="ru-RU"/>
        </w:rPr>
        <w:t xml:space="preserve"> размещение нестационарных торговых объектов на территории</w:t>
      </w:r>
      <w:r w:rsidR="00B942B1" w:rsidRPr="007E7333">
        <w:rPr>
          <w:rFonts w:ascii="Times New Roman" w:hAnsi="Times New Roman" w:cs="Times New Roman"/>
          <w:sz w:val="20"/>
          <w:szCs w:val="20"/>
          <w:lang w:eastAsia="ru-RU"/>
        </w:rPr>
        <w:t xml:space="preserve"> </w:t>
      </w:r>
      <w:proofErr w:type="spellStart"/>
      <w:r w:rsidR="00B942B1" w:rsidRPr="007E7333">
        <w:rPr>
          <w:rFonts w:ascii="Times New Roman" w:hAnsi="Times New Roman" w:cs="Times New Roman"/>
          <w:sz w:val="20"/>
          <w:szCs w:val="20"/>
          <w:lang w:eastAsia="ru-RU"/>
        </w:rPr>
        <w:t>Осиновского</w:t>
      </w:r>
      <w:proofErr w:type="spellEnd"/>
      <w:r w:rsidR="00B942B1"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 (далее – Комиссия).</w:t>
      </w:r>
    </w:p>
    <w:p w:rsidR="007167DC" w:rsidRPr="007E7333" w:rsidRDefault="007167DC" w:rsidP="007167DC">
      <w:pPr>
        <w:pStyle w:val="a4"/>
        <w:ind w:firstLine="567"/>
        <w:jc w:val="center"/>
        <w:rPr>
          <w:rFonts w:ascii="Times New Roman" w:hAnsi="Times New Roman" w:cs="Times New Roman"/>
          <w:sz w:val="20"/>
          <w:szCs w:val="20"/>
          <w:lang w:eastAsia="ru-RU"/>
        </w:rPr>
      </w:pPr>
    </w:p>
    <w:p w:rsidR="007167DC" w:rsidRPr="007E7333" w:rsidRDefault="007167DC" w:rsidP="007167DC">
      <w:pPr>
        <w:pStyle w:val="a4"/>
        <w:ind w:firstLine="567"/>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2. Функции Организатора Конкурса.</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2.1. Организатор Конкурса осуществляет следующие функции:</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2.1.1. Разрабатывает конкурсную документацию, определяет начальный (минимальный) размер финансового предложения за размещение нестационарного торгового объекта на территории</w:t>
      </w:r>
      <w:r w:rsidR="00B942B1" w:rsidRPr="007E7333">
        <w:rPr>
          <w:rFonts w:ascii="Times New Roman" w:hAnsi="Times New Roman" w:cs="Times New Roman"/>
          <w:sz w:val="20"/>
          <w:szCs w:val="20"/>
          <w:lang w:eastAsia="ru-RU"/>
        </w:rPr>
        <w:t xml:space="preserve"> </w:t>
      </w:r>
      <w:proofErr w:type="spellStart"/>
      <w:r w:rsidR="00B942B1" w:rsidRPr="007E7333">
        <w:rPr>
          <w:rFonts w:ascii="Times New Roman" w:hAnsi="Times New Roman" w:cs="Times New Roman"/>
          <w:sz w:val="20"/>
          <w:szCs w:val="20"/>
          <w:lang w:eastAsia="ru-RU"/>
        </w:rPr>
        <w:t>Осиновского</w:t>
      </w:r>
      <w:proofErr w:type="spellEnd"/>
      <w:r w:rsidRPr="007E7333">
        <w:rPr>
          <w:rFonts w:ascii="Times New Roman" w:hAnsi="Times New Roman" w:cs="Times New Roman"/>
          <w:sz w:val="20"/>
          <w:szCs w:val="20"/>
          <w:lang w:eastAsia="ru-RU"/>
        </w:rPr>
        <w:t xml:space="preserve"> муниципального образования за весь период его размещения (установки), установленного Схемой размещения, в 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w:t>
      </w:r>
      <w:proofErr w:type="spellStart"/>
      <w:r w:rsidR="00B942B1" w:rsidRPr="007E7333">
        <w:rPr>
          <w:rFonts w:ascii="Times New Roman" w:hAnsi="Times New Roman" w:cs="Times New Roman"/>
          <w:sz w:val="20"/>
          <w:szCs w:val="20"/>
          <w:lang w:eastAsia="ru-RU"/>
        </w:rPr>
        <w:t>Осиновского</w:t>
      </w:r>
      <w:proofErr w:type="spellEnd"/>
      <w:r w:rsidR="00B942B1"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 (далее - Методика).</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lastRenderedPageBreak/>
        <w:t>2.1.2.</w:t>
      </w:r>
      <w:r w:rsidRPr="007E7333">
        <w:rPr>
          <w:rFonts w:ascii="Times New Roman" w:hAnsi="Times New Roman" w:cs="Times New Roman"/>
          <w:sz w:val="20"/>
          <w:szCs w:val="20"/>
          <w:lang w:eastAsia="ru-RU"/>
        </w:rPr>
        <w:tab/>
        <w:t xml:space="preserve">Размещает на </w:t>
      </w:r>
      <w:r w:rsidR="00B942B1" w:rsidRPr="007E7333">
        <w:rPr>
          <w:rFonts w:ascii="Times New Roman" w:hAnsi="Times New Roman" w:cs="Times New Roman"/>
          <w:sz w:val="20"/>
          <w:szCs w:val="20"/>
          <w:lang w:eastAsia="ru-RU"/>
        </w:rPr>
        <w:t xml:space="preserve">официальном сайте администрации </w:t>
      </w:r>
      <w:proofErr w:type="spellStart"/>
      <w:r w:rsidR="00B942B1" w:rsidRPr="007E7333">
        <w:rPr>
          <w:rFonts w:ascii="Times New Roman" w:hAnsi="Times New Roman" w:cs="Times New Roman"/>
          <w:sz w:val="20"/>
          <w:szCs w:val="20"/>
          <w:lang w:eastAsia="ru-RU"/>
        </w:rPr>
        <w:t>Осиновского</w:t>
      </w:r>
      <w:proofErr w:type="spellEnd"/>
      <w:r w:rsidR="00B942B1" w:rsidRPr="007E7333">
        <w:rPr>
          <w:rFonts w:ascii="Times New Roman" w:hAnsi="Times New Roman" w:cs="Times New Roman"/>
          <w:sz w:val="20"/>
          <w:szCs w:val="20"/>
          <w:lang w:eastAsia="ru-RU"/>
        </w:rPr>
        <w:t xml:space="preserve"> муниципального образования https://osinovskoe-r64.gosweb.gosuslugi.ru/ </w:t>
      </w:r>
      <w:r w:rsidRPr="007E7333">
        <w:rPr>
          <w:rFonts w:ascii="Times New Roman" w:hAnsi="Times New Roman" w:cs="Times New Roman"/>
          <w:sz w:val="20"/>
          <w:szCs w:val="20"/>
          <w:lang w:eastAsia="ru-RU"/>
        </w:rPr>
        <w:t>.</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2.1.3. Принимает и регистрирует заявки от Участников, обеспечивает их сохранность, а также конфиденциальность сведений и информации, содержащихся в них.</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2.1.4. Своевременно уведомляет членов Комиссии о месте, дате и времени проведения заседаний Комиссии.</w:t>
      </w: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3. Извещение о проведении Конкурса.</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3.1. Извещение о проведении Конкурса опубликовывается Организатором Конкурса в официальном печатном издании и размещается на официальном сайте не менее чем </w:t>
      </w:r>
      <w:proofErr w:type="gramStart"/>
      <w:r w:rsidRPr="007E7333">
        <w:rPr>
          <w:rFonts w:ascii="Times New Roman" w:hAnsi="Times New Roman" w:cs="Times New Roman"/>
          <w:sz w:val="20"/>
          <w:szCs w:val="20"/>
          <w:lang w:eastAsia="ru-RU"/>
        </w:rPr>
        <w:t xml:space="preserve">за тридцать </w:t>
      </w:r>
      <w:r w:rsidR="00067091" w:rsidRPr="007E7333">
        <w:rPr>
          <w:rFonts w:ascii="Times New Roman" w:hAnsi="Times New Roman" w:cs="Times New Roman"/>
          <w:sz w:val="20"/>
          <w:szCs w:val="20"/>
          <w:lang w:eastAsia="ru-RU"/>
        </w:rPr>
        <w:t xml:space="preserve">календарных </w:t>
      </w:r>
      <w:r w:rsidRPr="007E7333">
        <w:rPr>
          <w:rFonts w:ascii="Times New Roman" w:hAnsi="Times New Roman" w:cs="Times New Roman"/>
          <w:sz w:val="20"/>
          <w:szCs w:val="20"/>
          <w:lang w:eastAsia="ru-RU"/>
        </w:rPr>
        <w:t>дней до даты вскрытия конвертов с заявками на участие в открытом Конкурсе</w:t>
      </w:r>
      <w:proofErr w:type="gramEnd"/>
      <w:r w:rsidRPr="007E7333">
        <w:rPr>
          <w:rFonts w:ascii="Times New Roman" w:hAnsi="Times New Roman" w:cs="Times New Roman"/>
          <w:sz w:val="20"/>
          <w:szCs w:val="20"/>
          <w:lang w:eastAsia="ru-RU"/>
        </w:rPr>
        <w:t>.</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3.2. Извещение о проведении Конкурса должно содержать следующие сведения:</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w:t>
      </w:r>
      <w:r w:rsidRPr="007E7333">
        <w:rPr>
          <w:rFonts w:ascii="Times New Roman" w:hAnsi="Times New Roman" w:cs="Times New Roman"/>
          <w:sz w:val="20"/>
          <w:szCs w:val="20"/>
          <w:lang w:eastAsia="ru-RU"/>
        </w:rPr>
        <w:tab/>
        <w:t>форма торгов;</w:t>
      </w:r>
    </w:p>
    <w:p w:rsidR="007167DC" w:rsidRPr="007E7333" w:rsidRDefault="007167DC" w:rsidP="007167DC">
      <w:pPr>
        <w:pStyle w:val="a4"/>
        <w:tabs>
          <w:tab w:val="left" w:pos="882"/>
          <w:tab w:val="left" w:pos="910"/>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w:t>
      </w:r>
      <w:r w:rsidRPr="007E7333">
        <w:rPr>
          <w:rFonts w:ascii="Times New Roman" w:hAnsi="Times New Roman" w:cs="Times New Roman"/>
          <w:sz w:val="20"/>
          <w:szCs w:val="20"/>
          <w:lang w:eastAsia="ru-RU"/>
        </w:rPr>
        <w:tab/>
        <w:t xml:space="preserve">наименование, местонахождение, почтовый адрес, адрес электронной почты, номер контактного телефона Заказчика, Организатора Конкурса, официальное печатное издание и официальный сайт, на </w:t>
      </w:r>
      <w:proofErr w:type="gramStart"/>
      <w:r w:rsidRPr="007E7333">
        <w:rPr>
          <w:rFonts w:ascii="Times New Roman" w:hAnsi="Times New Roman" w:cs="Times New Roman"/>
          <w:sz w:val="20"/>
          <w:szCs w:val="20"/>
          <w:lang w:eastAsia="ru-RU"/>
        </w:rPr>
        <w:t>которых</w:t>
      </w:r>
      <w:proofErr w:type="gramEnd"/>
      <w:r w:rsidRPr="007E7333">
        <w:rPr>
          <w:rFonts w:ascii="Times New Roman" w:hAnsi="Times New Roman" w:cs="Times New Roman"/>
          <w:sz w:val="20"/>
          <w:szCs w:val="20"/>
          <w:lang w:eastAsia="ru-RU"/>
        </w:rPr>
        <w:t xml:space="preserve"> размещена информация о проведении Конкурса;</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3)</w:t>
      </w:r>
      <w:r w:rsidRPr="007E7333">
        <w:rPr>
          <w:rFonts w:ascii="Times New Roman" w:hAnsi="Times New Roman" w:cs="Times New Roman"/>
          <w:sz w:val="20"/>
          <w:szCs w:val="20"/>
          <w:lang w:eastAsia="ru-RU"/>
        </w:rPr>
        <w:tab/>
        <w:t>предмет договора на размещение нестационарного торгового объекта;</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w:t>
      </w:r>
      <w:r w:rsidRPr="007E7333">
        <w:rPr>
          <w:rFonts w:ascii="Times New Roman" w:hAnsi="Times New Roman" w:cs="Times New Roman"/>
          <w:sz w:val="20"/>
          <w:szCs w:val="20"/>
          <w:lang w:eastAsia="ru-RU"/>
        </w:rPr>
        <w:tab/>
        <w:t>адрес (адресное обозначение) расположения нестационарного торгового объекта, его площадь;</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w:t>
      </w:r>
      <w:r w:rsidRPr="007E7333">
        <w:rPr>
          <w:rFonts w:ascii="Times New Roman" w:hAnsi="Times New Roman" w:cs="Times New Roman"/>
          <w:sz w:val="20"/>
          <w:szCs w:val="20"/>
          <w:lang w:eastAsia="ru-RU"/>
        </w:rPr>
        <w:tab/>
        <w:t>срок (период) размещения нестационарного торгового объекта;</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w:t>
      </w:r>
      <w:r w:rsidRPr="007E7333">
        <w:rPr>
          <w:rFonts w:ascii="Times New Roman" w:hAnsi="Times New Roman" w:cs="Times New Roman"/>
          <w:sz w:val="20"/>
          <w:szCs w:val="20"/>
          <w:lang w:eastAsia="ru-RU"/>
        </w:rPr>
        <w:tab/>
        <w:t>начальный (минимальный)</w:t>
      </w:r>
      <w:r w:rsidR="001A579E"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размер финансового предложения за размещение нестационарного торгового объекта (в отношении каждого Лота (при наличи</w:t>
      </w:r>
      <w:r w:rsidR="00873047" w:rsidRPr="007E7333">
        <w:rPr>
          <w:rFonts w:ascii="Times New Roman" w:hAnsi="Times New Roman" w:cs="Times New Roman"/>
          <w:sz w:val="20"/>
          <w:szCs w:val="20"/>
          <w:lang w:eastAsia="ru-RU"/>
        </w:rPr>
        <w:t>и)</w:t>
      </w:r>
      <w:r w:rsidRPr="007E7333">
        <w:rPr>
          <w:rFonts w:ascii="Times New Roman" w:hAnsi="Times New Roman" w:cs="Times New Roman"/>
          <w:sz w:val="20"/>
          <w:szCs w:val="20"/>
          <w:lang w:eastAsia="ru-RU"/>
        </w:rPr>
        <w:t>;</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w:t>
      </w:r>
      <w:r w:rsidRPr="007E7333">
        <w:rPr>
          <w:rFonts w:ascii="Times New Roman" w:hAnsi="Times New Roman" w:cs="Times New Roman"/>
          <w:sz w:val="20"/>
          <w:szCs w:val="20"/>
          <w:lang w:eastAsia="ru-RU"/>
        </w:rPr>
        <w:tab/>
        <w:t>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опубликования в официальном печатном издании извещения о проведении Конкурса. Дата окончания срока подачи заявок на участие в Конкурсе устанавливается в соответствии с подпунктом 7.1. пункта 7 настоящего Положения;</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8)</w:t>
      </w:r>
      <w:r w:rsidRPr="007E7333">
        <w:rPr>
          <w:rFonts w:ascii="Times New Roman" w:hAnsi="Times New Roman" w:cs="Times New Roman"/>
          <w:sz w:val="20"/>
          <w:szCs w:val="20"/>
          <w:lang w:eastAsia="ru-RU"/>
        </w:rPr>
        <w:tab/>
        <w:t>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9)</w:t>
      </w:r>
      <w:r w:rsidRPr="007E7333">
        <w:rPr>
          <w:rFonts w:ascii="Times New Roman" w:hAnsi="Times New Roman" w:cs="Times New Roman"/>
          <w:sz w:val="20"/>
          <w:szCs w:val="20"/>
          <w:lang w:eastAsia="ru-RU"/>
        </w:rPr>
        <w:tab/>
        <w:t>порядок предоставления Участникам Конкурса разъяснений положений конкурсной документации;</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10)</w:t>
      </w:r>
      <w:r w:rsidRPr="007E7333">
        <w:rPr>
          <w:rFonts w:ascii="Times New Roman" w:hAnsi="Times New Roman" w:cs="Times New Roman"/>
          <w:sz w:val="20"/>
          <w:szCs w:val="20"/>
          <w:lang w:eastAsia="ru-RU"/>
        </w:rPr>
        <w:tab/>
        <w:t>место, дату и время вскрытия конвертов с заявками на участие в Конкурсе;</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11)</w:t>
      </w:r>
      <w:r w:rsidRPr="007E7333">
        <w:rPr>
          <w:rFonts w:ascii="Times New Roman" w:hAnsi="Times New Roman" w:cs="Times New Roman"/>
          <w:sz w:val="20"/>
          <w:szCs w:val="20"/>
          <w:lang w:eastAsia="ru-RU"/>
        </w:rPr>
        <w:tab/>
        <w:t>место, дату рассмотрения и оценки заявок.</w:t>
      </w:r>
    </w:p>
    <w:p w:rsidR="007167DC" w:rsidRPr="007E7333" w:rsidRDefault="007167DC" w:rsidP="007167DC">
      <w:pPr>
        <w:pStyle w:val="a4"/>
        <w:tabs>
          <w:tab w:val="left" w:pos="8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3.3. Заказчик, Организатор Конкурса вправе принять решение о внесении изменений в извещение о проведении открытого Конкурса не позднее</w:t>
      </w:r>
      <w:r w:rsidR="00873047"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 xml:space="preserve"> чем за пять </w:t>
      </w:r>
      <w:r w:rsidR="00067091" w:rsidRPr="007E7333">
        <w:rPr>
          <w:rFonts w:ascii="Times New Roman" w:hAnsi="Times New Roman" w:cs="Times New Roman"/>
          <w:sz w:val="20"/>
          <w:szCs w:val="20"/>
          <w:lang w:eastAsia="ru-RU"/>
        </w:rPr>
        <w:t xml:space="preserve">календарных </w:t>
      </w:r>
      <w:r w:rsidRPr="007E7333">
        <w:rPr>
          <w:rFonts w:ascii="Times New Roman" w:hAnsi="Times New Roman" w:cs="Times New Roman"/>
          <w:sz w:val="20"/>
          <w:szCs w:val="20"/>
          <w:lang w:eastAsia="ru-RU"/>
        </w:rPr>
        <w:t xml:space="preserve">дней до даты окончания срока подачи заявок на участие в Конкурсе. </w:t>
      </w:r>
      <w:r w:rsidR="00873047" w:rsidRPr="007E7333">
        <w:rPr>
          <w:rFonts w:ascii="Times New Roman" w:hAnsi="Times New Roman" w:cs="Times New Roman"/>
          <w:sz w:val="20"/>
          <w:szCs w:val="20"/>
          <w:lang w:eastAsia="ru-RU"/>
        </w:rPr>
        <w:t xml:space="preserve">Данное решение </w:t>
      </w:r>
      <w:r w:rsidRPr="007E7333">
        <w:rPr>
          <w:rFonts w:ascii="Times New Roman" w:hAnsi="Times New Roman" w:cs="Times New Roman"/>
          <w:sz w:val="20"/>
          <w:szCs w:val="20"/>
          <w:lang w:eastAsia="ru-RU"/>
        </w:rPr>
        <w:t>опубликовыва</w:t>
      </w:r>
      <w:r w:rsidR="00873047" w:rsidRPr="007E7333">
        <w:rPr>
          <w:rFonts w:ascii="Times New Roman" w:hAnsi="Times New Roman" w:cs="Times New Roman"/>
          <w:sz w:val="20"/>
          <w:szCs w:val="20"/>
          <w:lang w:eastAsia="ru-RU"/>
        </w:rPr>
        <w:t>е</w:t>
      </w:r>
      <w:r w:rsidRPr="007E7333">
        <w:rPr>
          <w:rFonts w:ascii="Times New Roman" w:hAnsi="Times New Roman" w:cs="Times New Roman"/>
          <w:sz w:val="20"/>
          <w:szCs w:val="20"/>
          <w:lang w:eastAsia="ru-RU"/>
        </w:rPr>
        <w:t>тся и размеща</w:t>
      </w:r>
      <w:r w:rsidR="00873047" w:rsidRPr="007E7333">
        <w:rPr>
          <w:rFonts w:ascii="Times New Roman" w:hAnsi="Times New Roman" w:cs="Times New Roman"/>
          <w:sz w:val="20"/>
          <w:szCs w:val="20"/>
          <w:lang w:eastAsia="ru-RU"/>
        </w:rPr>
        <w:t>е</w:t>
      </w:r>
      <w:r w:rsidRPr="007E7333">
        <w:rPr>
          <w:rFonts w:ascii="Times New Roman" w:hAnsi="Times New Roman" w:cs="Times New Roman"/>
          <w:sz w:val="20"/>
          <w:szCs w:val="20"/>
          <w:lang w:eastAsia="ru-RU"/>
        </w:rPr>
        <w:t xml:space="preserve">тся соответственно Организатором Конкурса </w:t>
      </w:r>
      <w:r w:rsidR="00C32578" w:rsidRPr="007E7333">
        <w:rPr>
          <w:rFonts w:ascii="Times New Roman" w:hAnsi="Times New Roman" w:cs="Times New Roman"/>
          <w:sz w:val="20"/>
          <w:szCs w:val="20"/>
          <w:lang w:eastAsia="ru-RU"/>
        </w:rPr>
        <w:t xml:space="preserve">на </w:t>
      </w:r>
      <w:r w:rsidR="00B942B1" w:rsidRPr="007E7333">
        <w:rPr>
          <w:rFonts w:ascii="Times New Roman" w:hAnsi="Times New Roman" w:cs="Times New Roman"/>
          <w:sz w:val="20"/>
          <w:szCs w:val="20"/>
          <w:lang w:eastAsia="ru-RU"/>
        </w:rPr>
        <w:t xml:space="preserve">официальном сайте администрации </w:t>
      </w:r>
      <w:proofErr w:type="spellStart"/>
      <w:r w:rsidR="00B942B1" w:rsidRPr="007E7333">
        <w:rPr>
          <w:rFonts w:ascii="Times New Roman" w:hAnsi="Times New Roman" w:cs="Times New Roman"/>
          <w:sz w:val="20"/>
          <w:szCs w:val="20"/>
          <w:lang w:eastAsia="ru-RU"/>
        </w:rPr>
        <w:t>Осиновского</w:t>
      </w:r>
      <w:proofErr w:type="spellEnd"/>
      <w:r w:rsidR="00B942B1" w:rsidRPr="007E7333">
        <w:rPr>
          <w:rFonts w:ascii="Times New Roman" w:hAnsi="Times New Roman" w:cs="Times New Roman"/>
          <w:sz w:val="20"/>
          <w:szCs w:val="20"/>
          <w:lang w:eastAsia="ru-RU"/>
        </w:rPr>
        <w:t xml:space="preserve"> муниципального образования.</w:t>
      </w:r>
      <w:r w:rsidRPr="007E7333">
        <w:rPr>
          <w:rFonts w:ascii="Times New Roman" w:hAnsi="Times New Roman" w:cs="Times New Roman"/>
          <w:sz w:val="20"/>
          <w:szCs w:val="20"/>
          <w:lang w:eastAsia="ru-RU"/>
        </w:rPr>
        <w:t xml:space="preserve">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срока подачи заявок на участие в Конкурсе такой срок составлял не менее чем двадцать</w:t>
      </w:r>
      <w:r w:rsidR="00067091" w:rsidRPr="007E7333">
        <w:rPr>
          <w:rFonts w:ascii="Times New Roman" w:hAnsi="Times New Roman" w:cs="Times New Roman"/>
          <w:sz w:val="20"/>
          <w:szCs w:val="20"/>
          <w:lang w:eastAsia="ru-RU"/>
        </w:rPr>
        <w:t xml:space="preserve"> календарных</w:t>
      </w:r>
      <w:r w:rsidRPr="007E7333">
        <w:rPr>
          <w:rFonts w:ascii="Times New Roman" w:hAnsi="Times New Roman" w:cs="Times New Roman"/>
          <w:sz w:val="20"/>
          <w:szCs w:val="20"/>
          <w:lang w:eastAsia="ru-RU"/>
        </w:rPr>
        <w:t xml:space="preserve"> дней.</w:t>
      </w: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4. Конкурсная документация.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4.1. Конкурсная документация разрабатывается Организатором Конкурса и утверждается Заказчиком.</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4.2. Конкурсная документация должна содержать:</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w:t>
      </w:r>
      <w:r w:rsidRPr="007E7333">
        <w:rPr>
          <w:rFonts w:ascii="Times New Roman" w:hAnsi="Times New Roman" w:cs="Times New Roman"/>
          <w:sz w:val="20"/>
          <w:szCs w:val="20"/>
          <w:lang w:eastAsia="ru-RU"/>
        </w:rPr>
        <w:tab/>
        <w:t xml:space="preserve">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 на </w:t>
      </w:r>
      <w:proofErr w:type="gramStart"/>
      <w:r w:rsidRPr="007E7333">
        <w:rPr>
          <w:rFonts w:ascii="Times New Roman" w:hAnsi="Times New Roman" w:cs="Times New Roman"/>
          <w:sz w:val="20"/>
          <w:szCs w:val="20"/>
          <w:lang w:eastAsia="ru-RU"/>
        </w:rPr>
        <w:t>которых</w:t>
      </w:r>
      <w:proofErr w:type="gramEnd"/>
      <w:r w:rsidRPr="007E7333">
        <w:rPr>
          <w:rFonts w:ascii="Times New Roman" w:hAnsi="Times New Roman" w:cs="Times New Roman"/>
          <w:sz w:val="20"/>
          <w:szCs w:val="20"/>
          <w:lang w:eastAsia="ru-RU"/>
        </w:rPr>
        <w:t xml:space="preserve"> размещена информация о проведении Конкурса;</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w:t>
      </w:r>
      <w:r w:rsidRPr="007E7333">
        <w:rPr>
          <w:rFonts w:ascii="Times New Roman" w:hAnsi="Times New Roman" w:cs="Times New Roman"/>
          <w:sz w:val="20"/>
          <w:szCs w:val="20"/>
          <w:lang w:eastAsia="ru-RU"/>
        </w:rPr>
        <w:tab/>
        <w:t>предмет договора на размещение нестационарного торго</w:t>
      </w:r>
      <w:r w:rsidR="002F59C4" w:rsidRPr="007E7333">
        <w:rPr>
          <w:rFonts w:ascii="Times New Roman" w:hAnsi="Times New Roman" w:cs="Times New Roman"/>
          <w:sz w:val="20"/>
          <w:szCs w:val="20"/>
          <w:lang w:eastAsia="ru-RU"/>
        </w:rPr>
        <w:t>вого объекта (Лота (при наличии</w:t>
      </w:r>
      <w:r w:rsidRPr="007E7333">
        <w:rPr>
          <w:rFonts w:ascii="Times New Roman" w:hAnsi="Times New Roman" w:cs="Times New Roman"/>
          <w:sz w:val="20"/>
          <w:szCs w:val="20"/>
          <w:lang w:eastAsia="ru-RU"/>
        </w:rPr>
        <w:t>);</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3)</w:t>
      </w:r>
      <w:r w:rsidRPr="007E7333">
        <w:rPr>
          <w:rFonts w:ascii="Times New Roman" w:hAnsi="Times New Roman" w:cs="Times New Roman"/>
          <w:sz w:val="20"/>
          <w:szCs w:val="20"/>
          <w:lang w:eastAsia="ru-RU"/>
        </w:rPr>
        <w:tab/>
        <w:t>адрес (адресное обозначение) расположения нестационарного торгового объекта, его площадь (в отно</w:t>
      </w:r>
      <w:r w:rsidR="002F59C4" w:rsidRPr="007E7333">
        <w:rPr>
          <w:rFonts w:ascii="Times New Roman" w:hAnsi="Times New Roman" w:cs="Times New Roman"/>
          <w:sz w:val="20"/>
          <w:szCs w:val="20"/>
          <w:lang w:eastAsia="ru-RU"/>
        </w:rPr>
        <w:t>шении каждого Лота (при наличии</w:t>
      </w:r>
      <w:r w:rsidRPr="007E7333">
        <w:rPr>
          <w:rFonts w:ascii="Times New Roman" w:hAnsi="Times New Roman" w:cs="Times New Roman"/>
          <w:sz w:val="20"/>
          <w:szCs w:val="20"/>
          <w:lang w:eastAsia="ru-RU"/>
        </w:rPr>
        <w:t>);</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w:t>
      </w:r>
      <w:r w:rsidRPr="007E7333">
        <w:rPr>
          <w:rFonts w:ascii="Times New Roman" w:hAnsi="Times New Roman" w:cs="Times New Roman"/>
          <w:sz w:val="20"/>
          <w:szCs w:val="20"/>
          <w:lang w:eastAsia="ru-RU"/>
        </w:rPr>
        <w:tab/>
        <w:t>вид нестационарного торгового объекта;</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w:t>
      </w:r>
      <w:r w:rsidRPr="007E7333">
        <w:rPr>
          <w:rFonts w:ascii="Times New Roman" w:hAnsi="Times New Roman" w:cs="Times New Roman"/>
          <w:sz w:val="20"/>
          <w:szCs w:val="20"/>
          <w:lang w:eastAsia="ru-RU"/>
        </w:rPr>
        <w:tab/>
        <w:t>срок (период) размещения нестационарного торгового объекта (в отношении каждого Лота (при наличии));</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w:t>
      </w:r>
      <w:r w:rsidRPr="007E7333">
        <w:rPr>
          <w:rFonts w:ascii="Times New Roman" w:hAnsi="Times New Roman" w:cs="Times New Roman"/>
          <w:sz w:val="20"/>
          <w:szCs w:val="20"/>
          <w:lang w:eastAsia="ru-RU"/>
        </w:rPr>
        <w:tab/>
        <w:t>начальный (минимальный)  размер финансового предложения за размещение нестационарного торгового объекта (в отношении каждого Лота (при наличии);</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w:t>
      </w:r>
      <w:r w:rsidRPr="007E7333">
        <w:rPr>
          <w:rFonts w:ascii="Times New Roman" w:hAnsi="Times New Roman" w:cs="Times New Roman"/>
          <w:sz w:val="20"/>
          <w:szCs w:val="20"/>
          <w:lang w:eastAsia="ru-RU"/>
        </w:rPr>
        <w:tab/>
        <w:t>порядок перечисления платы (размера финансового предложения) за размещение нестационарного торгового объекта, реквизиты;</w:t>
      </w:r>
    </w:p>
    <w:p w:rsidR="007167DC" w:rsidRPr="007E7333" w:rsidRDefault="007167DC" w:rsidP="007167DC">
      <w:pPr>
        <w:pStyle w:val="a4"/>
        <w:tabs>
          <w:tab w:val="left" w:pos="896"/>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8)</w:t>
      </w:r>
      <w:r w:rsidRPr="007E7333">
        <w:rPr>
          <w:rFonts w:ascii="Times New Roman" w:hAnsi="Times New Roman" w:cs="Times New Roman"/>
          <w:sz w:val="20"/>
          <w:szCs w:val="20"/>
          <w:lang w:eastAsia="ru-RU"/>
        </w:rPr>
        <w:tab/>
        <w:t>место, дату начала и дату окончания срока подачи заявок на участие в Конкурсе;</w:t>
      </w:r>
    </w:p>
    <w:p w:rsidR="007167DC" w:rsidRPr="007E7333" w:rsidRDefault="007167DC" w:rsidP="007167DC">
      <w:pPr>
        <w:pStyle w:val="a4"/>
        <w:tabs>
          <w:tab w:val="left" w:pos="896"/>
          <w:tab w:val="left" w:pos="1036"/>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9)</w:t>
      </w:r>
      <w:r w:rsidRPr="007E7333">
        <w:rPr>
          <w:rFonts w:ascii="Times New Roman" w:hAnsi="Times New Roman" w:cs="Times New Roman"/>
          <w:sz w:val="20"/>
          <w:szCs w:val="20"/>
          <w:lang w:eastAsia="ru-RU"/>
        </w:rPr>
        <w:tab/>
        <w:t>место и порядок предоставления конкурсной документации, в соответствии пунктом 4.5. раздела 4 настоящего Положения;</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10)</w:t>
      </w:r>
      <w:r w:rsidRPr="007E7333">
        <w:rPr>
          <w:rFonts w:ascii="Times New Roman" w:hAnsi="Times New Roman" w:cs="Times New Roman"/>
          <w:sz w:val="20"/>
          <w:szCs w:val="20"/>
          <w:lang w:eastAsia="ru-RU"/>
        </w:rPr>
        <w:tab/>
        <w:t>порядок предоставления участникам Конкурса разъяснений положений конкурсной документации, в соответствии пунктом 4.6. раздела 4 настоящего Положения;</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11)</w:t>
      </w:r>
      <w:r w:rsidRPr="007E7333">
        <w:rPr>
          <w:rFonts w:ascii="Times New Roman" w:hAnsi="Times New Roman" w:cs="Times New Roman"/>
          <w:sz w:val="20"/>
          <w:szCs w:val="20"/>
          <w:lang w:eastAsia="ru-RU"/>
        </w:rPr>
        <w:tab/>
      </w:r>
      <w:r w:rsidR="00141F84" w:rsidRPr="007E7333">
        <w:rPr>
          <w:rFonts w:ascii="Times New Roman" w:hAnsi="Times New Roman" w:cs="Times New Roman"/>
          <w:sz w:val="20"/>
          <w:szCs w:val="20"/>
          <w:lang w:eastAsia="ru-RU"/>
        </w:rPr>
        <w:t>отзыв</w:t>
      </w:r>
      <w:r w:rsidRPr="007E7333">
        <w:rPr>
          <w:rFonts w:ascii="Times New Roman" w:hAnsi="Times New Roman" w:cs="Times New Roman"/>
          <w:sz w:val="20"/>
          <w:szCs w:val="20"/>
          <w:lang w:eastAsia="ru-RU"/>
        </w:rPr>
        <w:t xml:space="preserve"> заявок на участие в конкурсе, внесени</w:t>
      </w:r>
      <w:r w:rsidR="00141F84" w:rsidRPr="007E7333">
        <w:rPr>
          <w:rFonts w:ascii="Times New Roman" w:hAnsi="Times New Roman" w:cs="Times New Roman"/>
          <w:sz w:val="20"/>
          <w:szCs w:val="20"/>
          <w:lang w:eastAsia="ru-RU"/>
        </w:rPr>
        <w:t>е</w:t>
      </w:r>
      <w:r w:rsidRPr="007E7333">
        <w:rPr>
          <w:rFonts w:ascii="Times New Roman" w:hAnsi="Times New Roman" w:cs="Times New Roman"/>
          <w:sz w:val="20"/>
          <w:szCs w:val="20"/>
          <w:lang w:eastAsia="ru-RU"/>
        </w:rPr>
        <w:t xml:space="preserve"> изменений в заявки, в соответствии с </w:t>
      </w:r>
      <w:hyperlink w:anchor="sub_259" w:history="1">
        <w:r w:rsidRPr="007E7333">
          <w:rPr>
            <w:rFonts w:ascii="Times New Roman" w:hAnsi="Times New Roman" w:cs="Times New Roman"/>
            <w:sz w:val="20"/>
            <w:szCs w:val="20"/>
            <w:lang w:eastAsia="ru-RU"/>
          </w:rPr>
          <w:t>пунктом</w:t>
        </w:r>
      </w:hyperlink>
      <w:r w:rsidRPr="007E7333">
        <w:rPr>
          <w:rFonts w:ascii="Times New Roman" w:hAnsi="Times New Roman" w:cs="Times New Roman"/>
          <w:sz w:val="20"/>
          <w:szCs w:val="20"/>
          <w:lang w:eastAsia="ru-RU"/>
        </w:rPr>
        <w:t xml:space="preserve"> 5.</w:t>
      </w:r>
      <w:r w:rsidR="002F59C4" w:rsidRPr="007E7333">
        <w:rPr>
          <w:rFonts w:ascii="Times New Roman" w:hAnsi="Times New Roman" w:cs="Times New Roman"/>
          <w:sz w:val="20"/>
          <w:szCs w:val="20"/>
          <w:lang w:eastAsia="ru-RU"/>
        </w:rPr>
        <w:t>8</w:t>
      </w:r>
      <w:r w:rsidRPr="007E7333">
        <w:rPr>
          <w:rFonts w:ascii="Times New Roman" w:hAnsi="Times New Roman" w:cs="Times New Roman"/>
          <w:sz w:val="20"/>
          <w:szCs w:val="20"/>
          <w:lang w:eastAsia="ru-RU"/>
        </w:rPr>
        <w:t>. раздела 5 настоящего Положения;</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12)</w:t>
      </w:r>
      <w:r w:rsidRPr="007E7333">
        <w:rPr>
          <w:rFonts w:ascii="Times New Roman" w:hAnsi="Times New Roman" w:cs="Times New Roman"/>
          <w:sz w:val="20"/>
          <w:szCs w:val="20"/>
          <w:lang w:eastAsia="ru-RU"/>
        </w:rPr>
        <w:tab/>
        <w:t>место, дату и время вскрытия конвертов с заявками на участие в Конкурсе;</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13)</w:t>
      </w:r>
      <w:r w:rsidRPr="007E7333">
        <w:rPr>
          <w:rFonts w:ascii="Times New Roman" w:hAnsi="Times New Roman" w:cs="Times New Roman"/>
          <w:sz w:val="20"/>
          <w:szCs w:val="20"/>
          <w:lang w:eastAsia="ru-RU"/>
        </w:rPr>
        <w:tab/>
        <w:t>место, дату рассмотрения и оценки заявок на участие в Конкурсе;</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14)</w:t>
      </w:r>
      <w:r w:rsidRPr="007E7333">
        <w:rPr>
          <w:rFonts w:ascii="Times New Roman" w:hAnsi="Times New Roman" w:cs="Times New Roman"/>
          <w:sz w:val="20"/>
          <w:szCs w:val="20"/>
          <w:lang w:eastAsia="ru-RU"/>
        </w:rPr>
        <w:tab/>
        <w:t>обязательные требования</w:t>
      </w:r>
      <w:r w:rsidR="00067091"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 xml:space="preserve"> предъявляемые к Участникам Конкурса;</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lastRenderedPageBreak/>
        <w:t>15)</w:t>
      </w:r>
      <w:r w:rsidRPr="007E7333">
        <w:rPr>
          <w:rFonts w:ascii="Times New Roman" w:hAnsi="Times New Roman" w:cs="Times New Roman"/>
          <w:sz w:val="20"/>
          <w:szCs w:val="20"/>
          <w:lang w:eastAsia="ru-RU"/>
        </w:rPr>
        <w:tab/>
        <w:t>требования к  форме, содержанию,  оформлению и составу заявки на участие в Конкурсе, документам, входящим в состав заявки на участие в Конкурсе, инструкцию по ее заполнению;</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16)</w:t>
      </w:r>
      <w:r w:rsidRPr="007E7333">
        <w:rPr>
          <w:rFonts w:ascii="Times New Roman" w:hAnsi="Times New Roman" w:cs="Times New Roman"/>
          <w:sz w:val="20"/>
          <w:szCs w:val="20"/>
          <w:lang w:eastAsia="ru-RU"/>
        </w:rPr>
        <w:tab/>
        <w:t>требования к условиям исполнения Договора;</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17)</w:t>
      </w:r>
      <w:r w:rsidRPr="007E7333">
        <w:rPr>
          <w:rFonts w:ascii="Times New Roman" w:hAnsi="Times New Roman" w:cs="Times New Roman"/>
          <w:sz w:val="20"/>
          <w:szCs w:val="20"/>
          <w:lang w:eastAsia="ru-RU"/>
        </w:rPr>
        <w:tab/>
        <w:t>требования к размещению нестационарного торгового объекта (оказанию услуг);</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18)</w:t>
      </w:r>
      <w:r w:rsidRPr="007E7333">
        <w:rPr>
          <w:rFonts w:ascii="Times New Roman" w:hAnsi="Times New Roman" w:cs="Times New Roman"/>
          <w:sz w:val="20"/>
          <w:szCs w:val="20"/>
          <w:lang w:eastAsia="ru-RU"/>
        </w:rPr>
        <w:tab/>
        <w:t>критерии оценки заявок на участие в Конкурсе, устанавливаемые в соответствии с п. 7.11 настоящего Положения, величины значимости этих критериев;</w:t>
      </w:r>
    </w:p>
    <w:p w:rsidR="007167DC" w:rsidRPr="007E7333" w:rsidRDefault="007167DC" w:rsidP="007167DC">
      <w:pPr>
        <w:pStyle w:val="a4"/>
        <w:tabs>
          <w:tab w:val="left" w:pos="100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19)</w:t>
      </w:r>
      <w:r w:rsidRPr="007E7333">
        <w:rPr>
          <w:rFonts w:ascii="Times New Roman" w:hAnsi="Times New Roman" w:cs="Times New Roman"/>
          <w:sz w:val="20"/>
          <w:szCs w:val="20"/>
          <w:lang w:eastAsia="ru-RU"/>
        </w:rPr>
        <w:tab/>
        <w:t>срок заключения Договора.</w:t>
      </w:r>
    </w:p>
    <w:p w:rsidR="007167DC" w:rsidRPr="007E7333" w:rsidRDefault="007167DC" w:rsidP="007167DC">
      <w:pPr>
        <w:pStyle w:val="a4"/>
        <w:tabs>
          <w:tab w:val="left" w:pos="1050"/>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4.3.</w:t>
      </w:r>
      <w:r w:rsidRPr="007E7333">
        <w:rPr>
          <w:rFonts w:ascii="Times New Roman" w:hAnsi="Times New Roman" w:cs="Times New Roman"/>
          <w:sz w:val="20"/>
          <w:szCs w:val="20"/>
          <w:lang w:eastAsia="ru-RU"/>
        </w:rPr>
        <w:tab/>
        <w:t>К конкурсной документации должны быть приложены Техническое задание и проект Договора, которые являются неотъемлемыми частями конкурсной документации.</w:t>
      </w:r>
    </w:p>
    <w:p w:rsidR="007167DC" w:rsidRPr="007E7333" w:rsidRDefault="007167DC" w:rsidP="007167DC">
      <w:pPr>
        <w:pStyle w:val="a4"/>
        <w:tabs>
          <w:tab w:val="left" w:pos="1064"/>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4.4.</w:t>
      </w:r>
      <w:r w:rsidRPr="007E7333">
        <w:rPr>
          <w:rFonts w:ascii="Times New Roman" w:hAnsi="Times New Roman" w:cs="Times New Roman"/>
          <w:sz w:val="20"/>
          <w:szCs w:val="20"/>
          <w:lang w:eastAsia="ru-RU"/>
        </w:rPr>
        <w:tab/>
        <w:t>Сведения, содержащиеся в конкурсной документации, должны соответствовать сведениям, указанным в извещении о проведении Конкурса.</w:t>
      </w:r>
    </w:p>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4.5. Порядок предоставления Конкурсной документации:</w:t>
      </w:r>
    </w:p>
    <w:p w:rsidR="007167DC" w:rsidRPr="007E7333" w:rsidRDefault="007167DC" w:rsidP="007167DC">
      <w:pPr>
        <w:pStyle w:val="a4"/>
        <w:tabs>
          <w:tab w:val="left" w:pos="1274"/>
        </w:tabs>
        <w:ind w:firstLine="567"/>
        <w:jc w:val="both"/>
        <w:rPr>
          <w:rFonts w:ascii="Times New Roman" w:hAnsi="Times New Roman" w:cs="Times New Roman"/>
          <w:sz w:val="20"/>
          <w:szCs w:val="20"/>
          <w:lang w:eastAsia="ru-RU"/>
        </w:rPr>
      </w:pPr>
      <w:bookmarkStart w:id="0" w:name="sub_231"/>
      <w:r w:rsidRPr="007E7333">
        <w:rPr>
          <w:rFonts w:ascii="Times New Roman" w:hAnsi="Times New Roman" w:cs="Times New Roman"/>
          <w:sz w:val="20"/>
          <w:szCs w:val="20"/>
          <w:lang w:eastAsia="ru-RU"/>
        </w:rPr>
        <w:t>4.5.1.</w:t>
      </w:r>
      <w:bookmarkEnd w:id="0"/>
      <w:r w:rsidRPr="007E7333">
        <w:rPr>
          <w:rFonts w:ascii="Times New Roman" w:hAnsi="Times New Roman" w:cs="Times New Roman"/>
          <w:sz w:val="20"/>
          <w:szCs w:val="20"/>
          <w:lang w:eastAsia="ru-RU"/>
        </w:rPr>
        <w:tab/>
        <w:t>Организатор Конкурса обеспечивает размещение конкурсной документации на официальном сайте в срок, предусмотренный пунктом 3.1 раздела 3 настоящего Положения,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7167DC" w:rsidRPr="007E7333" w:rsidRDefault="007167DC" w:rsidP="007167DC">
      <w:pPr>
        <w:pStyle w:val="3"/>
        <w:tabs>
          <w:tab w:val="left" w:pos="540"/>
          <w:tab w:val="left" w:pos="1288"/>
        </w:tabs>
        <w:ind w:left="0" w:firstLine="567"/>
        <w:rPr>
          <w:rFonts w:ascii="Times New Roman" w:hAnsi="Times New Roman" w:cs="Times New Roman"/>
          <w:sz w:val="20"/>
          <w:szCs w:val="20"/>
        </w:rPr>
      </w:pPr>
      <w:r w:rsidRPr="007E7333">
        <w:rPr>
          <w:rFonts w:ascii="Times New Roman" w:hAnsi="Times New Roman" w:cs="Times New Roman"/>
          <w:sz w:val="20"/>
          <w:szCs w:val="20"/>
        </w:rPr>
        <w:t>4.5.2.</w:t>
      </w:r>
      <w:r w:rsidRPr="007E7333">
        <w:rPr>
          <w:rFonts w:ascii="Times New Roman" w:hAnsi="Times New Roman" w:cs="Times New Roman"/>
          <w:sz w:val="20"/>
          <w:szCs w:val="20"/>
        </w:rPr>
        <w:tab/>
      </w:r>
      <w:proofErr w:type="gramStart"/>
      <w:r w:rsidRPr="007E7333">
        <w:rPr>
          <w:rFonts w:ascii="Times New Roman" w:hAnsi="Times New Roman" w:cs="Times New Roman"/>
          <w:sz w:val="20"/>
          <w:szCs w:val="20"/>
        </w:rPr>
        <w:t>С даты</w:t>
      </w:r>
      <w:r w:rsidRPr="007E7333">
        <w:rPr>
          <w:rFonts w:ascii="Times New Roman" w:hAnsi="Times New Roman" w:cs="Times New Roman"/>
          <w:color w:val="FF0000"/>
          <w:sz w:val="20"/>
          <w:szCs w:val="20"/>
        </w:rPr>
        <w:t xml:space="preserve"> </w:t>
      </w:r>
      <w:r w:rsidRPr="007E7333">
        <w:rPr>
          <w:rFonts w:ascii="Times New Roman" w:hAnsi="Times New Roman" w:cs="Times New Roman"/>
          <w:sz w:val="20"/>
          <w:szCs w:val="20"/>
        </w:rPr>
        <w:t>начала срока подачи заявок на участие в Конкурсе, установленной в соответствии с подпунктом 7) пункта 3.2 раздела 3 настоящего Положения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если указанное заявление поступило к</w:t>
      </w:r>
      <w:proofErr w:type="gramEnd"/>
      <w:r w:rsidRPr="007E7333">
        <w:rPr>
          <w:rFonts w:ascii="Times New Roman" w:hAnsi="Times New Roman" w:cs="Times New Roman"/>
          <w:sz w:val="20"/>
          <w:szCs w:val="20"/>
        </w:rPr>
        <w:t xml:space="preserve"> Организатору Конкурса, не позднее</w:t>
      </w:r>
      <w:r w:rsidR="001A579E" w:rsidRPr="007E7333">
        <w:rPr>
          <w:rFonts w:ascii="Times New Roman" w:hAnsi="Times New Roman" w:cs="Times New Roman"/>
          <w:sz w:val="20"/>
          <w:szCs w:val="20"/>
        </w:rPr>
        <w:t>,</w:t>
      </w:r>
      <w:r w:rsidRPr="007E7333">
        <w:rPr>
          <w:rFonts w:ascii="Times New Roman" w:hAnsi="Times New Roman" w:cs="Times New Roman"/>
          <w:sz w:val="20"/>
          <w:szCs w:val="20"/>
        </w:rPr>
        <w:t xml:space="preserve"> чем за пять </w:t>
      </w:r>
      <w:r w:rsidR="00BB6E24" w:rsidRPr="007E7333">
        <w:rPr>
          <w:rFonts w:ascii="Times New Roman" w:hAnsi="Times New Roman" w:cs="Times New Roman"/>
          <w:sz w:val="20"/>
          <w:szCs w:val="20"/>
        </w:rPr>
        <w:t xml:space="preserve">календарных </w:t>
      </w:r>
      <w:r w:rsidRPr="007E7333">
        <w:rPr>
          <w:rFonts w:ascii="Times New Roman" w:hAnsi="Times New Roman" w:cs="Times New Roman"/>
          <w:sz w:val="20"/>
          <w:szCs w:val="20"/>
        </w:rPr>
        <w:t>дней до даты окончания срока подачи заявок на участие в Конкурсе.</w:t>
      </w:r>
    </w:p>
    <w:p w:rsidR="007167DC" w:rsidRPr="007E7333" w:rsidRDefault="007167DC" w:rsidP="007167DC">
      <w:pPr>
        <w:pStyle w:val="3"/>
        <w:tabs>
          <w:tab w:val="clear" w:pos="2160"/>
          <w:tab w:val="left" w:pos="540"/>
          <w:tab w:val="num" w:pos="1288"/>
        </w:tabs>
        <w:ind w:left="0" w:firstLine="567"/>
        <w:rPr>
          <w:rFonts w:ascii="Times New Roman" w:hAnsi="Times New Roman" w:cs="Times New Roman"/>
          <w:sz w:val="20"/>
          <w:szCs w:val="20"/>
        </w:rPr>
      </w:pPr>
      <w:r w:rsidRPr="007E7333">
        <w:rPr>
          <w:rFonts w:ascii="Times New Roman" w:hAnsi="Times New Roman" w:cs="Times New Roman"/>
          <w:sz w:val="20"/>
          <w:szCs w:val="20"/>
        </w:rPr>
        <w:t xml:space="preserve"> 4.5.3. Предоставление конкурсной документации до даты начала срока подачи заявок на участие в открытом Конкурсе не допускается.</w:t>
      </w:r>
    </w:p>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4.6. Разъяснение положений конкурсной документации и внесение в нее изменений:</w:t>
      </w:r>
    </w:p>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 xml:space="preserve">4.6.1. </w:t>
      </w:r>
      <w:proofErr w:type="gramStart"/>
      <w:r w:rsidRPr="007E7333">
        <w:rPr>
          <w:rFonts w:ascii="Times New Roman" w:hAnsi="Times New Roman" w:cs="Times New Roman"/>
          <w:sz w:val="20"/>
          <w:szCs w:val="20"/>
        </w:rPr>
        <w:t>С даты</w:t>
      </w:r>
      <w:r w:rsidRPr="007E7333">
        <w:rPr>
          <w:rFonts w:ascii="Times New Roman" w:hAnsi="Times New Roman" w:cs="Times New Roman"/>
          <w:color w:val="FF0000"/>
          <w:sz w:val="20"/>
          <w:szCs w:val="20"/>
        </w:rPr>
        <w:t xml:space="preserve"> </w:t>
      </w:r>
      <w:r w:rsidRPr="007E7333">
        <w:rPr>
          <w:rFonts w:ascii="Times New Roman" w:hAnsi="Times New Roman" w:cs="Times New Roman"/>
          <w:sz w:val="20"/>
          <w:szCs w:val="20"/>
        </w:rPr>
        <w:t>начала</w:t>
      </w:r>
      <w:proofErr w:type="gramEnd"/>
      <w:r w:rsidRPr="007E7333">
        <w:rPr>
          <w:rFonts w:ascii="Times New Roman" w:hAnsi="Times New Roman" w:cs="Times New Roman"/>
          <w:sz w:val="20"/>
          <w:szCs w:val="20"/>
        </w:rPr>
        <w:t xml:space="preserve"> срока подачи заявок на участие в Конкурсе, установленной в соответствии с подпунктом 7) пункта 3.2 раздела 3 настоящего Положения, любой участник Конкурса вправе направить в письменной форме или в форме электронного документа Организатору Конкурса запрос о даче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w:t>
      </w:r>
      <w:r w:rsidR="00BB6E24" w:rsidRPr="007E7333">
        <w:rPr>
          <w:rFonts w:ascii="Times New Roman" w:hAnsi="Times New Roman" w:cs="Times New Roman"/>
          <w:sz w:val="20"/>
          <w:szCs w:val="20"/>
        </w:rPr>
        <w:t>,</w:t>
      </w:r>
      <w:r w:rsidRPr="007E7333">
        <w:rPr>
          <w:rFonts w:ascii="Times New Roman" w:hAnsi="Times New Roman" w:cs="Times New Roman"/>
          <w:sz w:val="20"/>
          <w:szCs w:val="20"/>
        </w:rPr>
        <w:t xml:space="preserve"> чем за пять </w:t>
      </w:r>
      <w:r w:rsidR="00BB6E24" w:rsidRPr="007E7333">
        <w:rPr>
          <w:rFonts w:ascii="Times New Roman" w:hAnsi="Times New Roman" w:cs="Times New Roman"/>
          <w:sz w:val="20"/>
          <w:szCs w:val="20"/>
        </w:rPr>
        <w:t xml:space="preserve">календарных </w:t>
      </w:r>
      <w:r w:rsidRPr="007E7333">
        <w:rPr>
          <w:rFonts w:ascii="Times New Roman" w:hAnsi="Times New Roman" w:cs="Times New Roman"/>
          <w:sz w:val="20"/>
          <w:szCs w:val="20"/>
        </w:rPr>
        <w:t>дней до даты окончания срока подачи заявок на участие в Конкурсе.</w:t>
      </w:r>
    </w:p>
    <w:p w:rsidR="007167DC" w:rsidRPr="007E7333" w:rsidRDefault="007167DC" w:rsidP="007167DC">
      <w:pPr>
        <w:pStyle w:val="3"/>
        <w:tabs>
          <w:tab w:val="left" w:pos="540"/>
        </w:tabs>
        <w:ind w:left="0" w:firstLine="567"/>
        <w:rPr>
          <w:rFonts w:ascii="Times New Roman" w:hAnsi="Times New Roman" w:cs="Times New Roman"/>
          <w:sz w:val="20"/>
          <w:szCs w:val="20"/>
        </w:rPr>
      </w:pPr>
      <w:bookmarkStart w:id="1" w:name="sub_242"/>
      <w:r w:rsidRPr="007E7333">
        <w:rPr>
          <w:rFonts w:ascii="Times New Roman" w:hAnsi="Times New Roman" w:cs="Times New Roman"/>
          <w:sz w:val="20"/>
          <w:szCs w:val="20"/>
        </w:rPr>
        <w:t xml:space="preserve">4.6.2. 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w:t>
      </w:r>
      <w:hyperlink r:id="rId8" w:history="1">
        <w:r w:rsidRPr="007E7333">
          <w:rPr>
            <w:rFonts w:ascii="Times New Roman" w:hAnsi="Times New Roman" w:cs="Times New Roman"/>
            <w:sz w:val="20"/>
            <w:szCs w:val="20"/>
          </w:rPr>
          <w:t>официальном сайте</w:t>
        </w:r>
      </w:hyperlink>
      <w:r w:rsidRPr="007E7333">
        <w:rPr>
          <w:rFonts w:ascii="Times New Roman" w:hAnsi="Times New Roman" w:cs="Times New Roman"/>
          <w:sz w:val="20"/>
          <w:szCs w:val="20"/>
        </w:rPr>
        <w:t xml:space="preserve">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bookmarkEnd w:id="1"/>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4.6.3. Заказчик, Организатор Конкурса вправе принять решение о внесении изменений в конкурсную документацию не позднее</w:t>
      </w:r>
      <w:r w:rsidR="00520C34" w:rsidRPr="007E7333">
        <w:rPr>
          <w:rFonts w:ascii="Times New Roman" w:hAnsi="Times New Roman" w:cs="Times New Roman"/>
          <w:sz w:val="20"/>
          <w:szCs w:val="20"/>
        </w:rPr>
        <w:t>,</w:t>
      </w:r>
      <w:r w:rsidRPr="007E7333">
        <w:rPr>
          <w:rFonts w:ascii="Times New Roman" w:hAnsi="Times New Roman" w:cs="Times New Roman"/>
          <w:sz w:val="20"/>
          <w:szCs w:val="20"/>
        </w:rPr>
        <w:t xml:space="preserve"> чем за пять </w:t>
      </w:r>
      <w:r w:rsidR="00BB6E24" w:rsidRPr="007E7333">
        <w:rPr>
          <w:rFonts w:ascii="Times New Roman" w:hAnsi="Times New Roman" w:cs="Times New Roman"/>
          <w:sz w:val="20"/>
          <w:szCs w:val="20"/>
        </w:rPr>
        <w:t xml:space="preserve">календарных </w:t>
      </w:r>
      <w:r w:rsidRPr="007E7333">
        <w:rPr>
          <w:rFonts w:ascii="Times New Roman" w:hAnsi="Times New Roman" w:cs="Times New Roman"/>
          <w:sz w:val="20"/>
          <w:szCs w:val="20"/>
        </w:rPr>
        <w:t>дней до даты окончания подачи заявок на участие в Конкурсе</w:t>
      </w:r>
      <w:r w:rsidR="00520C34" w:rsidRPr="007E7333">
        <w:rPr>
          <w:rFonts w:ascii="Times New Roman" w:hAnsi="Times New Roman" w:cs="Times New Roman"/>
          <w:sz w:val="20"/>
          <w:szCs w:val="20"/>
        </w:rPr>
        <w:t xml:space="preserve">. </w:t>
      </w:r>
      <w:r w:rsidR="00C32578" w:rsidRPr="007E7333">
        <w:rPr>
          <w:rFonts w:ascii="Times New Roman" w:hAnsi="Times New Roman" w:cs="Times New Roman"/>
          <w:sz w:val="20"/>
          <w:szCs w:val="20"/>
        </w:rPr>
        <w:t xml:space="preserve">Данное решение опубликовывается и размещается соответственно Организатором Конкурса на специализированном </w:t>
      </w:r>
      <w:r w:rsidR="00B942B1" w:rsidRPr="007E7333">
        <w:rPr>
          <w:rFonts w:ascii="Times New Roman" w:hAnsi="Times New Roman" w:cs="Times New Roman"/>
          <w:sz w:val="20"/>
          <w:szCs w:val="20"/>
        </w:rPr>
        <w:t xml:space="preserve">официальном сайте </w:t>
      </w:r>
      <w:proofErr w:type="spellStart"/>
      <w:r w:rsidR="00B942B1" w:rsidRPr="007E7333">
        <w:rPr>
          <w:rFonts w:ascii="Times New Roman" w:hAnsi="Times New Roman" w:cs="Times New Roman"/>
          <w:sz w:val="20"/>
          <w:szCs w:val="20"/>
        </w:rPr>
        <w:t>Осиновского</w:t>
      </w:r>
      <w:proofErr w:type="spellEnd"/>
      <w:r w:rsidR="00B942B1" w:rsidRPr="007E7333">
        <w:rPr>
          <w:rFonts w:ascii="Times New Roman" w:hAnsi="Times New Roman" w:cs="Times New Roman"/>
          <w:sz w:val="20"/>
          <w:szCs w:val="20"/>
        </w:rPr>
        <w:t xml:space="preserve"> муниципального образования</w:t>
      </w:r>
      <w:r w:rsidRPr="007E7333">
        <w:rPr>
          <w:rFonts w:ascii="Times New Roman" w:hAnsi="Times New Roman" w:cs="Times New Roman"/>
          <w:sz w:val="20"/>
          <w:szCs w:val="20"/>
        </w:rPr>
        <w:t xml:space="preserve"> и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w:t>
      </w:r>
      <w:r w:rsidR="00BB6E24" w:rsidRPr="007E7333">
        <w:rPr>
          <w:rFonts w:ascii="Times New Roman" w:hAnsi="Times New Roman" w:cs="Times New Roman"/>
          <w:sz w:val="20"/>
          <w:szCs w:val="20"/>
        </w:rPr>
        <w:t xml:space="preserve">календарных </w:t>
      </w:r>
      <w:r w:rsidRPr="007E7333">
        <w:rPr>
          <w:rFonts w:ascii="Times New Roman" w:hAnsi="Times New Roman" w:cs="Times New Roman"/>
          <w:sz w:val="20"/>
          <w:szCs w:val="20"/>
        </w:rPr>
        <w:t>дней.</w:t>
      </w:r>
    </w:p>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4.7. Обязательные требования к участникам Конкурса:</w:t>
      </w:r>
    </w:p>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167DC" w:rsidRPr="007E7333" w:rsidRDefault="007167DC" w:rsidP="007167DC">
      <w:pPr>
        <w:pStyle w:val="3"/>
        <w:tabs>
          <w:tab w:val="left" w:pos="540"/>
        </w:tabs>
        <w:ind w:left="0" w:firstLine="567"/>
        <w:rPr>
          <w:rFonts w:ascii="Times New Roman" w:hAnsi="Times New Roman" w:cs="Times New Roman"/>
          <w:sz w:val="20"/>
          <w:szCs w:val="20"/>
        </w:rPr>
      </w:pPr>
      <w:r w:rsidRPr="007E7333">
        <w:rPr>
          <w:rFonts w:ascii="Times New Roman" w:hAnsi="Times New Roman" w:cs="Times New Roman"/>
          <w:sz w:val="20"/>
          <w:szCs w:val="20"/>
        </w:rPr>
        <w:t>2) не приостановление деятельности Участника Конкурса в порядке, предусмотренном Кодексом об административных правонарушениях</w:t>
      </w:r>
      <w:r w:rsidR="0020006A" w:rsidRPr="007E7333">
        <w:rPr>
          <w:rFonts w:ascii="Times New Roman" w:hAnsi="Times New Roman" w:cs="Times New Roman"/>
          <w:sz w:val="20"/>
          <w:szCs w:val="20"/>
        </w:rPr>
        <w:t xml:space="preserve"> Российской Федерации</w:t>
      </w:r>
      <w:r w:rsidRPr="007E7333">
        <w:rPr>
          <w:rFonts w:ascii="Times New Roman" w:hAnsi="Times New Roman" w:cs="Times New Roman"/>
          <w:sz w:val="20"/>
          <w:szCs w:val="20"/>
        </w:rPr>
        <w:t>, на день подачи заявки на участие в Конкурсе;</w:t>
      </w:r>
    </w:p>
    <w:p w:rsidR="007167DC" w:rsidRPr="007E7333" w:rsidRDefault="007167DC" w:rsidP="007167DC">
      <w:pPr>
        <w:pStyle w:val="a4"/>
        <w:ind w:firstLine="567"/>
        <w:jc w:val="both"/>
        <w:rPr>
          <w:rFonts w:ascii="Times New Roman" w:hAnsi="Times New Roman" w:cs="Times New Roman"/>
          <w:sz w:val="20"/>
          <w:szCs w:val="20"/>
        </w:rPr>
      </w:pPr>
      <w:r w:rsidRPr="007E7333">
        <w:rPr>
          <w:rFonts w:ascii="Times New Roman" w:hAnsi="Times New Roman" w:cs="Times New Roman"/>
          <w:sz w:val="20"/>
          <w:szCs w:val="20"/>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5. Порядок подачи заявок на участие в Конкурсе.</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5.1. Заявка на участие в Конкурсе подается участником в срок и по форме, </w:t>
      </w:r>
      <w:proofErr w:type="gramStart"/>
      <w:r w:rsidRPr="007E7333">
        <w:rPr>
          <w:rFonts w:ascii="Times New Roman" w:hAnsi="Times New Roman" w:cs="Times New Roman"/>
          <w:sz w:val="20"/>
          <w:szCs w:val="20"/>
          <w:lang w:eastAsia="ru-RU"/>
        </w:rPr>
        <w:t>которые</w:t>
      </w:r>
      <w:proofErr w:type="gramEnd"/>
      <w:r w:rsidRPr="007E7333">
        <w:rPr>
          <w:rFonts w:ascii="Times New Roman" w:hAnsi="Times New Roman" w:cs="Times New Roman"/>
          <w:sz w:val="20"/>
          <w:szCs w:val="20"/>
          <w:lang w:eastAsia="ru-RU"/>
        </w:rPr>
        <w:t xml:space="preserve"> установлены конкурсной документацией.</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5.2. Заявка на участие в Конкурсе подается Участником в письменной форме в запечатанном конверте. 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5.3. Заявка на участие в Конкурсе должна содержать:</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lastRenderedPageBreak/>
        <w:t>5.3.1. Сведения и документы об Участнике Конкурса, подавшем такую заявку:</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номер контактного телефона (при наличии), банковские реквизиты;</w:t>
      </w:r>
      <w:proofErr w:type="gramEnd"/>
    </w:p>
    <w:p w:rsidR="007167DC" w:rsidRPr="007E7333" w:rsidRDefault="007167DC" w:rsidP="007167DC">
      <w:pPr>
        <w:pStyle w:val="a4"/>
        <w:ind w:firstLine="567"/>
        <w:jc w:val="both"/>
        <w:rPr>
          <w:rFonts w:ascii="Times New Roman" w:hAnsi="Times New Roman" w:cs="Times New Roman"/>
          <w:sz w:val="20"/>
          <w:szCs w:val="20"/>
        </w:rPr>
      </w:pPr>
      <w:proofErr w:type="gramStart"/>
      <w:r w:rsidRPr="007E7333">
        <w:rPr>
          <w:rFonts w:ascii="Times New Roman" w:hAnsi="Times New Roman" w:cs="Times New Roman"/>
          <w:color w:val="000000" w:themeColor="text1"/>
          <w:sz w:val="20"/>
          <w:szCs w:val="20"/>
        </w:rPr>
        <w:t>-</w:t>
      </w:r>
      <w:r w:rsidRPr="007E7333">
        <w:rPr>
          <w:rFonts w:ascii="Times New Roman" w:hAnsi="Times New Roman" w:cs="Times New Roman"/>
          <w:color w:val="000000" w:themeColor="text1"/>
          <w:sz w:val="20"/>
          <w:szCs w:val="20"/>
        </w:rPr>
        <w:tab/>
        <w:t>полученную не ранее чем за шесть месяцев до даты подачи заявки на участие в конкурсе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справку о постановке на учет физического лица в качестве налогоплательщика налога на профессиональный доход (КНД 1122035) (для</w:t>
      </w:r>
      <w:r w:rsidRPr="007E7333">
        <w:rPr>
          <w:rFonts w:ascii="Times New Roman" w:hAnsi="Times New Roman" w:cs="Times New Roman"/>
          <w:sz w:val="20"/>
          <w:szCs w:val="20"/>
          <w:lang w:eastAsia="ru-RU"/>
        </w:rPr>
        <w:t xml:space="preserve"> физического лица, не являющегося индивидуальным предпринимателем и применяющего</w:t>
      </w:r>
      <w:proofErr w:type="gramEnd"/>
      <w:r w:rsidRPr="007E7333">
        <w:rPr>
          <w:rFonts w:ascii="Times New Roman" w:hAnsi="Times New Roman" w:cs="Times New Roman"/>
          <w:sz w:val="20"/>
          <w:szCs w:val="20"/>
          <w:lang w:eastAsia="ru-RU"/>
        </w:rPr>
        <w:t xml:space="preserve"> специальный налоговый режим «Налог на профессиональный доход»);</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E7333">
        <w:rPr>
          <w:rFonts w:ascii="Times New Roman" w:hAnsi="Times New Roman" w:cs="Times New Roman"/>
          <w:sz w:val="20"/>
          <w:szCs w:val="20"/>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копии учредительных документов Участника (для юридических лиц), копия паспорта Участника  (для индивидуальных предпринимателей,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декларация Участника о:</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1)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банкротом и об открытии конкурсного производства;</w:t>
      </w:r>
      <w:proofErr w:type="gramEnd"/>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2) не </w:t>
      </w:r>
      <w:proofErr w:type="gramStart"/>
      <w:r w:rsidRPr="007E7333">
        <w:rPr>
          <w:rFonts w:ascii="Times New Roman" w:hAnsi="Times New Roman" w:cs="Times New Roman"/>
          <w:sz w:val="20"/>
          <w:szCs w:val="20"/>
          <w:lang w:eastAsia="ru-RU"/>
        </w:rPr>
        <w:t>приостановлении</w:t>
      </w:r>
      <w:proofErr w:type="gramEnd"/>
      <w:r w:rsidRPr="007E7333">
        <w:rPr>
          <w:rFonts w:ascii="Times New Roman" w:hAnsi="Times New Roman" w:cs="Times New Roman"/>
          <w:sz w:val="20"/>
          <w:szCs w:val="20"/>
          <w:lang w:eastAsia="ru-RU"/>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3)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roofErr w:type="gramEnd"/>
      <w:r w:rsidRPr="007E7333">
        <w:rPr>
          <w:rFonts w:ascii="Times New Roman" w:hAnsi="Times New Roman" w:cs="Times New Roman"/>
          <w:sz w:val="20"/>
          <w:szCs w:val="20"/>
          <w:lang w:eastAsia="ru-RU"/>
        </w:rPr>
        <w:t xml:space="preserve">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167DC" w:rsidRPr="007E7333" w:rsidRDefault="007167DC" w:rsidP="007167DC">
      <w:pPr>
        <w:pStyle w:val="a4"/>
        <w:tabs>
          <w:tab w:val="left" w:pos="16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5.3.2. 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Размер финансового предложения за размещение нестационарного торгового объекта не может быть ниже начального (минимального) размера финансового предложения за размещение нестационарного торгового объекта, указанного в извещении о проведении Конкурса.</w:t>
      </w:r>
    </w:p>
    <w:p w:rsidR="007167DC" w:rsidRPr="007E7333" w:rsidRDefault="007167DC" w:rsidP="007167DC">
      <w:pPr>
        <w:pStyle w:val="a4"/>
        <w:tabs>
          <w:tab w:val="left" w:pos="168"/>
          <w:tab w:val="left" w:pos="128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5.3.3.</w:t>
      </w:r>
      <w:r w:rsidRPr="007E7333">
        <w:rPr>
          <w:rFonts w:ascii="Times New Roman" w:hAnsi="Times New Roman" w:cs="Times New Roman"/>
          <w:sz w:val="20"/>
          <w:szCs w:val="20"/>
          <w:lang w:eastAsia="ru-RU"/>
        </w:rPr>
        <w:tab/>
        <w:t xml:space="preserve">Предложение участника Конкурса по описанию внешнего вида и оформлению, с приложением рисунка, эскиза, фотографии или </w:t>
      </w:r>
      <w:proofErr w:type="spellStart"/>
      <w:proofErr w:type="gramStart"/>
      <w:r w:rsidRPr="007E7333">
        <w:rPr>
          <w:rFonts w:ascii="Times New Roman" w:hAnsi="Times New Roman" w:cs="Times New Roman"/>
          <w:sz w:val="20"/>
          <w:szCs w:val="20"/>
          <w:lang w:eastAsia="ru-RU"/>
        </w:rPr>
        <w:t>дизайн-проекта</w:t>
      </w:r>
      <w:proofErr w:type="spellEnd"/>
      <w:proofErr w:type="gramEnd"/>
      <w:r w:rsidRPr="007E7333">
        <w:rPr>
          <w:rFonts w:ascii="Times New Roman" w:hAnsi="Times New Roman" w:cs="Times New Roman"/>
          <w:sz w:val="20"/>
          <w:szCs w:val="20"/>
          <w:lang w:eastAsia="ru-RU"/>
        </w:rPr>
        <w:t xml:space="preserve"> (по выбору) предлагаемого  к размещению нестационарного торгового объекта, благоустройство прилегающей территории.</w:t>
      </w:r>
    </w:p>
    <w:p w:rsidR="007167DC" w:rsidRPr="007E7333" w:rsidRDefault="007167DC" w:rsidP="007167DC">
      <w:pPr>
        <w:tabs>
          <w:tab w:val="left" w:pos="558"/>
          <w:tab w:val="left" w:pos="1288"/>
        </w:tabs>
        <w:autoSpaceDE w:val="0"/>
        <w:autoSpaceDN w:val="0"/>
        <w:adjustRightInd w:val="0"/>
        <w:ind w:firstLine="567"/>
        <w:rPr>
          <w:rFonts w:ascii="Times New Roman" w:hAnsi="Times New Roman" w:cs="Times New Roman"/>
          <w:color w:val="000000" w:themeColor="text1"/>
          <w:sz w:val="20"/>
          <w:szCs w:val="20"/>
          <w:lang w:eastAsia="ru-RU"/>
        </w:rPr>
      </w:pPr>
      <w:r w:rsidRPr="007E7333">
        <w:rPr>
          <w:rFonts w:ascii="Times New Roman" w:hAnsi="Times New Roman" w:cs="Times New Roman"/>
          <w:color w:val="000000" w:themeColor="text1"/>
          <w:sz w:val="20"/>
          <w:szCs w:val="20"/>
          <w:lang w:eastAsia="ru-RU"/>
        </w:rPr>
        <w:t>5.3.4.</w:t>
      </w:r>
      <w:r w:rsidRPr="007E7333">
        <w:rPr>
          <w:rFonts w:ascii="Times New Roman" w:hAnsi="Times New Roman" w:cs="Times New Roman"/>
          <w:color w:val="000000" w:themeColor="text1"/>
          <w:sz w:val="20"/>
          <w:szCs w:val="20"/>
          <w:lang w:eastAsia="ru-RU"/>
        </w:rPr>
        <w:tab/>
        <w:t>Иные документы, предусмотренные конкурсной документацией.</w:t>
      </w:r>
    </w:p>
    <w:p w:rsidR="007167DC" w:rsidRPr="007E7333" w:rsidRDefault="007167DC" w:rsidP="007167DC">
      <w:pPr>
        <w:pStyle w:val="a4"/>
        <w:tabs>
          <w:tab w:val="left" w:pos="784"/>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5.3.5.</w:t>
      </w:r>
      <w:r w:rsidRPr="007E7333">
        <w:rPr>
          <w:rFonts w:ascii="Times New Roman" w:hAnsi="Times New Roman" w:cs="Times New Roman"/>
          <w:sz w:val="20"/>
          <w:szCs w:val="20"/>
          <w:lang w:eastAsia="ru-RU"/>
        </w:rPr>
        <w:tab/>
        <w:t>Документы и сведения, запрашиваемые Организатором конкурса в порядке межведомственного взаимодействия:</w:t>
      </w:r>
    </w:p>
    <w:p w:rsidR="007167DC" w:rsidRPr="007E7333" w:rsidRDefault="007167DC" w:rsidP="007167DC">
      <w:pPr>
        <w:pStyle w:val="a4"/>
        <w:tabs>
          <w:tab w:val="left" w:pos="182"/>
        </w:tabs>
        <w:ind w:firstLine="567"/>
        <w:jc w:val="both"/>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ab/>
        <w:t xml:space="preserve">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индивидуального предпринимателя), </w:t>
      </w:r>
      <w:r w:rsidRPr="007E7333">
        <w:rPr>
          <w:rFonts w:ascii="Times New Roman" w:hAnsi="Times New Roman" w:cs="Times New Roman"/>
          <w:color w:val="000000" w:themeColor="text1"/>
          <w:sz w:val="20"/>
          <w:szCs w:val="20"/>
        </w:rPr>
        <w:t>справка о постановке на учет физического лица в качестве налогоплательщика налога на профессиональный доход (КНД 1122035) (для</w:t>
      </w:r>
      <w:r w:rsidRPr="007E7333">
        <w:rPr>
          <w:rFonts w:ascii="Times New Roman" w:hAnsi="Times New Roman" w:cs="Times New Roman"/>
          <w:sz w:val="20"/>
          <w:szCs w:val="20"/>
          <w:lang w:eastAsia="ru-RU"/>
        </w:rPr>
        <w:t xml:space="preserve"> физического лица, не являющегося индивидуальным предпринимателем и применяющего специальный налоговый режим «Налог на профессиональный доход») - в федеральном органе исполнительной власти, осуществляющем государственную регистрацию</w:t>
      </w:r>
      <w:proofErr w:type="gramEnd"/>
      <w:r w:rsidRPr="007E7333">
        <w:rPr>
          <w:rFonts w:ascii="Times New Roman" w:hAnsi="Times New Roman" w:cs="Times New Roman"/>
          <w:sz w:val="20"/>
          <w:szCs w:val="20"/>
          <w:lang w:eastAsia="ru-RU"/>
        </w:rPr>
        <w:t xml:space="preserve"> юридических лиц, физических лиц в качестве индивидуальных предпринимателей и крестьянских (фермерских) хозяйств.</w:t>
      </w:r>
    </w:p>
    <w:p w:rsidR="007167DC" w:rsidRPr="007E7333" w:rsidRDefault="007167DC" w:rsidP="007167DC">
      <w:pPr>
        <w:pStyle w:val="a4"/>
        <w:tabs>
          <w:tab w:val="left" w:pos="18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5.3.6. Документы,  указанные  в абзаце </w:t>
      </w:r>
      <w:r w:rsidR="002901F5" w:rsidRPr="007E7333">
        <w:rPr>
          <w:rFonts w:ascii="Times New Roman" w:hAnsi="Times New Roman" w:cs="Times New Roman"/>
          <w:sz w:val="20"/>
          <w:szCs w:val="20"/>
          <w:lang w:eastAsia="ru-RU"/>
        </w:rPr>
        <w:t>третьем</w:t>
      </w:r>
      <w:r w:rsidRPr="007E7333">
        <w:rPr>
          <w:rFonts w:ascii="Times New Roman" w:hAnsi="Times New Roman" w:cs="Times New Roman"/>
          <w:sz w:val="20"/>
          <w:szCs w:val="20"/>
          <w:lang w:eastAsia="ru-RU"/>
        </w:rPr>
        <w:t xml:space="preserve"> подпункта 5.3.1 пункта 5.3 раздела 5 настоящего Порядка, Участник Конкурса вправе представить Организатору Конкурса самостоятельно.</w:t>
      </w:r>
    </w:p>
    <w:p w:rsidR="007167DC" w:rsidRPr="007E7333" w:rsidRDefault="007167DC" w:rsidP="007167DC">
      <w:pPr>
        <w:tabs>
          <w:tab w:val="left" w:pos="558"/>
        </w:tabs>
        <w:autoSpaceDE w:val="0"/>
        <w:autoSpaceDN w:val="0"/>
        <w:adjustRightInd w:val="0"/>
        <w:ind w:firstLine="567"/>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5.4. Все листы поданной в письменной форме заявки на участие в Конкурсе, все листы тома, включающего сведения и документы, установленные пунктом 5.3 раздела 5 настоящего Положения и конкурсной документацией,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w:t>
      </w:r>
      <w:r w:rsidRPr="007E7333">
        <w:rPr>
          <w:rFonts w:ascii="Times New Roman" w:hAnsi="Times New Roman" w:cs="Times New Roman"/>
          <w:sz w:val="20"/>
          <w:szCs w:val="20"/>
          <w:lang w:eastAsia="ru-RU"/>
        </w:rPr>
        <w:lastRenderedPageBreak/>
        <w:t>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7167DC" w:rsidRPr="007E7333" w:rsidRDefault="007167DC" w:rsidP="007167DC">
      <w:pPr>
        <w:pStyle w:val="a4"/>
        <w:ind w:firstLine="567"/>
        <w:jc w:val="both"/>
        <w:rPr>
          <w:rFonts w:ascii="Times New Roman" w:hAnsi="Times New Roman" w:cs="Times New Roman"/>
          <w:color w:val="FF0000"/>
          <w:sz w:val="20"/>
          <w:szCs w:val="20"/>
          <w:lang w:eastAsia="ru-RU"/>
        </w:rPr>
      </w:pPr>
      <w:r w:rsidRPr="007E7333">
        <w:rPr>
          <w:rFonts w:ascii="Times New Roman" w:eastAsia="Times New Roman" w:hAnsi="Times New Roman" w:cs="Times New Roman"/>
          <w:color w:val="000000"/>
          <w:sz w:val="20"/>
          <w:szCs w:val="20"/>
          <w:lang w:eastAsia="ru-RU"/>
        </w:rPr>
        <w:t xml:space="preserve">Каждая заявка на участие в конкурсе, поступившая в срок, указанный в конкурсной документации, </w:t>
      </w:r>
      <w:r w:rsidRPr="007E7333">
        <w:rPr>
          <w:rFonts w:ascii="Times New Roman" w:hAnsi="Times New Roman" w:cs="Times New Roman"/>
          <w:color w:val="000000"/>
          <w:sz w:val="20"/>
          <w:szCs w:val="20"/>
        </w:rPr>
        <w:t xml:space="preserve">в день ее поступления </w:t>
      </w:r>
      <w:r w:rsidRPr="007E7333">
        <w:rPr>
          <w:rFonts w:ascii="Times New Roman" w:eastAsia="Times New Roman" w:hAnsi="Times New Roman" w:cs="Times New Roman"/>
          <w:color w:val="000000"/>
          <w:sz w:val="20"/>
          <w:szCs w:val="20"/>
          <w:lang w:eastAsia="ru-RU"/>
        </w:rPr>
        <w:t>регистрируется Организатором конкурса в журна</w:t>
      </w:r>
      <w:r w:rsidRPr="007E7333">
        <w:rPr>
          <w:rFonts w:ascii="Times New Roman" w:hAnsi="Times New Roman" w:cs="Times New Roman"/>
          <w:sz w:val="20"/>
          <w:szCs w:val="20"/>
          <w:lang w:eastAsia="ru-RU"/>
        </w:rPr>
        <w:t>ле регистрации заявок на участие в конкурсе, с указанием присвоенного ей регистрационного номера, даты и времени  ее поступления.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присвоенного ей регистрационного номера, даты и времени ее получения.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5.5. Участник вправе подать только одну заявку на участие в Конкурсе в отношении каждого предмета Конкурса (лота).</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5.6. Прием заявок на участие в Конкурсе прекращается  в день окончания срока подачи заявок</w:t>
      </w:r>
      <w:r w:rsidR="00141F84" w:rsidRPr="007E7333">
        <w:rPr>
          <w:rFonts w:ascii="Times New Roman" w:hAnsi="Times New Roman" w:cs="Times New Roman"/>
          <w:sz w:val="20"/>
          <w:szCs w:val="20"/>
          <w:lang w:eastAsia="ru-RU"/>
        </w:rPr>
        <w:t xml:space="preserve"> на участие в открытом Конкурсе, указанный в </w:t>
      </w:r>
      <w:r w:rsidR="00DD1AF7" w:rsidRPr="007E7333">
        <w:rPr>
          <w:rFonts w:ascii="Times New Roman" w:hAnsi="Times New Roman" w:cs="Times New Roman"/>
          <w:sz w:val="20"/>
          <w:szCs w:val="20"/>
          <w:lang w:eastAsia="ru-RU"/>
        </w:rPr>
        <w:t>извещении о проведении Конкурса</w:t>
      </w:r>
      <w:r w:rsidR="00141F84" w:rsidRPr="007E7333">
        <w:rPr>
          <w:rFonts w:ascii="Times New Roman" w:hAnsi="Times New Roman" w:cs="Times New Roman"/>
          <w:sz w:val="20"/>
          <w:szCs w:val="20"/>
          <w:lang w:eastAsia="ru-RU"/>
        </w:rPr>
        <w:t>.</w:t>
      </w:r>
    </w:p>
    <w:p w:rsidR="007167DC" w:rsidRPr="007E7333" w:rsidRDefault="007167DC" w:rsidP="007167DC">
      <w:pPr>
        <w:pStyle w:val="a4"/>
        <w:tabs>
          <w:tab w:val="left" w:pos="1106"/>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5.7.</w:t>
      </w:r>
      <w:r w:rsidRPr="007E7333">
        <w:rPr>
          <w:rFonts w:ascii="Times New Roman" w:hAnsi="Times New Roman" w:cs="Times New Roman"/>
          <w:sz w:val="20"/>
          <w:szCs w:val="20"/>
          <w:lang w:eastAsia="ru-RU"/>
        </w:rPr>
        <w:tab/>
        <w:t>Участники, Организатор Конкурса, 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5.8. Участник Конкурса, подавший заявку на участие в Конкурсе, вправе изменить или отозвать заявку на участие в Конкурсе до окончания срока подачи заявок на участие в Конкурсе. </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color w:val="000000" w:themeColor="text1"/>
          <w:sz w:val="20"/>
          <w:szCs w:val="20"/>
          <w:lang w:eastAsia="ru-RU"/>
        </w:rPr>
        <w:t>5.9. В случае</w:t>
      </w:r>
      <w:proofErr w:type="gramStart"/>
      <w:r w:rsidRPr="007E7333">
        <w:rPr>
          <w:rFonts w:ascii="Times New Roman" w:hAnsi="Times New Roman" w:cs="Times New Roman"/>
          <w:color w:val="000000" w:themeColor="text1"/>
          <w:sz w:val="20"/>
          <w:szCs w:val="20"/>
          <w:lang w:eastAsia="ru-RU"/>
        </w:rPr>
        <w:t>,</w:t>
      </w:r>
      <w:proofErr w:type="gramEnd"/>
      <w:r w:rsidRPr="007E7333">
        <w:rPr>
          <w:rFonts w:ascii="Times New Roman" w:hAnsi="Times New Roman" w:cs="Times New Roman"/>
          <w:color w:val="000000" w:themeColor="text1"/>
          <w:sz w:val="20"/>
          <w:szCs w:val="20"/>
          <w:lang w:eastAsia="ru-RU"/>
        </w:rPr>
        <w:t xml:space="preserve"> если по окончании срока подачи заявок на участие в Конкурсе подана только одна</w:t>
      </w:r>
      <w:r w:rsidRPr="007E7333">
        <w:rPr>
          <w:rFonts w:ascii="Times New Roman" w:hAnsi="Times New Roman" w:cs="Times New Roman"/>
          <w:sz w:val="20"/>
          <w:szCs w:val="20"/>
          <w:lang w:eastAsia="ru-RU"/>
        </w:rPr>
        <w:t xml:space="preserve">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предусмотрены два лота и более, Конкурс признается несостоявшимся только в отношении тех лотов, по которым подана только одна заявка или не подано ни одной заявки.</w:t>
      </w: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6. Конкурсная комиссия.</w:t>
      </w:r>
    </w:p>
    <w:p w:rsidR="00BD76EF" w:rsidRPr="007E7333" w:rsidRDefault="00BD76EF" w:rsidP="00BD76EF">
      <w:pPr>
        <w:autoSpaceDE w:val="0"/>
        <w:autoSpaceDN w:val="0"/>
        <w:adjustRightInd w:val="0"/>
        <w:ind w:firstLine="567"/>
        <w:rPr>
          <w:rFonts w:ascii="Times New Roman" w:hAnsi="Times New Roman" w:cs="Times New Roman"/>
          <w:sz w:val="20"/>
          <w:szCs w:val="20"/>
        </w:rPr>
      </w:pPr>
      <w:r w:rsidRPr="007E7333">
        <w:rPr>
          <w:rFonts w:ascii="Times New Roman" w:hAnsi="Times New Roman" w:cs="Times New Roman"/>
          <w:sz w:val="20"/>
          <w:szCs w:val="20"/>
        </w:rPr>
        <w:t>6.1.</w:t>
      </w:r>
      <w:r w:rsidR="004B3D1B" w:rsidRPr="007E7333">
        <w:rPr>
          <w:rFonts w:ascii="Times New Roman" w:hAnsi="Times New Roman" w:cs="Times New Roman"/>
          <w:sz w:val="20"/>
          <w:szCs w:val="20"/>
        </w:rPr>
        <w:t xml:space="preserve"> </w:t>
      </w:r>
      <w:r w:rsidR="002901F5" w:rsidRPr="007E7333">
        <w:rPr>
          <w:rFonts w:ascii="Times New Roman" w:hAnsi="Times New Roman" w:cs="Times New Roman"/>
          <w:sz w:val="20"/>
          <w:szCs w:val="20"/>
        </w:rPr>
        <w:t xml:space="preserve">В целях проведения открытых конкурсов на предоставление права размещения нестационарных торговых объектов на территории </w:t>
      </w:r>
      <w:proofErr w:type="spellStart"/>
      <w:r w:rsidR="0088715D" w:rsidRPr="007E7333">
        <w:rPr>
          <w:rFonts w:ascii="Times New Roman" w:hAnsi="Times New Roman" w:cs="Times New Roman"/>
          <w:sz w:val="20"/>
          <w:szCs w:val="20"/>
        </w:rPr>
        <w:t>Осиновского</w:t>
      </w:r>
      <w:proofErr w:type="spellEnd"/>
      <w:r w:rsidR="0088715D" w:rsidRPr="007E7333">
        <w:rPr>
          <w:rFonts w:ascii="Times New Roman" w:hAnsi="Times New Roman" w:cs="Times New Roman"/>
          <w:sz w:val="20"/>
          <w:szCs w:val="20"/>
        </w:rPr>
        <w:t xml:space="preserve"> </w:t>
      </w:r>
      <w:r w:rsidR="002901F5" w:rsidRPr="007E7333">
        <w:rPr>
          <w:rFonts w:ascii="Times New Roman" w:hAnsi="Times New Roman" w:cs="Times New Roman"/>
          <w:sz w:val="20"/>
          <w:szCs w:val="20"/>
        </w:rPr>
        <w:t xml:space="preserve">муниципального образования, администрация </w:t>
      </w:r>
      <w:proofErr w:type="spellStart"/>
      <w:r w:rsidR="0088715D" w:rsidRPr="007E7333">
        <w:rPr>
          <w:rFonts w:ascii="Times New Roman" w:hAnsi="Times New Roman" w:cs="Times New Roman"/>
          <w:sz w:val="20"/>
          <w:szCs w:val="20"/>
        </w:rPr>
        <w:t>Осиновского</w:t>
      </w:r>
      <w:proofErr w:type="spellEnd"/>
      <w:r w:rsidR="0088715D" w:rsidRPr="007E7333">
        <w:rPr>
          <w:rFonts w:ascii="Times New Roman" w:hAnsi="Times New Roman" w:cs="Times New Roman"/>
          <w:sz w:val="20"/>
          <w:szCs w:val="20"/>
        </w:rPr>
        <w:t xml:space="preserve"> муниципального образования</w:t>
      </w:r>
      <w:r w:rsidR="002901F5" w:rsidRPr="007E7333">
        <w:rPr>
          <w:rFonts w:ascii="Times New Roman" w:hAnsi="Times New Roman" w:cs="Times New Roman"/>
          <w:sz w:val="20"/>
          <w:szCs w:val="20"/>
        </w:rPr>
        <w:t xml:space="preserve"> создает конкурсную комиссию. </w:t>
      </w:r>
      <w:r w:rsidRPr="007E7333">
        <w:rPr>
          <w:rFonts w:ascii="Times New Roman" w:hAnsi="Times New Roman" w:cs="Times New Roman"/>
          <w:sz w:val="20"/>
          <w:szCs w:val="20"/>
        </w:rPr>
        <w:t xml:space="preserve">Конкурсная комиссия </w:t>
      </w:r>
      <w:r w:rsidR="004B3D1B" w:rsidRPr="007E7333">
        <w:rPr>
          <w:rFonts w:ascii="Times New Roman" w:hAnsi="Times New Roman" w:cs="Times New Roman"/>
          <w:sz w:val="20"/>
          <w:szCs w:val="20"/>
        </w:rPr>
        <w:t xml:space="preserve">является коллегиальным органом при администрации </w:t>
      </w:r>
      <w:proofErr w:type="spellStart"/>
      <w:r w:rsidR="0088715D" w:rsidRPr="007E7333">
        <w:rPr>
          <w:rFonts w:ascii="Times New Roman" w:hAnsi="Times New Roman" w:cs="Times New Roman"/>
          <w:sz w:val="20"/>
          <w:szCs w:val="20"/>
        </w:rPr>
        <w:t>Осиновского</w:t>
      </w:r>
      <w:proofErr w:type="spellEnd"/>
      <w:r w:rsidR="0088715D" w:rsidRPr="007E7333">
        <w:rPr>
          <w:rFonts w:ascii="Times New Roman" w:hAnsi="Times New Roman" w:cs="Times New Roman"/>
          <w:sz w:val="20"/>
          <w:szCs w:val="20"/>
        </w:rPr>
        <w:t xml:space="preserve"> муниципального образования</w:t>
      </w:r>
      <w:r w:rsidR="004B3D1B" w:rsidRPr="007E7333">
        <w:rPr>
          <w:rFonts w:ascii="Times New Roman" w:hAnsi="Times New Roman" w:cs="Times New Roman"/>
          <w:sz w:val="20"/>
          <w:szCs w:val="20"/>
        </w:rPr>
        <w:t>, действующим на постоянной основе. Формой работы Комиссии является заседание.</w:t>
      </w:r>
    </w:p>
    <w:p w:rsidR="004B3D1B" w:rsidRPr="007E7333" w:rsidRDefault="004B3D1B" w:rsidP="00BD76EF">
      <w:pPr>
        <w:autoSpaceDE w:val="0"/>
        <w:autoSpaceDN w:val="0"/>
        <w:adjustRightInd w:val="0"/>
        <w:ind w:firstLine="567"/>
        <w:rPr>
          <w:rFonts w:ascii="Times New Roman" w:hAnsi="Times New Roman" w:cs="Times New Roman"/>
          <w:sz w:val="20"/>
          <w:szCs w:val="20"/>
        </w:rPr>
      </w:pPr>
      <w:r w:rsidRPr="007E7333">
        <w:rPr>
          <w:rFonts w:ascii="Times New Roman" w:hAnsi="Times New Roman" w:cs="Times New Roman"/>
          <w:sz w:val="20"/>
          <w:szCs w:val="20"/>
        </w:rPr>
        <w:t>6.2. Конкурсная комиссия в своей деятельности руководствуется федеральными законами, нормативными правовыми актами Саратовской области, муниципальными нормативными правовыми актами и настоящим Положением.</w:t>
      </w:r>
    </w:p>
    <w:p w:rsidR="004B3D1B" w:rsidRPr="007E7333" w:rsidRDefault="004B3D1B" w:rsidP="004B3D1B">
      <w:pPr>
        <w:pStyle w:val="a4"/>
        <w:tabs>
          <w:tab w:val="left" w:pos="130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6.3. Персональный состав Конкурсной Комиссии, в том числе Председатель Конкурсной Комиссии (далее по тексту также – Председатель), утверждается постановлением администрации </w:t>
      </w:r>
      <w:proofErr w:type="spellStart"/>
      <w:r w:rsidR="0088715D" w:rsidRPr="007E7333">
        <w:rPr>
          <w:rFonts w:ascii="Times New Roman" w:hAnsi="Times New Roman" w:cs="Times New Roman"/>
          <w:sz w:val="20"/>
          <w:szCs w:val="20"/>
          <w:lang w:eastAsia="ru-RU"/>
        </w:rPr>
        <w:t>Осиновского</w:t>
      </w:r>
      <w:proofErr w:type="spellEnd"/>
      <w:r w:rsidR="0088715D" w:rsidRPr="007E7333">
        <w:rPr>
          <w:rFonts w:ascii="Times New Roman" w:hAnsi="Times New Roman" w:cs="Times New Roman"/>
          <w:sz w:val="20"/>
          <w:szCs w:val="20"/>
          <w:lang w:eastAsia="ru-RU"/>
        </w:rPr>
        <w:t xml:space="preserve"> муниципального образования</w:t>
      </w:r>
      <w:r w:rsidRPr="007E7333">
        <w:rPr>
          <w:rFonts w:ascii="Times New Roman" w:hAnsi="Times New Roman" w:cs="Times New Roman"/>
          <w:sz w:val="20"/>
          <w:szCs w:val="20"/>
          <w:lang w:eastAsia="ru-RU"/>
        </w:rPr>
        <w:t>.</w:t>
      </w:r>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6.4. В состав Комиссии входят не менее пяти человек членов Комиссии. Председатель является членом комиссии. В составе Комиссии, могут быть также утверждены должности заместителя председателя Комиссии и секретаря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6.5. </w:t>
      </w:r>
      <w:proofErr w:type="gramStart"/>
      <w:r w:rsidRPr="007E7333">
        <w:rPr>
          <w:rFonts w:ascii="Times New Roman" w:hAnsi="Times New Roman" w:cs="Times New Roman"/>
          <w:sz w:val="20"/>
          <w:szCs w:val="20"/>
          <w:lang w:eastAsia="ru-RU"/>
        </w:rPr>
        <w:t>Членами Комиссии, не могут быть лица, которые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roofErr w:type="gramEnd"/>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6.6. </w:t>
      </w:r>
      <w:r w:rsidR="00D7744A" w:rsidRPr="007E7333">
        <w:rPr>
          <w:rFonts w:ascii="Times New Roman" w:hAnsi="Times New Roman" w:cs="Times New Roman"/>
          <w:sz w:val="20"/>
          <w:szCs w:val="20"/>
          <w:lang w:eastAsia="ru-RU"/>
        </w:rPr>
        <w:t xml:space="preserve">При </w:t>
      </w:r>
      <w:r w:rsidRPr="007E7333">
        <w:rPr>
          <w:rFonts w:ascii="Times New Roman" w:hAnsi="Times New Roman" w:cs="Times New Roman"/>
          <w:sz w:val="20"/>
          <w:szCs w:val="20"/>
          <w:lang w:eastAsia="ru-RU"/>
        </w:rPr>
        <w:t>выявлени</w:t>
      </w:r>
      <w:r w:rsidR="00D7744A" w:rsidRPr="007E7333">
        <w:rPr>
          <w:rFonts w:ascii="Times New Roman" w:hAnsi="Times New Roman" w:cs="Times New Roman"/>
          <w:sz w:val="20"/>
          <w:szCs w:val="20"/>
          <w:lang w:eastAsia="ru-RU"/>
        </w:rPr>
        <w:t>и</w:t>
      </w:r>
      <w:r w:rsidRPr="007E7333">
        <w:rPr>
          <w:rFonts w:ascii="Times New Roman" w:hAnsi="Times New Roman" w:cs="Times New Roman"/>
          <w:sz w:val="20"/>
          <w:szCs w:val="20"/>
          <w:lang w:eastAsia="ru-RU"/>
        </w:rPr>
        <w:t xml:space="preserve"> в составе Комиссии по проведению Конкурса, </w:t>
      </w:r>
      <w:r w:rsidR="00D7744A" w:rsidRPr="007E7333">
        <w:rPr>
          <w:rFonts w:ascii="Times New Roman" w:hAnsi="Times New Roman" w:cs="Times New Roman"/>
          <w:sz w:val="20"/>
          <w:szCs w:val="20"/>
          <w:lang w:eastAsia="ru-RU"/>
        </w:rPr>
        <w:t xml:space="preserve">случаев, </w:t>
      </w:r>
      <w:r w:rsidRPr="007E7333">
        <w:rPr>
          <w:rFonts w:ascii="Times New Roman" w:hAnsi="Times New Roman" w:cs="Times New Roman"/>
          <w:sz w:val="20"/>
          <w:szCs w:val="20"/>
          <w:lang w:eastAsia="ru-RU"/>
        </w:rPr>
        <w:t xml:space="preserve">указанных в пункте 6.5. раздела 6 настоящего Положения лиц, глава </w:t>
      </w:r>
      <w:proofErr w:type="spellStart"/>
      <w:r w:rsidRPr="007E7333">
        <w:rPr>
          <w:rFonts w:ascii="Times New Roman" w:hAnsi="Times New Roman" w:cs="Times New Roman"/>
          <w:sz w:val="20"/>
          <w:szCs w:val="20"/>
          <w:lang w:eastAsia="ru-RU"/>
        </w:rPr>
        <w:t>Марксовского</w:t>
      </w:r>
      <w:proofErr w:type="spellEnd"/>
      <w:r w:rsidRPr="007E7333">
        <w:rPr>
          <w:rFonts w:ascii="Times New Roman" w:hAnsi="Times New Roman" w:cs="Times New Roman"/>
          <w:sz w:val="20"/>
          <w:szCs w:val="20"/>
          <w:lang w:eastAsia="ru-RU"/>
        </w:rPr>
        <w:t xml:space="preserve"> муниципального района </w:t>
      </w:r>
      <w:proofErr w:type="gramStart"/>
      <w:r w:rsidRPr="007E7333">
        <w:rPr>
          <w:rFonts w:ascii="Times New Roman" w:hAnsi="Times New Roman" w:cs="Times New Roman"/>
          <w:sz w:val="20"/>
          <w:szCs w:val="20"/>
          <w:lang w:eastAsia="ru-RU"/>
        </w:rPr>
        <w:t>обязан</w:t>
      </w:r>
      <w:proofErr w:type="gramEnd"/>
      <w:r w:rsidRPr="007E7333">
        <w:rPr>
          <w:rFonts w:ascii="Times New Roman" w:hAnsi="Times New Roman" w:cs="Times New Roman"/>
          <w:sz w:val="20"/>
          <w:szCs w:val="20"/>
          <w:lang w:eastAsia="ru-RU"/>
        </w:rPr>
        <w:t xml:space="preserve"> незамедлительно заменить их иными лицами, которые лично не заинтересованы в результатах конкурса и на которых не способны оказывать влияние Участники Конкурса. </w:t>
      </w:r>
    </w:p>
    <w:p w:rsidR="004B3D1B" w:rsidRPr="007E7333" w:rsidRDefault="004B3D1B" w:rsidP="004B3D1B">
      <w:pPr>
        <w:pStyle w:val="a4"/>
        <w:tabs>
          <w:tab w:val="left" w:pos="1134"/>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6.7. Замена члена Комиссии осуществляется внесением изменения в постанов</w:t>
      </w:r>
      <w:r w:rsidR="0088715D" w:rsidRPr="007E7333">
        <w:rPr>
          <w:rFonts w:ascii="Times New Roman" w:hAnsi="Times New Roman" w:cs="Times New Roman"/>
          <w:sz w:val="20"/>
          <w:szCs w:val="20"/>
          <w:lang w:eastAsia="ru-RU"/>
        </w:rPr>
        <w:t xml:space="preserve">ление администрации </w:t>
      </w:r>
      <w:proofErr w:type="spellStart"/>
      <w:r w:rsidR="0088715D" w:rsidRPr="007E7333">
        <w:rPr>
          <w:rFonts w:ascii="Times New Roman" w:hAnsi="Times New Roman" w:cs="Times New Roman"/>
          <w:sz w:val="20"/>
          <w:szCs w:val="20"/>
          <w:lang w:eastAsia="ru-RU"/>
        </w:rPr>
        <w:t>Осиновского</w:t>
      </w:r>
      <w:proofErr w:type="spellEnd"/>
      <w:r w:rsidRPr="007E7333">
        <w:rPr>
          <w:rFonts w:ascii="Times New Roman" w:hAnsi="Times New Roman" w:cs="Times New Roman"/>
          <w:sz w:val="20"/>
          <w:szCs w:val="20"/>
          <w:lang w:eastAsia="ru-RU"/>
        </w:rPr>
        <w:t xml:space="preserve"> муниципального </w:t>
      </w:r>
      <w:r w:rsidR="0088715D" w:rsidRPr="007E7333">
        <w:rPr>
          <w:rFonts w:ascii="Times New Roman" w:hAnsi="Times New Roman" w:cs="Times New Roman"/>
          <w:sz w:val="20"/>
          <w:szCs w:val="20"/>
          <w:lang w:eastAsia="ru-RU"/>
        </w:rPr>
        <w:t>образования</w:t>
      </w:r>
      <w:r w:rsidRPr="007E7333">
        <w:rPr>
          <w:rFonts w:ascii="Times New Roman" w:hAnsi="Times New Roman" w:cs="Times New Roman"/>
          <w:sz w:val="20"/>
          <w:szCs w:val="20"/>
          <w:lang w:eastAsia="ru-RU"/>
        </w:rPr>
        <w:t>.</w:t>
      </w:r>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6.8. Каждый член Комиссии обладает правом одного голоса.</w:t>
      </w:r>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6.9. Члены Комиссии имеют равные права при обсуждении вопросов и принятии решений на заседаниях Комиссии.</w:t>
      </w:r>
      <w:r w:rsidR="002901F5" w:rsidRPr="007E7333">
        <w:rPr>
          <w:rFonts w:ascii="Times New Roman" w:hAnsi="Times New Roman" w:cs="Times New Roman"/>
          <w:sz w:val="20"/>
          <w:szCs w:val="20"/>
          <w:lang w:eastAsia="ru-RU"/>
        </w:rPr>
        <w:t xml:space="preserve"> </w:t>
      </w:r>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6.10. Комиссия правомочна осуществлять свои функции, если на заседании Комиссии присутствует не менее чем пятьдесят процентов общего числа ее членов.</w:t>
      </w:r>
      <w:r w:rsidR="002901F5" w:rsidRPr="007E7333">
        <w:rPr>
          <w:rFonts w:ascii="Times New Roman" w:hAnsi="Times New Roman" w:cs="Times New Roman"/>
          <w:sz w:val="20"/>
          <w:szCs w:val="20"/>
          <w:lang w:eastAsia="ru-RU"/>
        </w:rPr>
        <w:t xml:space="preserve"> </w:t>
      </w:r>
      <w:r w:rsidR="002901F5" w:rsidRPr="007E7333">
        <w:rPr>
          <w:rFonts w:ascii="Times New Roman" w:hAnsi="Times New Roman" w:cs="Times New Roman"/>
          <w:sz w:val="20"/>
          <w:szCs w:val="20"/>
          <w:shd w:val="clear" w:color="auto" w:fill="FFFFFF"/>
        </w:rPr>
        <w:t>Необходимо</w:t>
      </w:r>
      <w:r w:rsidR="002901F5" w:rsidRPr="007E7333">
        <w:rPr>
          <w:rStyle w:val="apple-converted-space"/>
          <w:rFonts w:ascii="Times New Roman" w:hAnsi="Times New Roman" w:cs="Times New Roman"/>
          <w:sz w:val="20"/>
          <w:szCs w:val="20"/>
          <w:shd w:val="clear" w:color="auto" w:fill="FFFFFF"/>
        </w:rPr>
        <w:t> </w:t>
      </w:r>
      <w:r w:rsidR="002901F5" w:rsidRPr="007E7333">
        <w:rPr>
          <w:rFonts w:ascii="Times New Roman" w:hAnsi="Times New Roman" w:cs="Times New Roman"/>
          <w:sz w:val="20"/>
          <w:szCs w:val="20"/>
          <w:shd w:val="clear" w:color="auto" w:fill="FFFFFF"/>
        </w:rPr>
        <w:t>личное участие</w:t>
      </w:r>
      <w:r w:rsidR="002901F5" w:rsidRPr="007E7333">
        <w:rPr>
          <w:rStyle w:val="apple-converted-space"/>
          <w:rFonts w:ascii="Times New Roman" w:hAnsi="Times New Roman" w:cs="Times New Roman"/>
          <w:sz w:val="20"/>
          <w:szCs w:val="20"/>
          <w:shd w:val="clear" w:color="auto" w:fill="FFFFFF"/>
        </w:rPr>
        <w:t> </w:t>
      </w:r>
      <w:r w:rsidR="002901F5" w:rsidRPr="007E7333">
        <w:rPr>
          <w:rFonts w:ascii="Times New Roman" w:hAnsi="Times New Roman" w:cs="Times New Roman"/>
          <w:sz w:val="20"/>
          <w:szCs w:val="20"/>
          <w:shd w:val="clear" w:color="auto" w:fill="FFFFFF"/>
        </w:rPr>
        <w:t>членов</w:t>
      </w:r>
      <w:r w:rsidR="002901F5" w:rsidRPr="007E7333">
        <w:rPr>
          <w:rStyle w:val="apple-converted-space"/>
          <w:rFonts w:ascii="Times New Roman" w:hAnsi="Times New Roman" w:cs="Times New Roman"/>
          <w:sz w:val="20"/>
          <w:szCs w:val="20"/>
          <w:shd w:val="clear" w:color="auto" w:fill="FFFFFF"/>
        </w:rPr>
        <w:t> </w:t>
      </w:r>
      <w:r w:rsidR="002901F5" w:rsidRPr="007E7333">
        <w:rPr>
          <w:rFonts w:ascii="Times New Roman" w:hAnsi="Times New Roman" w:cs="Times New Roman"/>
          <w:sz w:val="20"/>
          <w:szCs w:val="20"/>
          <w:shd w:val="clear" w:color="auto" w:fill="FFFFFF"/>
        </w:rPr>
        <w:t>Комиссии</w:t>
      </w:r>
      <w:r w:rsidR="002901F5" w:rsidRPr="007E7333">
        <w:rPr>
          <w:rStyle w:val="apple-converted-space"/>
          <w:rFonts w:ascii="Times New Roman" w:hAnsi="Times New Roman" w:cs="Times New Roman"/>
          <w:sz w:val="20"/>
          <w:szCs w:val="20"/>
          <w:shd w:val="clear" w:color="auto" w:fill="FFFFFF"/>
        </w:rPr>
        <w:t> </w:t>
      </w:r>
      <w:r w:rsidR="002901F5" w:rsidRPr="007E7333">
        <w:rPr>
          <w:rFonts w:ascii="Times New Roman" w:hAnsi="Times New Roman" w:cs="Times New Roman"/>
          <w:sz w:val="20"/>
          <w:szCs w:val="20"/>
          <w:shd w:val="clear" w:color="auto" w:fill="FFFFFF"/>
        </w:rPr>
        <w:t>на ее</w:t>
      </w:r>
      <w:r w:rsidR="002901F5" w:rsidRPr="007E7333">
        <w:rPr>
          <w:rStyle w:val="apple-converted-space"/>
          <w:rFonts w:ascii="Times New Roman" w:hAnsi="Times New Roman" w:cs="Times New Roman"/>
          <w:sz w:val="20"/>
          <w:szCs w:val="20"/>
          <w:shd w:val="clear" w:color="auto" w:fill="FFFFFF"/>
        </w:rPr>
        <w:t> </w:t>
      </w:r>
      <w:r w:rsidR="002901F5" w:rsidRPr="007E7333">
        <w:rPr>
          <w:rFonts w:ascii="Times New Roman" w:hAnsi="Times New Roman" w:cs="Times New Roman"/>
          <w:sz w:val="20"/>
          <w:szCs w:val="20"/>
          <w:shd w:val="clear" w:color="auto" w:fill="FFFFFF"/>
        </w:rPr>
        <w:t>заседани</w:t>
      </w:r>
      <w:r w:rsidR="00440099" w:rsidRPr="007E7333">
        <w:rPr>
          <w:rFonts w:ascii="Times New Roman" w:hAnsi="Times New Roman" w:cs="Times New Roman"/>
          <w:sz w:val="20"/>
          <w:szCs w:val="20"/>
          <w:shd w:val="clear" w:color="auto" w:fill="FFFFFF"/>
        </w:rPr>
        <w:t>ях.</w:t>
      </w:r>
    </w:p>
    <w:p w:rsidR="004B3D1B" w:rsidRPr="007E7333" w:rsidRDefault="004B3D1B" w:rsidP="004B3D1B">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6.11. Решени</w:t>
      </w:r>
      <w:r w:rsidR="002901F5" w:rsidRPr="007E7333">
        <w:rPr>
          <w:rFonts w:ascii="Times New Roman" w:hAnsi="Times New Roman" w:cs="Times New Roman"/>
          <w:sz w:val="20"/>
          <w:szCs w:val="20"/>
          <w:lang w:eastAsia="ru-RU"/>
        </w:rPr>
        <w:t>я</w:t>
      </w:r>
      <w:r w:rsidRPr="007E7333">
        <w:rPr>
          <w:rFonts w:ascii="Times New Roman" w:hAnsi="Times New Roman" w:cs="Times New Roman"/>
          <w:sz w:val="20"/>
          <w:szCs w:val="20"/>
          <w:lang w:eastAsia="ru-RU"/>
        </w:rPr>
        <w:t xml:space="preserve"> Комиссии принима</w:t>
      </w:r>
      <w:r w:rsidR="002901F5" w:rsidRPr="007E7333">
        <w:rPr>
          <w:rFonts w:ascii="Times New Roman" w:hAnsi="Times New Roman" w:cs="Times New Roman"/>
          <w:sz w:val="20"/>
          <w:szCs w:val="20"/>
          <w:lang w:eastAsia="ru-RU"/>
        </w:rPr>
        <w:t>ю</w:t>
      </w:r>
      <w:r w:rsidRPr="007E7333">
        <w:rPr>
          <w:rFonts w:ascii="Times New Roman" w:hAnsi="Times New Roman" w:cs="Times New Roman"/>
          <w:sz w:val="20"/>
          <w:szCs w:val="20"/>
          <w:lang w:eastAsia="ru-RU"/>
        </w:rPr>
        <w:t>тся открытым голосованием простым большинством голосов от присутствующих на заседании членов Комиссии. При равенстве голосов решающим является голос председательствующего на заседании Комиссии.</w:t>
      </w:r>
    </w:p>
    <w:p w:rsidR="004B3D1B" w:rsidRPr="007E7333" w:rsidRDefault="004B3D1B" w:rsidP="00D7744A">
      <w:pPr>
        <w:pStyle w:val="a4"/>
        <w:ind w:firstLine="567"/>
        <w:jc w:val="both"/>
        <w:rPr>
          <w:rFonts w:ascii="Times New Roman" w:hAnsi="Times New Roman" w:cs="Times New Roman"/>
          <w:sz w:val="20"/>
          <w:szCs w:val="20"/>
        </w:rPr>
      </w:pPr>
      <w:r w:rsidRPr="007E7333">
        <w:rPr>
          <w:rFonts w:ascii="Times New Roman" w:hAnsi="Times New Roman" w:cs="Times New Roman"/>
          <w:sz w:val="20"/>
          <w:szCs w:val="20"/>
          <w:lang w:eastAsia="ru-RU"/>
        </w:rPr>
        <w:lastRenderedPageBreak/>
        <w:t>6.12. В случае несогласия с принятым решением член Комиссии вправе изложить письменно свое особое мнение, которое подлежит приобщению к протоколу заседания Комиссии.</w:t>
      </w:r>
    </w:p>
    <w:p w:rsidR="0048641C" w:rsidRPr="007E7333" w:rsidRDefault="0048641C" w:rsidP="00BD76EF">
      <w:pPr>
        <w:autoSpaceDE w:val="0"/>
        <w:autoSpaceDN w:val="0"/>
        <w:adjustRightInd w:val="0"/>
        <w:ind w:firstLine="567"/>
        <w:rPr>
          <w:rFonts w:ascii="Times New Roman" w:hAnsi="Times New Roman" w:cs="Times New Roman"/>
          <w:sz w:val="20"/>
          <w:szCs w:val="20"/>
        </w:rPr>
      </w:pPr>
      <w:r w:rsidRPr="007E7333">
        <w:rPr>
          <w:rFonts w:ascii="Times New Roman" w:hAnsi="Times New Roman" w:cs="Times New Roman"/>
          <w:sz w:val="20"/>
          <w:szCs w:val="20"/>
        </w:rPr>
        <w:t>6.</w:t>
      </w:r>
      <w:r w:rsidR="00D7744A" w:rsidRPr="007E7333">
        <w:rPr>
          <w:rFonts w:ascii="Times New Roman" w:hAnsi="Times New Roman" w:cs="Times New Roman"/>
          <w:sz w:val="20"/>
          <w:szCs w:val="20"/>
        </w:rPr>
        <w:t>13</w:t>
      </w:r>
      <w:r w:rsidRPr="007E7333">
        <w:rPr>
          <w:rFonts w:ascii="Times New Roman" w:hAnsi="Times New Roman" w:cs="Times New Roman"/>
          <w:sz w:val="20"/>
          <w:szCs w:val="20"/>
        </w:rPr>
        <w:t>. Полномочия Конкурсной комиссии:</w:t>
      </w:r>
    </w:p>
    <w:p w:rsidR="0048641C" w:rsidRPr="007E7333" w:rsidRDefault="0048641C"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.1. Принимает заявки на участие в Конкурсе и прилагаемые к ним документы, осуществляет их регистрацию.</w:t>
      </w:r>
    </w:p>
    <w:p w:rsidR="0048641C" w:rsidRPr="007E7333" w:rsidRDefault="0048641C" w:rsidP="0048641C">
      <w:pPr>
        <w:autoSpaceDE w:val="0"/>
        <w:autoSpaceDN w:val="0"/>
        <w:adjustRightInd w:val="0"/>
        <w:ind w:firstLine="567"/>
        <w:rPr>
          <w:rFonts w:ascii="Times New Roman" w:hAnsi="Times New Roman" w:cs="Times New Roman"/>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 xml:space="preserve">.2. Ведет учет и регистрацию заявок по мере их поступления в журнале приема </w:t>
      </w:r>
      <w:r w:rsidRPr="007E7333">
        <w:rPr>
          <w:rFonts w:ascii="Times New Roman" w:hAnsi="Times New Roman" w:cs="Times New Roman"/>
          <w:sz w:val="20"/>
          <w:szCs w:val="20"/>
        </w:rPr>
        <w:t>заявок.</w:t>
      </w:r>
    </w:p>
    <w:p w:rsidR="0048641C" w:rsidRPr="007E7333" w:rsidRDefault="0048641C"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.3. Обеспечивает сохранность конвертов с заявками на участие в Конкурсе, осуществляет вскрытие конвертов с заявками, а также рассмотрение их содержания только после процедуры вскрытия конвертов.</w:t>
      </w:r>
    </w:p>
    <w:p w:rsidR="0048641C" w:rsidRPr="007E7333" w:rsidRDefault="0048641C"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.4. Принимает решение о соответствии (несоответствии) заявки на участие в открытом Конкурсе.</w:t>
      </w:r>
    </w:p>
    <w:p w:rsidR="0048641C" w:rsidRPr="007E7333" w:rsidRDefault="0048641C"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.5. Рассматривает и оценивает заявки на участие в Конкурсе и документы, представленные участниками конкурса на соответствие их требованиям, предусмотренными настоящим Положением и конкурсной документацией.</w:t>
      </w:r>
    </w:p>
    <w:p w:rsidR="0048641C" w:rsidRPr="007E7333" w:rsidRDefault="0048641C"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.6. Определяет победителя Конкурса в соответствии с конкурсной документацией.</w:t>
      </w:r>
    </w:p>
    <w:p w:rsidR="00BB6E24" w:rsidRPr="007E7333" w:rsidRDefault="00BB6E24"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 xml:space="preserve">.7. Признает победителя Конкурса уклонившимся </w:t>
      </w:r>
      <w:r w:rsidR="00860F8A" w:rsidRPr="007E7333">
        <w:rPr>
          <w:rFonts w:ascii="Times New Roman" w:hAnsi="Times New Roman" w:cs="Times New Roman"/>
          <w:color w:val="000000"/>
          <w:sz w:val="20"/>
          <w:szCs w:val="20"/>
        </w:rPr>
        <w:t xml:space="preserve">от заключения Договора, </w:t>
      </w:r>
      <w:r w:rsidR="00860F8A" w:rsidRPr="007E7333">
        <w:rPr>
          <w:rFonts w:ascii="Times New Roman" w:hAnsi="Times New Roman" w:cs="Times New Roman"/>
          <w:sz w:val="20"/>
          <w:szCs w:val="20"/>
          <w:lang w:eastAsia="ru-RU"/>
        </w:rPr>
        <w:t>если победителем Конкурса (Участником конкурса) нарушены порядок и сроки внесения платы (размера финансового предложения) за размещение нестационарного торгового объекта в бюджет</w:t>
      </w:r>
      <w:r w:rsidR="0088715D" w:rsidRPr="007E7333">
        <w:rPr>
          <w:rFonts w:ascii="Times New Roman" w:hAnsi="Times New Roman" w:cs="Times New Roman"/>
          <w:sz w:val="20"/>
          <w:szCs w:val="20"/>
          <w:lang w:eastAsia="ru-RU"/>
        </w:rPr>
        <w:t xml:space="preserve"> </w:t>
      </w:r>
      <w:proofErr w:type="spellStart"/>
      <w:r w:rsidR="0088715D" w:rsidRPr="007E7333">
        <w:rPr>
          <w:rFonts w:ascii="Times New Roman" w:hAnsi="Times New Roman" w:cs="Times New Roman"/>
          <w:sz w:val="20"/>
          <w:szCs w:val="20"/>
          <w:lang w:eastAsia="ru-RU"/>
        </w:rPr>
        <w:t>Осиновского</w:t>
      </w:r>
      <w:proofErr w:type="spellEnd"/>
      <w:r w:rsidR="00860F8A" w:rsidRPr="007E7333">
        <w:rPr>
          <w:rFonts w:ascii="Times New Roman" w:hAnsi="Times New Roman" w:cs="Times New Roman"/>
          <w:sz w:val="20"/>
          <w:szCs w:val="20"/>
          <w:lang w:eastAsia="ru-RU"/>
        </w:rPr>
        <w:t xml:space="preserve"> муниципального образования, порядок и сроки оформления Договора.</w:t>
      </w:r>
    </w:p>
    <w:p w:rsidR="0048641C" w:rsidRPr="007E7333" w:rsidRDefault="0048641C" w:rsidP="00860F8A">
      <w:pPr>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w:t>
      </w:r>
      <w:r w:rsidR="00860F8A" w:rsidRPr="007E7333">
        <w:rPr>
          <w:rFonts w:ascii="Times New Roman" w:hAnsi="Times New Roman" w:cs="Times New Roman"/>
          <w:color w:val="000000"/>
          <w:sz w:val="20"/>
          <w:szCs w:val="20"/>
        </w:rPr>
        <w:t>8</w:t>
      </w:r>
      <w:r w:rsidRPr="007E7333">
        <w:rPr>
          <w:rFonts w:ascii="Times New Roman" w:hAnsi="Times New Roman" w:cs="Times New Roman"/>
          <w:color w:val="000000"/>
          <w:sz w:val="20"/>
          <w:szCs w:val="20"/>
        </w:rPr>
        <w:t xml:space="preserve">. </w:t>
      </w:r>
      <w:proofErr w:type="gramStart"/>
      <w:r w:rsidRPr="007E7333">
        <w:rPr>
          <w:rFonts w:ascii="Times New Roman" w:hAnsi="Times New Roman" w:cs="Times New Roman"/>
          <w:color w:val="000000"/>
          <w:sz w:val="20"/>
          <w:szCs w:val="20"/>
        </w:rPr>
        <w:t>Оформляет протокол</w:t>
      </w:r>
      <w:r w:rsidR="001A4991" w:rsidRPr="007E7333">
        <w:rPr>
          <w:rFonts w:ascii="Times New Roman" w:hAnsi="Times New Roman" w:cs="Times New Roman"/>
          <w:color w:val="000000"/>
          <w:sz w:val="20"/>
          <w:szCs w:val="20"/>
        </w:rPr>
        <w:t>ы заседаний конкурсной комиссии (протокол вскрытия заявок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открытом Конкурсе</w:t>
      </w:r>
      <w:r w:rsidR="00860F8A" w:rsidRPr="007E7333">
        <w:rPr>
          <w:rFonts w:ascii="Times New Roman" w:hAnsi="Times New Roman" w:cs="Times New Roman"/>
          <w:color w:val="000000"/>
          <w:sz w:val="20"/>
          <w:szCs w:val="20"/>
        </w:rPr>
        <w:t xml:space="preserve">, протокол </w:t>
      </w:r>
      <w:r w:rsidR="00860F8A" w:rsidRPr="007E7333">
        <w:rPr>
          <w:rFonts w:ascii="Times New Roman" w:hAnsi="Times New Roman" w:cs="Times New Roman"/>
          <w:sz w:val="20"/>
          <w:szCs w:val="20"/>
        </w:rPr>
        <w:t>об отказе от заключения договора (признании победителя конкурса уклонившимся от заключения договора</w:t>
      </w:r>
      <w:r w:rsidR="001A4991" w:rsidRPr="007E7333">
        <w:rPr>
          <w:rFonts w:ascii="Times New Roman" w:hAnsi="Times New Roman" w:cs="Times New Roman"/>
          <w:color w:val="000000"/>
          <w:sz w:val="20"/>
          <w:szCs w:val="20"/>
        </w:rPr>
        <w:t>).</w:t>
      </w:r>
      <w:proofErr w:type="gramEnd"/>
    </w:p>
    <w:p w:rsidR="001A4991" w:rsidRPr="007E7333" w:rsidRDefault="001A4991" w:rsidP="001A4991">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w:t>
      </w:r>
      <w:r w:rsidR="00860F8A" w:rsidRPr="007E7333">
        <w:rPr>
          <w:rFonts w:ascii="Times New Roman" w:hAnsi="Times New Roman" w:cs="Times New Roman"/>
          <w:color w:val="000000"/>
          <w:sz w:val="20"/>
          <w:szCs w:val="20"/>
        </w:rPr>
        <w:t>9</w:t>
      </w:r>
      <w:r w:rsidRPr="007E7333">
        <w:rPr>
          <w:rFonts w:ascii="Times New Roman" w:hAnsi="Times New Roman" w:cs="Times New Roman"/>
          <w:color w:val="000000"/>
          <w:sz w:val="20"/>
          <w:szCs w:val="20"/>
        </w:rPr>
        <w:t xml:space="preserve">. </w:t>
      </w:r>
      <w:proofErr w:type="gramStart"/>
      <w:r w:rsidRPr="007E7333">
        <w:rPr>
          <w:rFonts w:ascii="Times New Roman" w:hAnsi="Times New Roman" w:cs="Times New Roman"/>
          <w:color w:val="000000"/>
          <w:sz w:val="20"/>
          <w:szCs w:val="20"/>
        </w:rPr>
        <w:t>Размещает протоколы, указанные в подпункте 6.2.</w:t>
      </w:r>
      <w:r w:rsidR="00860F8A" w:rsidRPr="007E7333">
        <w:rPr>
          <w:rFonts w:ascii="Times New Roman" w:hAnsi="Times New Roman" w:cs="Times New Roman"/>
          <w:color w:val="000000"/>
          <w:sz w:val="20"/>
          <w:szCs w:val="20"/>
        </w:rPr>
        <w:t>8</w:t>
      </w:r>
      <w:r w:rsidRPr="007E7333">
        <w:rPr>
          <w:rFonts w:ascii="Times New Roman" w:hAnsi="Times New Roman" w:cs="Times New Roman"/>
          <w:color w:val="000000"/>
          <w:sz w:val="20"/>
          <w:szCs w:val="20"/>
        </w:rPr>
        <w:t xml:space="preserve">. пункта 6.2. раздела 6 настоящего Положения </w:t>
      </w:r>
      <w:r w:rsidRPr="007E7333">
        <w:rPr>
          <w:rFonts w:ascii="Times New Roman" w:hAnsi="Times New Roman" w:cs="Times New Roman"/>
          <w:sz w:val="20"/>
          <w:szCs w:val="20"/>
        </w:rPr>
        <w:t xml:space="preserve">на специализированном </w:t>
      </w:r>
      <w:proofErr w:type="spellStart"/>
      <w:r w:rsidRPr="007E7333">
        <w:rPr>
          <w:rFonts w:ascii="Times New Roman" w:hAnsi="Times New Roman" w:cs="Times New Roman"/>
          <w:sz w:val="20"/>
          <w:szCs w:val="20"/>
        </w:rPr>
        <w:t>интернет-ресурсе</w:t>
      </w:r>
      <w:proofErr w:type="spellEnd"/>
      <w:r w:rsidRPr="007E7333">
        <w:rPr>
          <w:rFonts w:ascii="Times New Roman" w:hAnsi="Times New Roman" w:cs="Times New Roman"/>
          <w:sz w:val="20"/>
          <w:szCs w:val="20"/>
        </w:rPr>
        <w:t xml:space="preserve"> </w:t>
      </w:r>
      <w:r w:rsidR="0088715D" w:rsidRPr="007E7333">
        <w:rPr>
          <w:rFonts w:ascii="Times New Roman" w:hAnsi="Times New Roman" w:cs="Times New Roman"/>
          <w:sz w:val="20"/>
          <w:szCs w:val="20"/>
        </w:rPr>
        <w:t xml:space="preserve">на официальном сайте администрации </w:t>
      </w:r>
      <w:proofErr w:type="spellStart"/>
      <w:r w:rsidR="0088715D" w:rsidRPr="007E7333">
        <w:rPr>
          <w:rFonts w:ascii="Times New Roman" w:hAnsi="Times New Roman" w:cs="Times New Roman"/>
          <w:sz w:val="20"/>
          <w:szCs w:val="20"/>
        </w:rPr>
        <w:t>Осиновского</w:t>
      </w:r>
      <w:proofErr w:type="spellEnd"/>
      <w:r w:rsidR="0088715D" w:rsidRPr="007E7333">
        <w:rPr>
          <w:rFonts w:ascii="Times New Roman" w:hAnsi="Times New Roman" w:cs="Times New Roman"/>
          <w:sz w:val="20"/>
          <w:szCs w:val="20"/>
        </w:rPr>
        <w:t xml:space="preserve"> муниципального образования</w:t>
      </w:r>
      <w:r w:rsidRPr="007E7333">
        <w:rPr>
          <w:rFonts w:ascii="Times New Roman" w:hAnsi="Times New Roman" w:cs="Times New Roman"/>
          <w:sz w:val="20"/>
          <w:szCs w:val="20"/>
        </w:rPr>
        <w:t xml:space="preserve"> в сроки, указанные в разделе 7 настоящего Положения.</w:t>
      </w:r>
      <w:proofErr w:type="gramEnd"/>
    </w:p>
    <w:p w:rsidR="0048641C" w:rsidRPr="007E7333" w:rsidRDefault="001A4991" w:rsidP="0048641C">
      <w:pPr>
        <w:autoSpaceDE w:val="0"/>
        <w:autoSpaceDN w:val="0"/>
        <w:adjustRightInd w:val="0"/>
        <w:ind w:firstLine="567"/>
        <w:rPr>
          <w:rFonts w:ascii="Times New Roman" w:hAnsi="Times New Roman" w:cs="Times New Roman"/>
          <w:color w:val="000000"/>
          <w:sz w:val="20"/>
          <w:szCs w:val="20"/>
        </w:rPr>
      </w:pPr>
      <w:r w:rsidRPr="007E7333">
        <w:rPr>
          <w:rFonts w:ascii="Times New Roman" w:hAnsi="Times New Roman" w:cs="Times New Roman"/>
          <w:color w:val="000000"/>
          <w:sz w:val="20"/>
          <w:szCs w:val="20"/>
        </w:rPr>
        <w:t>6.</w:t>
      </w:r>
      <w:r w:rsidR="00D7744A" w:rsidRPr="007E7333">
        <w:rPr>
          <w:rFonts w:ascii="Times New Roman" w:hAnsi="Times New Roman" w:cs="Times New Roman"/>
          <w:color w:val="000000"/>
          <w:sz w:val="20"/>
          <w:szCs w:val="20"/>
        </w:rPr>
        <w:t>13</w:t>
      </w:r>
      <w:r w:rsidRPr="007E7333">
        <w:rPr>
          <w:rFonts w:ascii="Times New Roman" w:hAnsi="Times New Roman" w:cs="Times New Roman"/>
          <w:color w:val="000000"/>
          <w:sz w:val="20"/>
          <w:szCs w:val="20"/>
        </w:rPr>
        <w:t>.</w:t>
      </w:r>
      <w:r w:rsidR="00860F8A" w:rsidRPr="007E7333">
        <w:rPr>
          <w:rFonts w:ascii="Times New Roman" w:hAnsi="Times New Roman" w:cs="Times New Roman"/>
          <w:color w:val="000000"/>
          <w:sz w:val="20"/>
          <w:szCs w:val="20"/>
        </w:rPr>
        <w:t>10</w:t>
      </w:r>
      <w:r w:rsidRPr="007E7333">
        <w:rPr>
          <w:rFonts w:ascii="Times New Roman" w:hAnsi="Times New Roman" w:cs="Times New Roman"/>
          <w:color w:val="000000"/>
          <w:sz w:val="20"/>
          <w:szCs w:val="20"/>
        </w:rPr>
        <w:t>.</w:t>
      </w:r>
      <w:r w:rsidR="0048641C" w:rsidRPr="007E7333">
        <w:rPr>
          <w:rFonts w:ascii="Times New Roman" w:hAnsi="Times New Roman" w:cs="Times New Roman"/>
          <w:color w:val="000000"/>
          <w:sz w:val="20"/>
          <w:szCs w:val="20"/>
        </w:rPr>
        <w:t xml:space="preserve"> Обеспечивает сохранность протоколов заседаний Конкурсной</w:t>
      </w:r>
      <w:r w:rsidRPr="007E7333">
        <w:rPr>
          <w:rFonts w:ascii="Times New Roman" w:hAnsi="Times New Roman" w:cs="Times New Roman"/>
          <w:color w:val="000000"/>
          <w:sz w:val="20"/>
          <w:szCs w:val="20"/>
        </w:rPr>
        <w:t xml:space="preserve"> </w:t>
      </w:r>
      <w:r w:rsidR="0048641C" w:rsidRPr="007E7333">
        <w:rPr>
          <w:rFonts w:ascii="Times New Roman" w:hAnsi="Times New Roman" w:cs="Times New Roman"/>
          <w:color w:val="000000"/>
          <w:sz w:val="20"/>
          <w:szCs w:val="20"/>
        </w:rPr>
        <w:t>комиссии, документации о Конкурсе со всеми изменениями.</w:t>
      </w: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7. Порядок проведения Конкурса.</w:t>
      </w:r>
    </w:p>
    <w:p w:rsidR="00440099"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7.1. Комиссия вскрывает конверты с заявками на участие в Конкурсе публично в день, во время и в месте</w:t>
      </w:r>
      <w:r w:rsidR="00440099"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 xml:space="preserve"> указанные в извещении о проведении Конкурса. </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7.2. В случае установления факта подачи одним Участником двух и более заявок на участие в Конкурсе в отношении одного и того же </w:t>
      </w:r>
      <w:r w:rsidR="00A71DEE" w:rsidRPr="007E7333">
        <w:rPr>
          <w:rFonts w:ascii="Times New Roman" w:hAnsi="Times New Roman" w:cs="Times New Roman"/>
          <w:sz w:val="20"/>
          <w:szCs w:val="20"/>
          <w:lang w:eastAsia="ru-RU"/>
        </w:rPr>
        <w:t>Л</w:t>
      </w:r>
      <w:r w:rsidRPr="007E7333">
        <w:rPr>
          <w:rFonts w:ascii="Times New Roman" w:hAnsi="Times New Roman" w:cs="Times New Roman"/>
          <w:sz w:val="20"/>
          <w:szCs w:val="20"/>
          <w:lang w:eastAsia="ru-RU"/>
        </w:rPr>
        <w:t>ота при условии, что поданные ранее заявки этим участником не отозваны, все заявки на участие в конкурсе такого Участника,</w:t>
      </w:r>
      <w:r w:rsidR="00A71DEE" w:rsidRPr="007E7333">
        <w:rPr>
          <w:rFonts w:ascii="Times New Roman" w:hAnsi="Times New Roman" w:cs="Times New Roman"/>
          <w:sz w:val="20"/>
          <w:szCs w:val="20"/>
          <w:lang w:eastAsia="ru-RU"/>
        </w:rPr>
        <w:t xml:space="preserve"> поданные в отношении данного Л</w:t>
      </w:r>
      <w:r w:rsidRPr="007E7333">
        <w:rPr>
          <w:rFonts w:ascii="Times New Roman" w:hAnsi="Times New Roman" w:cs="Times New Roman"/>
          <w:sz w:val="20"/>
          <w:szCs w:val="20"/>
          <w:lang w:eastAsia="ru-RU"/>
        </w:rPr>
        <w:t>ота, не рассматриваются.</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7.3. 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w:t>
      </w:r>
      <w:r w:rsidRPr="007E7333">
        <w:rPr>
          <w:rFonts w:ascii="Times New Roman" w:hAnsi="Times New Roman" w:cs="Times New Roman"/>
          <w:color w:val="000000" w:themeColor="text1"/>
          <w:sz w:val="20"/>
          <w:szCs w:val="20"/>
        </w:rPr>
        <w:t xml:space="preserve">физического лица, не являющегося индивидуальным предпринимателем и применяющего </w:t>
      </w:r>
      <w:r w:rsidRPr="007E7333">
        <w:rPr>
          <w:rFonts w:ascii="Times New Roman" w:hAnsi="Times New Roman" w:cs="Times New Roman"/>
          <w:sz w:val="20"/>
          <w:szCs w:val="20"/>
          <w:lang w:eastAsia="ru-RU"/>
        </w:rPr>
        <w:t xml:space="preserve">специальный налоговый режим «Налог на профессиональный доход»), почтовый адрес каждого Участника Конкурса, </w:t>
      </w:r>
      <w:proofErr w:type="gramStart"/>
      <w:r w:rsidRPr="007E7333">
        <w:rPr>
          <w:rFonts w:ascii="Times New Roman" w:hAnsi="Times New Roman" w:cs="Times New Roman"/>
          <w:sz w:val="20"/>
          <w:szCs w:val="20"/>
          <w:lang w:eastAsia="ru-RU"/>
        </w:rPr>
        <w:t>конверт</w:t>
      </w:r>
      <w:proofErr w:type="gramEnd"/>
      <w:r w:rsidRPr="007E7333">
        <w:rPr>
          <w:rFonts w:ascii="Times New Roman" w:hAnsi="Times New Roman" w:cs="Times New Roman"/>
          <w:sz w:val="20"/>
          <w:szCs w:val="20"/>
          <w:lang w:eastAsia="ru-RU"/>
        </w:rPr>
        <w:t xml:space="preserve">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7E7333">
        <w:rPr>
          <w:rFonts w:ascii="Times New Roman" w:hAnsi="Times New Roman" w:cs="Times New Roman"/>
          <w:sz w:val="20"/>
          <w:szCs w:val="20"/>
          <w:lang w:eastAsia="ru-RU"/>
        </w:rPr>
        <w:t>несостоявшимся</w:t>
      </w:r>
      <w:proofErr w:type="gramEnd"/>
      <w:r w:rsidRPr="007E7333">
        <w:rPr>
          <w:rFonts w:ascii="Times New Roman" w:hAnsi="Times New Roman" w:cs="Times New Roman"/>
          <w:sz w:val="20"/>
          <w:szCs w:val="20"/>
          <w:lang w:eastAsia="ru-RU"/>
        </w:rPr>
        <w:t>.</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7.4. Протокол вскрытия конвертов с заявками на участие в Конкурсе ведется конкурсной комиссией,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7.5. Срок рассмотрения и оценки заявок на участие в Конкурсе не может превышать десять </w:t>
      </w:r>
      <w:r w:rsidR="008227DD" w:rsidRPr="007E7333">
        <w:rPr>
          <w:rFonts w:ascii="Times New Roman" w:hAnsi="Times New Roman" w:cs="Times New Roman"/>
          <w:sz w:val="20"/>
          <w:szCs w:val="20"/>
          <w:lang w:eastAsia="ru-RU"/>
        </w:rPr>
        <w:t xml:space="preserve">календарных </w:t>
      </w:r>
      <w:r w:rsidRPr="007E7333">
        <w:rPr>
          <w:rFonts w:ascii="Times New Roman" w:hAnsi="Times New Roman" w:cs="Times New Roman"/>
          <w:sz w:val="20"/>
          <w:szCs w:val="20"/>
          <w:lang w:eastAsia="ru-RU"/>
        </w:rPr>
        <w:t xml:space="preserve">дней со дня, следующего за днем размещения на официальном сайте протокола вскрытия конвертов с заявками на участие в Конкурсе. </w:t>
      </w:r>
      <w:bookmarkStart w:id="2" w:name="sub_532"/>
    </w:p>
    <w:p w:rsidR="007167DC" w:rsidRPr="007E7333" w:rsidRDefault="007167DC" w:rsidP="007167DC">
      <w:pPr>
        <w:pStyle w:val="a4"/>
        <w:tabs>
          <w:tab w:val="left" w:pos="448"/>
          <w:tab w:val="left" w:pos="1092"/>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7.6.</w:t>
      </w:r>
      <w:r w:rsidRPr="007E7333">
        <w:rPr>
          <w:rFonts w:ascii="Times New Roman" w:hAnsi="Times New Roman" w:cs="Times New Roman"/>
          <w:sz w:val="20"/>
          <w:szCs w:val="20"/>
          <w:lang w:eastAsia="ru-RU"/>
        </w:rPr>
        <w:tab/>
        <w:t>Заявка на участие в Конкурсе признается надлежащей, если она соответствует требованиям законодательства РФ, извещению о проведении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7167DC" w:rsidRPr="007E7333" w:rsidRDefault="007167DC" w:rsidP="007167DC">
      <w:pPr>
        <w:pStyle w:val="a4"/>
        <w:tabs>
          <w:tab w:val="left" w:pos="448"/>
          <w:tab w:val="left" w:pos="1106"/>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7.7.</w:t>
      </w:r>
      <w:bookmarkStart w:id="3" w:name="sub_533"/>
      <w:bookmarkEnd w:id="2"/>
      <w:r w:rsidRPr="007E7333">
        <w:rPr>
          <w:rFonts w:ascii="Times New Roman" w:hAnsi="Times New Roman" w:cs="Times New Roman"/>
          <w:sz w:val="20"/>
          <w:szCs w:val="20"/>
          <w:lang w:eastAsia="ru-RU"/>
        </w:rPr>
        <w:tab/>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7167DC" w:rsidRPr="007E7333" w:rsidRDefault="007167DC" w:rsidP="007167DC">
      <w:pPr>
        <w:pStyle w:val="a4"/>
        <w:tabs>
          <w:tab w:val="left" w:pos="44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 непредставления документов, определенных пунктом 5.3 раздела 5 настоящего Положения или их несоответствия требованиям конкурсной документации, а также наличия в таких документах недостоверных сведений об Участнике Конкурса. Отсутствие документов, предусмотренных пунктом 5.3 раздела 5 настоящего Положения или их несоответствие требованиям конкурсной документации, а также наличие в таких документах недостоверных сведений об Участнике Конкурса определяется на дату и время окончания срока подачи заявок на участие в открытом Конкурсе. </w:t>
      </w:r>
      <w:bookmarkStart w:id="4" w:name="sub_4101162"/>
    </w:p>
    <w:p w:rsidR="007167DC" w:rsidRPr="007E7333" w:rsidRDefault="007167DC" w:rsidP="007167DC">
      <w:pPr>
        <w:pStyle w:val="a4"/>
        <w:tabs>
          <w:tab w:val="left" w:pos="44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 несоответствия участника Конкурса требованиям, установленным в соответствии пунктом 4.7 раздела 4 настоящего Положения.</w:t>
      </w:r>
    </w:p>
    <w:p w:rsidR="007167DC" w:rsidRPr="007E7333" w:rsidRDefault="007167DC" w:rsidP="007167DC">
      <w:pPr>
        <w:pStyle w:val="a4"/>
        <w:tabs>
          <w:tab w:val="left" w:pos="448"/>
        </w:tabs>
        <w:ind w:firstLine="567"/>
        <w:jc w:val="both"/>
        <w:rPr>
          <w:rFonts w:ascii="Times New Roman" w:hAnsi="Times New Roman" w:cs="Times New Roman"/>
          <w:sz w:val="20"/>
          <w:szCs w:val="20"/>
          <w:lang w:eastAsia="ru-RU"/>
        </w:rPr>
      </w:pPr>
      <w:bookmarkStart w:id="5" w:name="sub_410117"/>
      <w:bookmarkEnd w:id="4"/>
      <w:r w:rsidRPr="007E7333">
        <w:rPr>
          <w:rFonts w:ascii="Times New Roman" w:hAnsi="Times New Roman" w:cs="Times New Roman"/>
          <w:sz w:val="20"/>
          <w:szCs w:val="20"/>
          <w:lang w:eastAsia="ru-RU"/>
        </w:rPr>
        <w:lastRenderedPageBreak/>
        <w:t>7.8. Принятие решения о несоответствии заявки на участие в открытом Конкурсе по основаниям, не предусмотренным пунктом 7.7. раздела 7 настоящего Положения, не допускается.</w:t>
      </w:r>
    </w:p>
    <w:bookmarkEnd w:id="5"/>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7.9.</w:t>
      </w:r>
      <w:bookmarkEnd w:id="3"/>
      <w:r w:rsidRPr="007E7333">
        <w:rPr>
          <w:rFonts w:ascii="Times New Roman" w:hAnsi="Times New Roman" w:cs="Times New Roman"/>
          <w:sz w:val="20"/>
          <w:szCs w:val="20"/>
          <w:lang w:eastAsia="ru-RU"/>
        </w:rPr>
        <w:t xml:space="preserve">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7167DC" w:rsidRPr="007E7333" w:rsidRDefault="007167DC" w:rsidP="007167DC">
      <w:pPr>
        <w:pStyle w:val="a4"/>
        <w:tabs>
          <w:tab w:val="left" w:pos="44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7.10. Результаты рассмотрения и оценки заявок на участие в Конкурсе фиксируются в протоколе рассмотрения и оценки заявок на участие в Конкурсе.</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7.11.</w:t>
      </w:r>
      <w:bookmarkStart w:id="6" w:name="sub_535"/>
      <w:r w:rsidR="00553989"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Комиссия осуществляет бальную оценку заявок на участие в Конкурсе, которые соответствуют требованиям, установленным конкурсной документацией, для выявления победителя Конкурса на основе следующих критериев:</w:t>
      </w:r>
    </w:p>
    <w:p w:rsidR="00553989" w:rsidRPr="007E7333" w:rsidRDefault="00553989" w:rsidP="00553989">
      <w:pPr>
        <w:ind w:firstLine="567"/>
        <w:rPr>
          <w:rFonts w:ascii="Times New Roman" w:hAnsi="Times New Roman" w:cs="Times New Roman"/>
          <w:sz w:val="20"/>
          <w:szCs w:val="20"/>
        </w:rPr>
      </w:pPr>
      <w:r w:rsidRPr="007E7333">
        <w:rPr>
          <w:rFonts w:ascii="Times New Roman" w:hAnsi="Times New Roman" w:cs="Times New Roman"/>
          <w:bCs/>
          <w:sz w:val="20"/>
          <w:szCs w:val="20"/>
        </w:rPr>
        <w:t>7.11.1. Размер финансового предложения (размер финансового предложения по лоту)</w:t>
      </w:r>
      <w:bookmarkStart w:id="7" w:name="sub_1216"/>
      <w:r w:rsidRPr="007E7333">
        <w:rPr>
          <w:rFonts w:ascii="Times New Roman" w:hAnsi="Times New Roman" w:cs="Times New Roman"/>
          <w:bCs/>
          <w:sz w:val="20"/>
          <w:szCs w:val="20"/>
        </w:rPr>
        <w:t xml:space="preserve"> за размещение нестационарного торгового объекта - </w:t>
      </w:r>
      <w:r w:rsidRPr="007E7333">
        <w:rPr>
          <w:rFonts w:ascii="Times New Roman" w:hAnsi="Times New Roman" w:cs="Times New Roman"/>
          <w:sz w:val="20"/>
          <w:szCs w:val="20"/>
        </w:rPr>
        <w:t>лучшим считается предложение с наибольшим размером финансового предложения, худшим – с наименьшим размером финансового предложения.</w:t>
      </w:r>
    </w:p>
    <w:p w:rsidR="00553989" w:rsidRPr="007E7333" w:rsidRDefault="00553989" w:rsidP="00553989">
      <w:pPr>
        <w:pStyle w:val="a6"/>
        <w:spacing w:after="0"/>
        <w:ind w:firstLine="567"/>
        <w:rPr>
          <w:sz w:val="20"/>
          <w:szCs w:val="20"/>
          <w:u w:val="single"/>
        </w:rPr>
      </w:pPr>
      <w:r w:rsidRPr="007E7333">
        <w:rPr>
          <w:sz w:val="20"/>
          <w:szCs w:val="20"/>
        </w:rPr>
        <w:t>Показатели критерия:</w:t>
      </w:r>
    </w:p>
    <w:p w:rsidR="00553989" w:rsidRPr="007E7333" w:rsidRDefault="00553989" w:rsidP="00553989">
      <w:pPr>
        <w:pStyle w:val="HTML"/>
        <w:tabs>
          <w:tab w:val="clear" w:pos="916"/>
          <w:tab w:val="left" w:pos="709"/>
        </w:tabs>
        <w:ind w:firstLine="567"/>
        <w:jc w:val="both"/>
        <w:rPr>
          <w:rFonts w:ascii="Times New Roman" w:hAnsi="Times New Roman" w:cs="Times New Roman"/>
        </w:rPr>
      </w:pPr>
      <w:r w:rsidRPr="007E7333">
        <w:rPr>
          <w:rFonts w:ascii="Times New Roman" w:hAnsi="Times New Roman" w:cs="Times New Roman"/>
        </w:rPr>
        <w:t>- начальный  (минимальный) размер финансового предложения -                      0 баллов;</w:t>
      </w:r>
    </w:p>
    <w:p w:rsidR="00553989" w:rsidRPr="007E7333" w:rsidRDefault="00553989" w:rsidP="00553989">
      <w:pPr>
        <w:pStyle w:val="HTML"/>
        <w:tabs>
          <w:tab w:val="clear" w:pos="916"/>
          <w:tab w:val="left" w:pos="709"/>
        </w:tabs>
        <w:ind w:firstLine="567"/>
        <w:jc w:val="both"/>
        <w:rPr>
          <w:rFonts w:ascii="Times New Roman" w:hAnsi="Times New Roman" w:cs="Times New Roman"/>
        </w:rPr>
      </w:pPr>
      <w:r w:rsidRPr="007E7333">
        <w:rPr>
          <w:rFonts w:ascii="Times New Roman" w:hAnsi="Times New Roman" w:cs="Times New Roman"/>
        </w:rPr>
        <w:t>-</w:t>
      </w:r>
      <w:r w:rsidRPr="007E7333">
        <w:rPr>
          <w:rFonts w:ascii="Times New Roman" w:hAnsi="Times New Roman" w:cs="Times New Roman"/>
        </w:rPr>
        <w:tab/>
        <w:t>от 10% до 30% выше начального (минимального) финансового предложения - 20 баллов;</w:t>
      </w:r>
    </w:p>
    <w:p w:rsidR="00553989" w:rsidRPr="007E7333" w:rsidRDefault="00553989" w:rsidP="00553989">
      <w:pPr>
        <w:tabs>
          <w:tab w:val="left" w:pos="709"/>
        </w:tabs>
        <w:ind w:firstLine="567"/>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от 30% до 50% выше начального (минимального) финансового предложения - 30 баллов;</w:t>
      </w:r>
    </w:p>
    <w:p w:rsidR="00553989" w:rsidRPr="007E7333" w:rsidRDefault="00553989" w:rsidP="00553989">
      <w:pPr>
        <w:tabs>
          <w:tab w:val="left" w:pos="709"/>
        </w:tabs>
        <w:ind w:firstLine="567"/>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от 50% и до 100% выше (минимального) финансового предложения   - 50 баллов;</w:t>
      </w:r>
    </w:p>
    <w:p w:rsidR="00553989" w:rsidRPr="007E7333" w:rsidRDefault="00553989" w:rsidP="00553989">
      <w:pPr>
        <w:tabs>
          <w:tab w:val="left" w:pos="709"/>
        </w:tabs>
        <w:ind w:firstLine="567"/>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 xml:space="preserve">от 100% и </w:t>
      </w:r>
      <w:proofErr w:type="spellStart"/>
      <w:r w:rsidRPr="007E7333">
        <w:rPr>
          <w:rFonts w:ascii="Times New Roman" w:hAnsi="Times New Roman" w:cs="Times New Roman"/>
          <w:sz w:val="20"/>
          <w:szCs w:val="20"/>
        </w:rPr>
        <w:t>вышеначального</w:t>
      </w:r>
      <w:proofErr w:type="spellEnd"/>
      <w:r w:rsidRPr="007E7333">
        <w:rPr>
          <w:rFonts w:ascii="Times New Roman" w:hAnsi="Times New Roman" w:cs="Times New Roman"/>
          <w:sz w:val="20"/>
          <w:szCs w:val="20"/>
        </w:rPr>
        <w:t xml:space="preserve"> (минимального) финансового предложения   - 70 баллов.</w:t>
      </w:r>
    </w:p>
    <w:bookmarkEnd w:id="7"/>
    <w:p w:rsidR="00553989" w:rsidRPr="007E7333" w:rsidRDefault="00553989" w:rsidP="00553989">
      <w:pPr>
        <w:pStyle w:val="HTML"/>
        <w:ind w:firstLine="567"/>
        <w:jc w:val="both"/>
        <w:rPr>
          <w:rFonts w:ascii="Times New Roman" w:hAnsi="Times New Roman" w:cs="Times New Roman"/>
        </w:rPr>
      </w:pPr>
      <w:r w:rsidRPr="007E7333">
        <w:rPr>
          <w:rFonts w:ascii="Times New Roman" w:hAnsi="Times New Roman" w:cs="Times New Roman"/>
        </w:rPr>
        <w:t>7.11.2.  Внешний вид и оформление нестационарного торгового объекта -  лучшим считается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худшим –</w:t>
      </w:r>
      <w:r w:rsidR="006B529D" w:rsidRPr="007E7333">
        <w:rPr>
          <w:rFonts w:ascii="Times New Roman" w:hAnsi="Times New Roman" w:cs="Times New Roman"/>
        </w:rPr>
        <w:t xml:space="preserve"> </w:t>
      </w:r>
      <w:r w:rsidRPr="007E7333">
        <w:rPr>
          <w:rFonts w:ascii="Times New Roman" w:hAnsi="Times New Roman" w:cs="Times New Roman"/>
        </w:rPr>
        <w:t xml:space="preserve">полное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 </w:t>
      </w:r>
    </w:p>
    <w:p w:rsidR="00553989" w:rsidRPr="007E7333" w:rsidRDefault="00553989" w:rsidP="00553989">
      <w:pPr>
        <w:pStyle w:val="HTML"/>
        <w:ind w:firstLine="567"/>
        <w:jc w:val="both"/>
        <w:rPr>
          <w:rFonts w:ascii="Times New Roman" w:hAnsi="Times New Roman" w:cs="Times New Roman"/>
        </w:rPr>
      </w:pPr>
      <w:r w:rsidRPr="007E7333">
        <w:rPr>
          <w:rFonts w:ascii="Times New Roman" w:hAnsi="Times New Roman" w:cs="Times New Roman"/>
        </w:rPr>
        <w:t>Показатели критерия:</w:t>
      </w:r>
    </w:p>
    <w:p w:rsidR="00553989" w:rsidRPr="007E7333" w:rsidRDefault="00553989" w:rsidP="00553989">
      <w:pPr>
        <w:pStyle w:val="HTML"/>
        <w:ind w:firstLine="567"/>
        <w:jc w:val="both"/>
        <w:rPr>
          <w:rFonts w:ascii="Times New Roman" w:hAnsi="Times New Roman" w:cs="Times New Roman"/>
        </w:rPr>
      </w:pPr>
      <w:r w:rsidRPr="007E7333">
        <w:rPr>
          <w:rFonts w:ascii="Times New Roman" w:hAnsi="Times New Roman" w:cs="Times New Roman"/>
        </w:rPr>
        <w:t>- соответствие внешнего вида – 30 баллов;</w:t>
      </w:r>
    </w:p>
    <w:p w:rsidR="00553989" w:rsidRPr="007E7333" w:rsidRDefault="00553989" w:rsidP="00553989">
      <w:pPr>
        <w:pStyle w:val="HTML"/>
        <w:ind w:firstLine="567"/>
        <w:jc w:val="both"/>
        <w:rPr>
          <w:rFonts w:ascii="Times New Roman" w:hAnsi="Times New Roman" w:cs="Times New Roman"/>
        </w:rPr>
      </w:pPr>
      <w:r w:rsidRPr="007E7333">
        <w:rPr>
          <w:rFonts w:ascii="Times New Roman" w:hAnsi="Times New Roman" w:cs="Times New Roman"/>
        </w:rPr>
        <w:t>- частичное несоответствие внешнего вида – 10 баллов;</w:t>
      </w:r>
    </w:p>
    <w:p w:rsidR="00553989" w:rsidRPr="007E7333" w:rsidRDefault="00553989" w:rsidP="00553989">
      <w:pPr>
        <w:pStyle w:val="HTML"/>
        <w:ind w:firstLine="567"/>
        <w:jc w:val="both"/>
        <w:rPr>
          <w:rFonts w:ascii="Times New Roman" w:hAnsi="Times New Roman" w:cs="Times New Roman"/>
        </w:rPr>
      </w:pPr>
      <w:r w:rsidRPr="007E7333">
        <w:rPr>
          <w:rFonts w:ascii="Times New Roman" w:hAnsi="Times New Roman" w:cs="Times New Roman"/>
        </w:rPr>
        <w:t>- несоответствие внешнего вида - 0 баллов.</w:t>
      </w:r>
    </w:p>
    <w:p w:rsidR="00553989" w:rsidRPr="007E7333" w:rsidRDefault="00553989" w:rsidP="007167DC">
      <w:pPr>
        <w:pStyle w:val="a4"/>
        <w:tabs>
          <w:tab w:val="left" w:pos="196"/>
        </w:tabs>
        <w:ind w:firstLine="567"/>
        <w:jc w:val="both"/>
        <w:rPr>
          <w:rFonts w:ascii="Times New Roman" w:hAnsi="Times New Roman" w:cs="Times New Roman"/>
          <w:sz w:val="20"/>
          <w:szCs w:val="20"/>
          <w:lang w:eastAsia="ru-RU"/>
        </w:rPr>
      </w:pPr>
    </w:p>
    <w:p w:rsidR="00553989" w:rsidRPr="007E7333" w:rsidRDefault="007167DC" w:rsidP="007167DC">
      <w:pPr>
        <w:pStyle w:val="a4"/>
        <w:tabs>
          <w:tab w:val="left" w:pos="196"/>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7.12. Не допускается использование иных критериев оценки заявок на участие в Конкурсе, за исключением предусмотренных пунктом 7.11 раздела 7 настоящего Положения. </w:t>
      </w:r>
    </w:p>
    <w:p w:rsidR="007167DC" w:rsidRPr="007E7333" w:rsidRDefault="007167DC" w:rsidP="007167DC">
      <w:pPr>
        <w:pStyle w:val="a4"/>
        <w:tabs>
          <w:tab w:val="left" w:pos="196"/>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7.13.</w:t>
      </w:r>
      <w:bookmarkStart w:id="8" w:name="sub_536"/>
      <w:bookmarkEnd w:id="6"/>
      <w:r w:rsidRPr="007E7333">
        <w:rPr>
          <w:rFonts w:ascii="Times New Roman" w:hAnsi="Times New Roman" w:cs="Times New Roman"/>
          <w:sz w:val="20"/>
          <w:szCs w:val="20"/>
          <w:lang w:eastAsia="ru-RU"/>
        </w:rPr>
        <w:tab/>
        <w:t xml:space="preserve">В случае если по результатам рассмотрения и оценки заявок на участие в Конкурсе Комиссия признала не соответствующими требованиям конкурсной документации все заявки или только одна заявка признана соответствующей требованиям, указанным в конкурсной документации, Конкурс признается несостоявшимся. </w:t>
      </w:r>
      <w:proofErr w:type="gramStart"/>
      <w:r w:rsidRPr="007E7333">
        <w:rPr>
          <w:rFonts w:ascii="Times New Roman" w:hAnsi="Times New Roman" w:cs="Times New Roman"/>
          <w:sz w:val="20"/>
          <w:szCs w:val="20"/>
          <w:lang w:eastAsia="ru-RU"/>
        </w:rPr>
        <w:t>В случае, если конкурсной документацией предусмотрены два и более лота, Конкурс признается несостоявшимся только в отношении того лота, решение о несоответствии требованиям, указанным в конкурсной документации принято относительно всех Участников Конкурса, подавших заявки на участие в Конкурсе в отношении этого лота, или решение о соответствии требованиям, указанным в конкурсной документации принято относительно только одного Участника Конкурса, подавшего заявку на участие</w:t>
      </w:r>
      <w:proofErr w:type="gramEnd"/>
      <w:r w:rsidRPr="007E7333">
        <w:rPr>
          <w:rFonts w:ascii="Times New Roman" w:hAnsi="Times New Roman" w:cs="Times New Roman"/>
          <w:sz w:val="20"/>
          <w:szCs w:val="20"/>
          <w:lang w:eastAsia="ru-RU"/>
        </w:rPr>
        <w:t xml:space="preserve"> в Конкурсе в отношении этого лота.</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7.14.</w:t>
      </w:r>
      <w:bookmarkStart w:id="9" w:name="sub_537"/>
      <w:bookmarkEnd w:id="8"/>
      <w:r w:rsidRPr="007E7333">
        <w:rPr>
          <w:rFonts w:ascii="Times New Roman" w:hAnsi="Times New Roman" w:cs="Times New Roman"/>
          <w:sz w:val="20"/>
          <w:szCs w:val="20"/>
          <w:lang w:eastAsia="ru-RU"/>
        </w:rPr>
        <w:t xml:space="preserve"> На основании результатов рассмотрения и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9"/>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7.15. Победителем Конкурса признается Участник Конкурса, который предложил лучшие условия исполнения Договора и заявке на </w:t>
      </w:r>
      <w:proofErr w:type="gramStart"/>
      <w:r w:rsidRPr="007E7333">
        <w:rPr>
          <w:rFonts w:ascii="Times New Roman" w:hAnsi="Times New Roman" w:cs="Times New Roman"/>
          <w:sz w:val="20"/>
          <w:szCs w:val="20"/>
          <w:lang w:eastAsia="ru-RU"/>
        </w:rPr>
        <w:t>участие</w:t>
      </w:r>
      <w:proofErr w:type="gramEnd"/>
      <w:r w:rsidRPr="007E7333">
        <w:rPr>
          <w:rFonts w:ascii="Times New Roman" w:hAnsi="Times New Roman" w:cs="Times New Roman"/>
          <w:sz w:val="20"/>
          <w:szCs w:val="20"/>
          <w:lang w:eastAsia="ru-RU"/>
        </w:rPr>
        <w:t xml:space="preserve"> в Конкурсе которого присвоен первый номер. Победитель открытого Конкурса должен </w:t>
      </w:r>
      <w:r w:rsidR="00440099" w:rsidRPr="007E7333">
        <w:rPr>
          <w:rFonts w:ascii="Times New Roman" w:hAnsi="Times New Roman" w:cs="Times New Roman"/>
          <w:sz w:val="20"/>
          <w:szCs w:val="20"/>
          <w:lang w:eastAsia="ru-RU"/>
        </w:rPr>
        <w:t xml:space="preserve">в совокупности </w:t>
      </w:r>
      <w:r w:rsidRPr="007E7333">
        <w:rPr>
          <w:rFonts w:ascii="Times New Roman" w:hAnsi="Times New Roman" w:cs="Times New Roman"/>
          <w:sz w:val="20"/>
          <w:szCs w:val="20"/>
          <w:lang w:eastAsia="ru-RU"/>
        </w:rPr>
        <w:t>набрать по итогам рассмотрения и оценки наибольшее количество баллов по требованиям конкурсного критерия.</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7.16.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0" w:name="sub_53101"/>
      <w:r w:rsidRPr="007E7333">
        <w:rPr>
          <w:rFonts w:ascii="Times New Roman" w:hAnsi="Times New Roman" w:cs="Times New Roman"/>
          <w:sz w:val="20"/>
          <w:szCs w:val="20"/>
          <w:lang w:eastAsia="ru-RU"/>
        </w:rPr>
        <w:t>1) место, дата, время проведения рассмотрения и оценки таких заявок;</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1" w:name="sub_53102"/>
      <w:bookmarkEnd w:id="10"/>
      <w:r w:rsidRPr="007E7333">
        <w:rPr>
          <w:rFonts w:ascii="Times New Roman" w:hAnsi="Times New Roman" w:cs="Times New Roman"/>
          <w:sz w:val="20"/>
          <w:szCs w:val="20"/>
          <w:lang w:eastAsia="ru-RU"/>
        </w:rPr>
        <w:t>2) информация об Участниках Конкурса, заявки на участие в Конкурсе которых были рассмотрены;</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2" w:name="sub_53103"/>
      <w:bookmarkEnd w:id="11"/>
      <w:r w:rsidRPr="007E7333">
        <w:rPr>
          <w:rFonts w:ascii="Times New Roman" w:hAnsi="Times New Roman" w:cs="Times New Roman"/>
          <w:sz w:val="20"/>
          <w:szCs w:val="20"/>
          <w:lang w:eastAsia="ru-RU"/>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3" w:name="sub_53104"/>
      <w:bookmarkEnd w:id="12"/>
      <w:r w:rsidRPr="007E7333">
        <w:rPr>
          <w:rFonts w:ascii="Times New Roman" w:hAnsi="Times New Roman" w:cs="Times New Roman"/>
          <w:sz w:val="20"/>
          <w:szCs w:val="20"/>
          <w:lang w:eastAsia="ru-RU"/>
        </w:rPr>
        <w:t xml:space="preserve">4) решение каждого члена комиссии </w:t>
      </w:r>
      <w:r w:rsidR="00440099" w:rsidRPr="007E7333">
        <w:rPr>
          <w:rFonts w:ascii="Times New Roman" w:hAnsi="Times New Roman" w:cs="Times New Roman"/>
          <w:sz w:val="20"/>
          <w:szCs w:val="20"/>
          <w:lang w:eastAsia="ru-RU"/>
        </w:rPr>
        <w:t xml:space="preserve">о </w:t>
      </w:r>
      <w:r w:rsidR="00440099" w:rsidRPr="007E7333">
        <w:rPr>
          <w:rFonts w:ascii="Times New Roman" w:hAnsi="Times New Roman" w:cs="Times New Roman"/>
          <w:sz w:val="20"/>
          <w:szCs w:val="20"/>
        </w:rPr>
        <w:t>соответствии, либо несоответствии заявок требованиям конкурсной документации;</w:t>
      </w:r>
    </w:p>
    <w:p w:rsidR="007167DC" w:rsidRPr="007E7333" w:rsidRDefault="007167DC" w:rsidP="007167DC">
      <w:pPr>
        <w:pStyle w:val="a4"/>
        <w:tabs>
          <w:tab w:val="left" w:pos="518"/>
          <w:tab w:val="left" w:pos="851"/>
        </w:tabs>
        <w:ind w:firstLine="567"/>
        <w:jc w:val="both"/>
        <w:rPr>
          <w:rFonts w:ascii="Times New Roman" w:hAnsi="Times New Roman" w:cs="Times New Roman"/>
          <w:sz w:val="20"/>
          <w:szCs w:val="20"/>
          <w:lang w:eastAsia="ru-RU"/>
        </w:rPr>
      </w:pPr>
      <w:bookmarkStart w:id="14" w:name="sub_53106"/>
      <w:bookmarkEnd w:id="13"/>
      <w:r w:rsidRPr="007E7333">
        <w:rPr>
          <w:rFonts w:ascii="Times New Roman" w:hAnsi="Times New Roman" w:cs="Times New Roman"/>
          <w:sz w:val="20"/>
          <w:szCs w:val="20"/>
          <w:lang w:eastAsia="ru-RU"/>
        </w:rPr>
        <w:t>5)</w:t>
      </w:r>
      <w:r w:rsidRPr="007E7333">
        <w:rPr>
          <w:rFonts w:ascii="Times New Roman" w:hAnsi="Times New Roman" w:cs="Times New Roman"/>
          <w:sz w:val="20"/>
          <w:szCs w:val="20"/>
          <w:lang w:eastAsia="ru-RU"/>
        </w:rPr>
        <w:tab/>
        <w:t>присвоенные заявкам на участие в Конкурсе соответствующим требованиям, указанным в конкурсной документации значения по каждому из предусмотренных критериев оценки заявок на участие в Конкурсе;</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5" w:name="sub_53107"/>
      <w:bookmarkEnd w:id="14"/>
      <w:r w:rsidRPr="007E7333">
        <w:rPr>
          <w:rFonts w:ascii="Times New Roman" w:hAnsi="Times New Roman" w:cs="Times New Roman"/>
          <w:sz w:val="20"/>
          <w:szCs w:val="20"/>
          <w:lang w:eastAsia="ru-RU"/>
        </w:rPr>
        <w:t>6) принятое на основании результатов оценки заявок на участие в Конкурсе решение о присвоении таким заявкам порядковых номеров;</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6" w:name="sub_53108"/>
      <w:bookmarkEnd w:id="15"/>
      <w:r w:rsidRPr="007E7333">
        <w:rPr>
          <w:rFonts w:ascii="Times New Roman" w:hAnsi="Times New Roman" w:cs="Times New Roman"/>
          <w:sz w:val="20"/>
          <w:szCs w:val="20"/>
          <w:lang w:eastAsia="ru-RU"/>
        </w:rPr>
        <w:lastRenderedPageBreak/>
        <w:t>7) наименования (для юридических лиц), фамилии, имена, отчества (при наличии) (для индивидуальных предпринимателей), почтовые адреса Участников Конкурса, заявкам на участие в Конкурсе которых присвоены первый и второй номера.</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7" w:name="sub_5311"/>
      <w:bookmarkEnd w:id="16"/>
      <w:r w:rsidRPr="007E7333">
        <w:rPr>
          <w:rFonts w:ascii="Times New Roman" w:hAnsi="Times New Roman" w:cs="Times New Roman"/>
          <w:sz w:val="20"/>
          <w:szCs w:val="20"/>
          <w:lang w:eastAsia="ru-RU"/>
        </w:rPr>
        <w:t>7.17.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8" w:name="sub_53111"/>
      <w:bookmarkEnd w:id="17"/>
      <w:r w:rsidRPr="007E7333">
        <w:rPr>
          <w:rFonts w:ascii="Times New Roman" w:hAnsi="Times New Roman" w:cs="Times New Roman"/>
          <w:sz w:val="20"/>
          <w:szCs w:val="20"/>
          <w:lang w:eastAsia="ru-RU"/>
        </w:rPr>
        <w:t>1) место, дата, время проведения рассмотрения такой заявки;</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19" w:name="sub_53112"/>
      <w:bookmarkEnd w:id="18"/>
      <w:r w:rsidRPr="007E7333">
        <w:rPr>
          <w:rFonts w:ascii="Times New Roman" w:hAnsi="Times New Roman" w:cs="Times New Roman"/>
          <w:sz w:val="20"/>
          <w:szCs w:val="20"/>
          <w:lang w:eastAsia="ru-RU"/>
        </w:rPr>
        <w:t>2) наименование (для юридического лица), фамилия, имя, отчество (при наличии) (для индивидуального предпринимателя), почтовый адрес Участника Конкурса, подавшего единственную заявку на участие в Конкурсе;</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20" w:name="sub_53113"/>
      <w:bookmarkEnd w:id="19"/>
      <w:r w:rsidRPr="007E7333">
        <w:rPr>
          <w:rFonts w:ascii="Times New Roman" w:hAnsi="Times New Roman" w:cs="Times New Roman"/>
          <w:sz w:val="20"/>
          <w:szCs w:val="20"/>
          <w:lang w:eastAsia="ru-RU"/>
        </w:rPr>
        <w:t>3) решение каждого члена Комиссии о соответствии</w:t>
      </w:r>
      <w:r w:rsidR="00440099" w:rsidRPr="007E7333">
        <w:rPr>
          <w:rFonts w:ascii="Times New Roman" w:hAnsi="Times New Roman" w:cs="Times New Roman"/>
          <w:sz w:val="20"/>
          <w:szCs w:val="20"/>
          <w:lang w:eastAsia="ru-RU"/>
        </w:rPr>
        <w:t>, либо несоответствии</w:t>
      </w:r>
      <w:r w:rsidRPr="007E7333">
        <w:rPr>
          <w:rFonts w:ascii="Times New Roman" w:hAnsi="Times New Roman" w:cs="Times New Roman"/>
          <w:sz w:val="20"/>
          <w:szCs w:val="20"/>
          <w:lang w:eastAsia="ru-RU"/>
        </w:rPr>
        <w:t xml:space="preserve"> такой заявки требованиям настоящего Положения и конкурсной документации;</w:t>
      </w:r>
    </w:p>
    <w:p w:rsidR="007167DC" w:rsidRPr="007E7333" w:rsidRDefault="007167DC" w:rsidP="007167DC">
      <w:pPr>
        <w:pStyle w:val="a4"/>
        <w:tabs>
          <w:tab w:val="left" w:pos="518"/>
        </w:tabs>
        <w:ind w:firstLine="567"/>
        <w:jc w:val="both"/>
        <w:rPr>
          <w:rFonts w:ascii="Times New Roman" w:hAnsi="Times New Roman" w:cs="Times New Roman"/>
          <w:sz w:val="20"/>
          <w:szCs w:val="20"/>
          <w:lang w:eastAsia="ru-RU"/>
        </w:rPr>
      </w:pPr>
      <w:bookmarkStart w:id="21" w:name="sub_53114"/>
      <w:bookmarkEnd w:id="20"/>
      <w:r w:rsidRPr="007E7333">
        <w:rPr>
          <w:rFonts w:ascii="Times New Roman" w:hAnsi="Times New Roman" w:cs="Times New Roman"/>
          <w:sz w:val="20"/>
          <w:szCs w:val="20"/>
          <w:lang w:eastAsia="ru-RU"/>
        </w:rPr>
        <w:t>4) решение о возможности заключения Договора с Участником Конкурса, подавшим единственную заявку на участие в Конкурсе.</w:t>
      </w:r>
    </w:p>
    <w:p w:rsidR="00DD1AF7" w:rsidRPr="007E7333" w:rsidRDefault="00DD1AF7" w:rsidP="00DD1AF7">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7.18. Протоколы, указанные в </w:t>
      </w:r>
      <w:hyperlink w:anchor="sub_5310" w:history="1">
        <w:r w:rsidRPr="007E7333">
          <w:rPr>
            <w:rFonts w:ascii="Times New Roman" w:hAnsi="Times New Roman" w:cs="Times New Roman"/>
            <w:sz w:val="20"/>
            <w:szCs w:val="20"/>
            <w:lang w:eastAsia="ru-RU"/>
          </w:rPr>
          <w:t>пунктах 7.1</w:t>
        </w:r>
      </w:hyperlink>
      <w:r w:rsidRPr="007E7333">
        <w:rPr>
          <w:rFonts w:ascii="Times New Roman" w:hAnsi="Times New Roman" w:cs="Times New Roman"/>
          <w:sz w:val="20"/>
          <w:szCs w:val="20"/>
          <w:lang w:eastAsia="ru-RU"/>
        </w:rPr>
        <w:t xml:space="preserve">6, </w:t>
      </w:r>
      <w:hyperlink w:anchor="sub_5311" w:history="1">
        <w:r w:rsidRPr="007E7333">
          <w:rPr>
            <w:rFonts w:ascii="Times New Roman" w:hAnsi="Times New Roman" w:cs="Times New Roman"/>
            <w:sz w:val="20"/>
            <w:szCs w:val="20"/>
            <w:lang w:eastAsia="ru-RU"/>
          </w:rPr>
          <w:t>7.1</w:t>
        </w:r>
      </w:hyperlink>
      <w:r w:rsidRPr="007E7333">
        <w:rPr>
          <w:rFonts w:ascii="Times New Roman" w:hAnsi="Times New Roman" w:cs="Times New Roman"/>
          <w:sz w:val="20"/>
          <w:szCs w:val="20"/>
          <w:lang w:eastAsia="ru-RU"/>
        </w:rPr>
        <w:t>7,</w:t>
      </w:r>
      <w:r w:rsidR="00693E18" w:rsidRPr="007E7333">
        <w:rPr>
          <w:rFonts w:ascii="Times New Roman" w:hAnsi="Times New Roman" w:cs="Times New Roman"/>
          <w:sz w:val="20"/>
          <w:szCs w:val="20"/>
          <w:lang w:eastAsia="ru-RU"/>
        </w:rPr>
        <w:t xml:space="preserve"> 7.22</w:t>
      </w:r>
      <w:r w:rsidRPr="007E7333">
        <w:rPr>
          <w:rFonts w:ascii="Times New Roman" w:hAnsi="Times New Roman" w:cs="Times New Roman"/>
          <w:sz w:val="20"/>
          <w:szCs w:val="20"/>
          <w:lang w:eastAsia="ru-RU"/>
        </w:rPr>
        <w:t xml:space="preserve"> настоящего Положения, составляются в двух экземплярах, которые подписываются всеми присутствующими членами конкурсной комиссии. </w:t>
      </w:r>
      <w:proofErr w:type="gramStart"/>
      <w:r w:rsidRPr="007E7333">
        <w:rPr>
          <w:rFonts w:ascii="Times New Roman" w:hAnsi="Times New Roman" w:cs="Times New Roman"/>
          <w:sz w:val="20"/>
          <w:szCs w:val="20"/>
          <w:lang w:eastAsia="ru-RU"/>
        </w:rPr>
        <w:t>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w:t>
      </w:r>
      <w:r w:rsidR="00693E18" w:rsidRPr="007E7333">
        <w:rPr>
          <w:rFonts w:ascii="Times New Roman" w:hAnsi="Times New Roman" w:cs="Times New Roman"/>
          <w:sz w:val="20"/>
          <w:szCs w:val="20"/>
          <w:lang w:eastAsia="ru-RU"/>
        </w:rPr>
        <w:t xml:space="preserve"> (на электронную почту, указанную в заявке на участие в Конкурсе, либо заказным письмом с уведомлением через отделение почтовой связи)</w:t>
      </w:r>
      <w:r w:rsidRPr="007E7333">
        <w:rPr>
          <w:rFonts w:ascii="Times New Roman" w:hAnsi="Times New Roman" w:cs="Times New Roman"/>
          <w:sz w:val="20"/>
          <w:szCs w:val="20"/>
          <w:lang w:eastAsia="ru-RU"/>
        </w:rPr>
        <w:t>, подавшему единственную заявку на участие в Конкурсе.</w:t>
      </w:r>
      <w:proofErr w:type="gramEnd"/>
      <w:r w:rsidRPr="007E7333">
        <w:rPr>
          <w:rFonts w:ascii="Times New Roman" w:hAnsi="Times New Roman" w:cs="Times New Roman"/>
          <w:sz w:val="20"/>
          <w:szCs w:val="20"/>
          <w:lang w:eastAsia="ru-RU"/>
        </w:rPr>
        <w:t xml:space="preserve"> Протокол рассмотрения и оценки заявок  на участие в Конкурсе или протокол рассмотрения единственной заявки на участие в Конкурсе в течение шести </w:t>
      </w:r>
      <w:proofErr w:type="gramStart"/>
      <w:r w:rsidRPr="007E7333">
        <w:rPr>
          <w:rFonts w:ascii="Times New Roman" w:hAnsi="Times New Roman" w:cs="Times New Roman"/>
          <w:sz w:val="20"/>
          <w:szCs w:val="20"/>
          <w:lang w:eastAsia="ru-RU"/>
        </w:rPr>
        <w:t>календарных дней, следующих за датой подписания указанных протоколов опубликовываются</w:t>
      </w:r>
      <w:proofErr w:type="gramEnd"/>
      <w:r w:rsidRPr="007E7333">
        <w:rPr>
          <w:rFonts w:ascii="Times New Roman" w:hAnsi="Times New Roman" w:cs="Times New Roman"/>
          <w:sz w:val="20"/>
          <w:szCs w:val="20"/>
          <w:lang w:eastAsia="ru-RU"/>
        </w:rPr>
        <w:t xml:space="preserve"> и размещаются Организатором Конкурса </w:t>
      </w:r>
      <w:r w:rsidRPr="007E7333">
        <w:rPr>
          <w:rFonts w:ascii="Times New Roman" w:hAnsi="Times New Roman" w:cs="Times New Roman"/>
          <w:sz w:val="20"/>
          <w:szCs w:val="20"/>
        </w:rPr>
        <w:t xml:space="preserve">на </w:t>
      </w:r>
      <w:r w:rsidR="0088715D" w:rsidRPr="007E7333">
        <w:rPr>
          <w:rFonts w:ascii="Times New Roman" w:hAnsi="Times New Roman" w:cs="Times New Roman"/>
          <w:sz w:val="20"/>
          <w:szCs w:val="20"/>
        </w:rPr>
        <w:t xml:space="preserve">официальном сайте </w:t>
      </w:r>
      <w:proofErr w:type="spellStart"/>
      <w:r w:rsidR="0088715D" w:rsidRPr="007E7333">
        <w:rPr>
          <w:rFonts w:ascii="Times New Roman" w:hAnsi="Times New Roman" w:cs="Times New Roman"/>
          <w:sz w:val="20"/>
          <w:szCs w:val="20"/>
        </w:rPr>
        <w:t>Осиновского</w:t>
      </w:r>
      <w:proofErr w:type="spellEnd"/>
      <w:r w:rsidR="0088715D" w:rsidRPr="007E7333">
        <w:rPr>
          <w:rFonts w:ascii="Times New Roman" w:hAnsi="Times New Roman" w:cs="Times New Roman"/>
          <w:sz w:val="20"/>
          <w:szCs w:val="20"/>
        </w:rPr>
        <w:t xml:space="preserve"> муниципального образования. </w:t>
      </w:r>
    </w:p>
    <w:p w:rsidR="00DD1AF7" w:rsidRPr="007E7333" w:rsidRDefault="00DD1AF7" w:rsidP="00DD1AF7">
      <w:pPr>
        <w:pStyle w:val="a4"/>
        <w:tabs>
          <w:tab w:val="left" w:pos="518"/>
        </w:tabs>
        <w:ind w:firstLine="567"/>
        <w:jc w:val="both"/>
        <w:rPr>
          <w:rFonts w:ascii="Times New Roman" w:hAnsi="Times New Roman" w:cs="Times New Roman"/>
          <w:sz w:val="20"/>
          <w:szCs w:val="20"/>
          <w:lang w:eastAsia="ru-RU"/>
        </w:rPr>
      </w:pPr>
      <w:bookmarkStart w:id="22" w:name="sub_5313"/>
      <w:r w:rsidRPr="007E7333">
        <w:rPr>
          <w:rFonts w:ascii="Times New Roman" w:hAnsi="Times New Roman" w:cs="Times New Roman"/>
          <w:sz w:val="20"/>
          <w:szCs w:val="20"/>
          <w:lang w:eastAsia="ru-RU"/>
        </w:rPr>
        <w:t xml:space="preserve">7.19. Любой Участник Конкурса, в том числе подавший единственную заявку на участие в Конкурсе, после опубликования и размещения протокола рассмотрения и оценки заявок на участие в Конкурсе или протокола рассмотрения единственной заявки на участие в Конкурсе вправе направить в письменной форме Организатору Конкурса запрос о разъяснении результатов конкурса. В течение двух рабочих дней </w:t>
      </w:r>
      <w:proofErr w:type="gramStart"/>
      <w:r w:rsidRPr="007E7333">
        <w:rPr>
          <w:rFonts w:ascii="Times New Roman" w:hAnsi="Times New Roman" w:cs="Times New Roman"/>
          <w:sz w:val="20"/>
          <w:szCs w:val="20"/>
          <w:lang w:eastAsia="ru-RU"/>
        </w:rPr>
        <w:t>с даты поступления</w:t>
      </w:r>
      <w:proofErr w:type="gramEnd"/>
      <w:r w:rsidRPr="007E7333">
        <w:rPr>
          <w:rFonts w:ascii="Times New Roman" w:hAnsi="Times New Roman" w:cs="Times New Roman"/>
          <w:sz w:val="20"/>
          <w:szCs w:val="20"/>
          <w:lang w:eastAsia="ru-RU"/>
        </w:rPr>
        <w:t xml:space="preserve"> этого запроса Организатор Конкурса обязан представить в письменной форме участнику Конкурса соответствующие разъяснения.</w:t>
      </w:r>
    </w:p>
    <w:p w:rsidR="00DD1AF7" w:rsidRPr="007E7333" w:rsidRDefault="00DD1AF7" w:rsidP="00DD1AF7">
      <w:pPr>
        <w:pStyle w:val="3"/>
        <w:tabs>
          <w:tab w:val="left" w:pos="540"/>
        </w:tabs>
        <w:ind w:left="0" w:firstLine="567"/>
        <w:rPr>
          <w:rFonts w:ascii="Times New Roman" w:hAnsi="Times New Roman" w:cs="Times New Roman"/>
          <w:sz w:val="20"/>
          <w:szCs w:val="20"/>
        </w:rPr>
      </w:pPr>
      <w:bookmarkStart w:id="23" w:name="sub_5314"/>
      <w:bookmarkEnd w:id="22"/>
      <w:r w:rsidRPr="007E7333">
        <w:rPr>
          <w:rFonts w:ascii="Times New Roman" w:hAnsi="Times New Roman" w:cs="Times New Roman"/>
          <w:sz w:val="20"/>
          <w:szCs w:val="20"/>
        </w:rPr>
        <w:t>7.20. 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Заказчика, Комиссии, если такие действия (бездействие) нарушают права и законные интересы Участника конкурса, в порядке, предусмотренном законодательством РФ.</w:t>
      </w:r>
    </w:p>
    <w:bookmarkEnd w:id="23"/>
    <w:p w:rsidR="00DD1AF7" w:rsidRPr="007E7333" w:rsidRDefault="00DD1AF7"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7.2</w:t>
      </w:r>
      <w:r w:rsidR="00693E18" w:rsidRPr="007E7333">
        <w:rPr>
          <w:rFonts w:ascii="Times New Roman" w:hAnsi="Times New Roman" w:cs="Times New Roman"/>
          <w:sz w:val="20"/>
          <w:szCs w:val="20"/>
          <w:lang w:eastAsia="ru-RU"/>
        </w:rPr>
        <w:t>1</w:t>
      </w:r>
      <w:r w:rsidRPr="007E7333">
        <w:rPr>
          <w:rFonts w:ascii="Times New Roman" w:hAnsi="Times New Roman" w:cs="Times New Roman"/>
          <w:sz w:val="20"/>
          <w:szCs w:val="20"/>
          <w:lang w:eastAsia="ru-RU"/>
        </w:rPr>
        <w:t xml:space="preserve">. </w:t>
      </w:r>
      <w:proofErr w:type="gramStart"/>
      <w:r w:rsidRPr="007E7333">
        <w:rPr>
          <w:rFonts w:ascii="Times New Roman" w:hAnsi="Times New Roman" w:cs="Times New Roman"/>
          <w:sz w:val="20"/>
          <w:szCs w:val="20"/>
          <w:lang w:eastAsia="ru-RU"/>
        </w:rPr>
        <w:t>В течение пяти рабочих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победитель Конкурса (Участник конкурса) за право размещения нестационарного торгового объекта в соответствии с условиями конкурсной документацией в бюджет</w:t>
      </w:r>
      <w:r w:rsidR="0088715D" w:rsidRPr="007E7333">
        <w:rPr>
          <w:rFonts w:ascii="Times New Roman" w:hAnsi="Times New Roman" w:cs="Times New Roman"/>
          <w:sz w:val="20"/>
          <w:szCs w:val="20"/>
          <w:lang w:eastAsia="ru-RU"/>
        </w:rPr>
        <w:t xml:space="preserve"> </w:t>
      </w:r>
      <w:proofErr w:type="spellStart"/>
      <w:r w:rsidR="0088715D" w:rsidRPr="007E7333">
        <w:rPr>
          <w:rFonts w:ascii="Times New Roman" w:hAnsi="Times New Roman" w:cs="Times New Roman"/>
          <w:sz w:val="20"/>
          <w:szCs w:val="20"/>
          <w:lang w:eastAsia="ru-RU"/>
        </w:rPr>
        <w:t>Осиновского</w:t>
      </w:r>
      <w:proofErr w:type="spellEnd"/>
      <w:r w:rsidRPr="007E7333">
        <w:rPr>
          <w:rFonts w:ascii="Times New Roman" w:hAnsi="Times New Roman" w:cs="Times New Roman"/>
          <w:sz w:val="20"/>
          <w:szCs w:val="20"/>
          <w:lang w:eastAsia="ru-RU"/>
        </w:rPr>
        <w:t xml:space="preserve"> муниципального образования </w:t>
      </w:r>
      <w:r w:rsidR="00693E18" w:rsidRPr="007E7333">
        <w:rPr>
          <w:rFonts w:ascii="Times New Roman" w:hAnsi="Times New Roman" w:cs="Times New Roman"/>
          <w:sz w:val="20"/>
          <w:szCs w:val="20"/>
          <w:lang w:eastAsia="ru-RU"/>
        </w:rPr>
        <w:t xml:space="preserve">обязан </w:t>
      </w:r>
      <w:r w:rsidRPr="007E7333">
        <w:rPr>
          <w:rFonts w:ascii="Times New Roman" w:hAnsi="Times New Roman" w:cs="Times New Roman"/>
          <w:sz w:val="20"/>
          <w:szCs w:val="20"/>
          <w:lang w:eastAsia="ru-RU"/>
        </w:rPr>
        <w:t>перечисл</w:t>
      </w:r>
      <w:r w:rsidR="00693E18" w:rsidRPr="007E7333">
        <w:rPr>
          <w:rFonts w:ascii="Times New Roman" w:hAnsi="Times New Roman" w:cs="Times New Roman"/>
          <w:sz w:val="20"/>
          <w:szCs w:val="20"/>
          <w:lang w:eastAsia="ru-RU"/>
        </w:rPr>
        <w:t>ить</w:t>
      </w:r>
      <w:r w:rsidRPr="007E7333">
        <w:rPr>
          <w:rFonts w:ascii="Times New Roman" w:hAnsi="Times New Roman" w:cs="Times New Roman"/>
          <w:sz w:val="20"/>
          <w:szCs w:val="20"/>
          <w:lang w:eastAsia="ru-RU"/>
        </w:rPr>
        <w:t xml:space="preserve"> плату (размер финансового предложения) предложенную (</w:t>
      </w:r>
      <w:proofErr w:type="spellStart"/>
      <w:r w:rsidRPr="007E7333">
        <w:rPr>
          <w:rFonts w:ascii="Times New Roman" w:hAnsi="Times New Roman" w:cs="Times New Roman"/>
          <w:sz w:val="20"/>
          <w:szCs w:val="20"/>
          <w:lang w:eastAsia="ru-RU"/>
        </w:rPr>
        <w:t>ый</w:t>
      </w:r>
      <w:proofErr w:type="spellEnd"/>
      <w:r w:rsidRPr="007E7333">
        <w:rPr>
          <w:rFonts w:ascii="Times New Roman" w:hAnsi="Times New Roman" w:cs="Times New Roman"/>
          <w:sz w:val="20"/>
          <w:szCs w:val="20"/>
          <w:lang w:eastAsia="ru-RU"/>
        </w:rPr>
        <w:t>) в конкурсной заявке.</w:t>
      </w:r>
      <w:proofErr w:type="gramEnd"/>
    </w:p>
    <w:p w:rsidR="002929D9" w:rsidRPr="007E7333" w:rsidRDefault="002929D9"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7.</w:t>
      </w:r>
      <w:r w:rsidR="00693E18" w:rsidRPr="007E7333">
        <w:rPr>
          <w:rFonts w:ascii="Times New Roman" w:hAnsi="Times New Roman" w:cs="Times New Roman"/>
          <w:sz w:val="20"/>
          <w:szCs w:val="20"/>
          <w:lang w:eastAsia="ru-RU"/>
        </w:rPr>
        <w:t>22</w:t>
      </w:r>
      <w:r w:rsidRPr="007E7333">
        <w:rPr>
          <w:rFonts w:ascii="Times New Roman" w:hAnsi="Times New Roman" w:cs="Times New Roman"/>
          <w:sz w:val="20"/>
          <w:szCs w:val="20"/>
          <w:lang w:eastAsia="ru-RU"/>
        </w:rPr>
        <w:t xml:space="preserve">. </w:t>
      </w:r>
      <w:proofErr w:type="gramStart"/>
      <w:r w:rsidR="00693E18" w:rsidRPr="007E7333">
        <w:rPr>
          <w:rFonts w:ascii="Times New Roman" w:hAnsi="Times New Roman" w:cs="Times New Roman"/>
          <w:sz w:val="20"/>
          <w:szCs w:val="20"/>
          <w:lang w:eastAsia="ru-RU"/>
        </w:rPr>
        <w:t xml:space="preserve">В случае нарушения победителем Конкурса (Участником конкурса) срока оплаты суммы, </w:t>
      </w:r>
      <w:r w:rsidR="001C6530" w:rsidRPr="007E7333">
        <w:rPr>
          <w:rFonts w:ascii="Times New Roman" w:hAnsi="Times New Roman" w:cs="Times New Roman"/>
          <w:sz w:val="20"/>
          <w:szCs w:val="20"/>
          <w:lang w:eastAsia="ru-RU"/>
        </w:rPr>
        <w:t xml:space="preserve">указанной в конкурсной заявке, срока заключения договора на размещение нестационарного торгового объекта, </w:t>
      </w:r>
      <w:r w:rsidR="00693E18" w:rsidRPr="007E7333">
        <w:rPr>
          <w:rFonts w:ascii="Times New Roman" w:hAnsi="Times New Roman" w:cs="Times New Roman"/>
          <w:sz w:val="20"/>
          <w:szCs w:val="20"/>
          <w:lang w:eastAsia="ru-RU"/>
        </w:rPr>
        <w:t>Конкурсной комиссией принимается р</w:t>
      </w:r>
      <w:r w:rsidRPr="007E7333">
        <w:rPr>
          <w:rFonts w:ascii="Times New Roman" w:hAnsi="Times New Roman" w:cs="Times New Roman"/>
          <w:sz w:val="20"/>
          <w:szCs w:val="20"/>
          <w:lang w:eastAsia="ru-RU"/>
        </w:rPr>
        <w:t>ешение о признании победителя конкурса уклонившимся от заключения договора</w:t>
      </w:r>
      <w:r w:rsidR="00693E18" w:rsidRPr="007E7333">
        <w:rPr>
          <w:rFonts w:ascii="Times New Roman" w:hAnsi="Times New Roman" w:cs="Times New Roman"/>
          <w:sz w:val="20"/>
          <w:szCs w:val="20"/>
          <w:lang w:eastAsia="ru-RU"/>
        </w:rPr>
        <w:t>, которое</w:t>
      </w:r>
      <w:r w:rsidRPr="007E7333">
        <w:rPr>
          <w:rFonts w:ascii="Times New Roman" w:hAnsi="Times New Roman" w:cs="Times New Roman"/>
          <w:sz w:val="20"/>
          <w:szCs w:val="20"/>
          <w:lang w:eastAsia="ru-RU"/>
        </w:rPr>
        <w:t xml:space="preserve"> фиксируется в протоколе об отказе от заключения договора (признании победителя конкурса уклонившимся от заключения договора), в котором должна содержаться следующая информация:</w:t>
      </w:r>
      <w:proofErr w:type="gramEnd"/>
    </w:p>
    <w:p w:rsidR="002929D9" w:rsidRPr="007E7333" w:rsidRDefault="002929D9"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 место, дата, время проведения заседания Комиссии;</w:t>
      </w:r>
    </w:p>
    <w:p w:rsidR="002929D9" w:rsidRPr="007E7333" w:rsidRDefault="002929D9"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2) </w:t>
      </w:r>
      <w:r w:rsidR="001410F0" w:rsidRPr="007E7333">
        <w:rPr>
          <w:rFonts w:ascii="Times New Roman" w:hAnsi="Times New Roman" w:cs="Times New Roman"/>
          <w:sz w:val="20"/>
          <w:szCs w:val="20"/>
          <w:lang w:eastAsia="ru-RU"/>
        </w:rPr>
        <w:t>информация о проведенном конкурсе, с указанием предмета конкурса</w:t>
      </w:r>
      <w:r w:rsidR="005B3873" w:rsidRPr="007E7333">
        <w:rPr>
          <w:rFonts w:ascii="Times New Roman" w:hAnsi="Times New Roman" w:cs="Times New Roman"/>
          <w:sz w:val="20"/>
          <w:szCs w:val="20"/>
          <w:lang w:eastAsia="ru-RU"/>
        </w:rPr>
        <w:t xml:space="preserve"> (адресный ориентир, тип торгового предприятия, специализация объекта площадь, период размещения)</w:t>
      </w:r>
      <w:r w:rsidR="001410F0" w:rsidRPr="007E7333">
        <w:rPr>
          <w:rFonts w:ascii="Times New Roman" w:hAnsi="Times New Roman" w:cs="Times New Roman"/>
          <w:sz w:val="20"/>
          <w:szCs w:val="20"/>
          <w:lang w:eastAsia="ru-RU"/>
        </w:rPr>
        <w:t>, даты проведения процедуры вскрытия конвертов с заявками на участие в открытом конкурсе, даты проведения процедуры рассмотрения заявок на участие в открытом конкурсе</w:t>
      </w:r>
      <w:r w:rsidR="00402833" w:rsidRPr="007E7333">
        <w:rPr>
          <w:rFonts w:ascii="Times New Roman" w:hAnsi="Times New Roman" w:cs="Times New Roman"/>
          <w:sz w:val="20"/>
          <w:szCs w:val="20"/>
          <w:lang w:eastAsia="ru-RU"/>
        </w:rPr>
        <w:t>;</w:t>
      </w:r>
    </w:p>
    <w:p w:rsidR="001410F0" w:rsidRPr="007E7333" w:rsidRDefault="001410F0"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3) срок перечисления денежных средств за право на размещение не</w:t>
      </w:r>
      <w:r w:rsidR="005B3873" w:rsidRPr="007E7333">
        <w:rPr>
          <w:rFonts w:ascii="Times New Roman" w:hAnsi="Times New Roman" w:cs="Times New Roman"/>
          <w:sz w:val="20"/>
          <w:szCs w:val="20"/>
          <w:lang w:eastAsia="ru-RU"/>
        </w:rPr>
        <w:t>стационарного торгового объекта победителем открытого конкурса;</w:t>
      </w:r>
    </w:p>
    <w:p w:rsidR="004F7257" w:rsidRPr="007E7333" w:rsidRDefault="004F7257"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4) срок заключения договора на размещение нестационарного торгового объекта;</w:t>
      </w:r>
    </w:p>
    <w:p w:rsidR="00402833" w:rsidRPr="007E7333" w:rsidRDefault="004F7257"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5</w:t>
      </w:r>
      <w:r w:rsidR="00402833" w:rsidRPr="007E7333">
        <w:rPr>
          <w:rFonts w:ascii="Times New Roman" w:hAnsi="Times New Roman" w:cs="Times New Roman"/>
          <w:sz w:val="20"/>
          <w:szCs w:val="20"/>
          <w:lang w:eastAsia="ru-RU"/>
        </w:rPr>
        <w:t xml:space="preserve">) основания для признания победителя конкурса </w:t>
      </w:r>
      <w:proofErr w:type="gramStart"/>
      <w:r w:rsidR="00402833" w:rsidRPr="007E7333">
        <w:rPr>
          <w:rFonts w:ascii="Times New Roman" w:hAnsi="Times New Roman" w:cs="Times New Roman"/>
          <w:sz w:val="20"/>
          <w:szCs w:val="20"/>
          <w:lang w:eastAsia="ru-RU"/>
        </w:rPr>
        <w:t>уклонившимся</w:t>
      </w:r>
      <w:proofErr w:type="gramEnd"/>
      <w:r w:rsidR="00402833" w:rsidRPr="007E7333">
        <w:rPr>
          <w:rFonts w:ascii="Times New Roman" w:hAnsi="Times New Roman" w:cs="Times New Roman"/>
          <w:sz w:val="20"/>
          <w:szCs w:val="20"/>
          <w:lang w:eastAsia="ru-RU"/>
        </w:rPr>
        <w:t xml:space="preserve"> от заключения Договора;</w:t>
      </w:r>
    </w:p>
    <w:p w:rsidR="005B3873" w:rsidRPr="007E7333" w:rsidRDefault="004F7257" w:rsidP="007167DC">
      <w:pPr>
        <w:pStyle w:val="a4"/>
        <w:tabs>
          <w:tab w:val="left" w:pos="518"/>
        </w:tabs>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6</w:t>
      </w:r>
      <w:r w:rsidR="005B3873" w:rsidRPr="007E7333">
        <w:rPr>
          <w:rFonts w:ascii="Times New Roman" w:hAnsi="Times New Roman" w:cs="Times New Roman"/>
          <w:sz w:val="20"/>
          <w:szCs w:val="20"/>
          <w:lang w:eastAsia="ru-RU"/>
        </w:rPr>
        <w:t>) решение Комиссии.</w:t>
      </w:r>
    </w:p>
    <w:p w:rsidR="00693E18" w:rsidRPr="007E7333" w:rsidRDefault="00693E18" w:rsidP="00693E18">
      <w:pPr>
        <w:pStyle w:val="a4"/>
        <w:tabs>
          <w:tab w:val="left" w:pos="518"/>
        </w:tabs>
        <w:ind w:firstLine="567"/>
        <w:jc w:val="both"/>
        <w:rPr>
          <w:rFonts w:ascii="Times New Roman" w:hAnsi="Times New Roman" w:cs="Times New Roman"/>
          <w:sz w:val="20"/>
          <w:szCs w:val="20"/>
          <w:lang w:eastAsia="ru-RU"/>
        </w:rPr>
      </w:pPr>
      <w:bookmarkStart w:id="24" w:name="sub_5315"/>
      <w:bookmarkEnd w:id="21"/>
      <w:r w:rsidRPr="007E7333">
        <w:rPr>
          <w:rFonts w:ascii="Times New Roman" w:hAnsi="Times New Roman" w:cs="Times New Roman"/>
          <w:sz w:val="20"/>
          <w:szCs w:val="20"/>
          <w:lang w:eastAsia="ru-RU"/>
        </w:rPr>
        <w:t>7.23. Протоколы, составленные в ходе проведения конкурса, заявки на участие в Конкурсе, конкурсная документация, изменения, внесенные в извещение о проведении Конкурса, конкурсная документация, хранятся Организатором Конкурса не менее чем три года.</w:t>
      </w:r>
    </w:p>
    <w:bookmarkEnd w:id="24"/>
    <w:p w:rsidR="007167DC" w:rsidRPr="007E7333" w:rsidRDefault="007167DC" w:rsidP="007167DC">
      <w:pPr>
        <w:pStyle w:val="a4"/>
        <w:ind w:firstLine="567"/>
        <w:jc w:val="center"/>
        <w:rPr>
          <w:rFonts w:ascii="Times New Roman" w:hAnsi="Times New Roman" w:cs="Times New Roman"/>
          <w:sz w:val="20"/>
          <w:szCs w:val="20"/>
          <w:lang w:eastAsia="ru-RU"/>
        </w:rPr>
      </w:pPr>
    </w:p>
    <w:p w:rsidR="00693E18" w:rsidRPr="007E7333" w:rsidRDefault="00693E18" w:rsidP="007167DC">
      <w:pPr>
        <w:pStyle w:val="a4"/>
        <w:ind w:firstLine="567"/>
        <w:jc w:val="center"/>
        <w:rPr>
          <w:rFonts w:ascii="Times New Roman" w:hAnsi="Times New Roman" w:cs="Times New Roman"/>
          <w:sz w:val="20"/>
          <w:szCs w:val="20"/>
          <w:lang w:eastAsia="ru-RU"/>
        </w:rPr>
      </w:pP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88715D" w:rsidP="00296BA4">
      <w:pPr>
        <w:tabs>
          <w:tab w:val="left" w:pos="7425"/>
        </w:tabs>
        <w:rPr>
          <w:rFonts w:ascii="Times New Roman" w:hAnsi="Times New Roman" w:cs="Times New Roman"/>
          <w:b/>
          <w:sz w:val="20"/>
          <w:szCs w:val="20"/>
          <w:lang w:eastAsia="ru-RU"/>
        </w:rPr>
      </w:pPr>
      <w:r w:rsidRPr="007E7333">
        <w:rPr>
          <w:rFonts w:ascii="Times New Roman" w:hAnsi="Times New Roman" w:cs="Times New Roman"/>
          <w:b/>
          <w:sz w:val="20"/>
          <w:szCs w:val="20"/>
          <w:lang w:eastAsia="ru-RU"/>
        </w:rPr>
        <w:t xml:space="preserve">Глава </w:t>
      </w:r>
      <w:proofErr w:type="spellStart"/>
      <w:r w:rsidRPr="007E7333">
        <w:rPr>
          <w:rFonts w:ascii="Times New Roman" w:hAnsi="Times New Roman" w:cs="Times New Roman"/>
          <w:b/>
          <w:sz w:val="20"/>
          <w:szCs w:val="20"/>
          <w:lang w:eastAsia="ru-RU"/>
        </w:rPr>
        <w:t>Осиновского</w:t>
      </w:r>
      <w:proofErr w:type="spellEnd"/>
    </w:p>
    <w:p w:rsidR="0088715D" w:rsidRPr="007E7333" w:rsidRDefault="0088715D" w:rsidP="00296BA4">
      <w:pPr>
        <w:tabs>
          <w:tab w:val="left" w:pos="7425"/>
        </w:tabs>
        <w:rPr>
          <w:rFonts w:ascii="Times New Roman" w:hAnsi="Times New Roman" w:cs="Times New Roman"/>
          <w:b/>
          <w:sz w:val="20"/>
          <w:szCs w:val="20"/>
          <w:lang w:eastAsia="ru-RU"/>
        </w:rPr>
      </w:pPr>
      <w:r w:rsidRPr="007E7333">
        <w:rPr>
          <w:rFonts w:ascii="Times New Roman" w:hAnsi="Times New Roman" w:cs="Times New Roman"/>
          <w:b/>
          <w:sz w:val="20"/>
          <w:szCs w:val="20"/>
          <w:lang w:eastAsia="ru-RU"/>
        </w:rPr>
        <w:t>Муниципального образования                                                О.В. Иванова</w:t>
      </w:r>
    </w:p>
    <w:p w:rsidR="00296BA4" w:rsidRPr="007E7333" w:rsidRDefault="00296BA4" w:rsidP="00296BA4">
      <w:pPr>
        <w:tabs>
          <w:tab w:val="left" w:pos="7425"/>
        </w:tabs>
        <w:rPr>
          <w:rFonts w:ascii="Times New Roman" w:hAnsi="Times New Roman" w:cs="Times New Roman"/>
          <w:sz w:val="20"/>
          <w:szCs w:val="20"/>
        </w:rPr>
      </w:pPr>
    </w:p>
    <w:p w:rsidR="00693E18" w:rsidRPr="007E7333" w:rsidRDefault="00693E18" w:rsidP="007167DC">
      <w:pPr>
        <w:pStyle w:val="a4"/>
        <w:ind w:left="5245"/>
        <w:rPr>
          <w:rFonts w:ascii="Times New Roman" w:hAnsi="Times New Roman" w:cs="Times New Roman"/>
          <w:sz w:val="20"/>
          <w:szCs w:val="20"/>
        </w:rPr>
      </w:pPr>
    </w:p>
    <w:p w:rsidR="007167DC" w:rsidRPr="007E7333" w:rsidRDefault="001E5779" w:rsidP="007167DC">
      <w:pPr>
        <w:ind w:left="5245"/>
        <w:jc w:val="left"/>
        <w:rPr>
          <w:rFonts w:ascii="Times New Roman" w:hAnsi="Times New Roman" w:cs="Times New Roman"/>
          <w:sz w:val="20"/>
          <w:szCs w:val="20"/>
        </w:rPr>
      </w:pPr>
      <w:r>
        <w:rPr>
          <w:rFonts w:ascii="Times New Roman" w:hAnsi="Times New Roman" w:cs="Times New Roman"/>
          <w:sz w:val="20"/>
          <w:szCs w:val="20"/>
        </w:rPr>
        <w:lastRenderedPageBreak/>
        <w:br/>
      </w:r>
      <w:r w:rsidR="007167DC" w:rsidRPr="007E7333">
        <w:rPr>
          <w:rFonts w:ascii="Times New Roman" w:hAnsi="Times New Roman" w:cs="Times New Roman"/>
          <w:sz w:val="20"/>
          <w:szCs w:val="20"/>
        </w:rPr>
        <w:t>Приложение № 2</w:t>
      </w:r>
    </w:p>
    <w:p w:rsidR="007167DC" w:rsidRPr="007E7333" w:rsidRDefault="007167DC" w:rsidP="007167DC">
      <w:pPr>
        <w:ind w:left="5245"/>
        <w:jc w:val="left"/>
        <w:rPr>
          <w:rFonts w:ascii="Times New Roman" w:hAnsi="Times New Roman" w:cs="Times New Roman"/>
          <w:sz w:val="20"/>
          <w:szCs w:val="20"/>
        </w:rPr>
      </w:pPr>
      <w:r w:rsidRPr="007E7333">
        <w:rPr>
          <w:rFonts w:ascii="Times New Roman" w:hAnsi="Times New Roman" w:cs="Times New Roman"/>
          <w:sz w:val="20"/>
          <w:szCs w:val="20"/>
        </w:rPr>
        <w:t>к постановлению администрации</w:t>
      </w:r>
    </w:p>
    <w:p w:rsidR="007167DC" w:rsidRPr="007E7333" w:rsidRDefault="0088715D" w:rsidP="007167DC">
      <w:pPr>
        <w:ind w:left="5245"/>
        <w:jc w:val="left"/>
        <w:rPr>
          <w:rFonts w:ascii="Times New Roman" w:hAnsi="Times New Roman" w:cs="Times New Roman"/>
          <w:sz w:val="20"/>
          <w:szCs w:val="20"/>
        </w:rPr>
      </w:pPr>
      <w:proofErr w:type="spellStart"/>
      <w:r w:rsidRPr="007E7333">
        <w:rPr>
          <w:rFonts w:ascii="Times New Roman" w:hAnsi="Times New Roman" w:cs="Times New Roman"/>
          <w:sz w:val="20"/>
          <w:szCs w:val="20"/>
        </w:rPr>
        <w:t>Осиновского</w:t>
      </w:r>
      <w:proofErr w:type="spellEnd"/>
      <w:r w:rsidRPr="007E7333">
        <w:rPr>
          <w:rFonts w:ascii="Times New Roman" w:hAnsi="Times New Roman" w:cs="Times New Roman"/>
          <w:sz w:val="20"/>
          <w:szCs w:val="20"/>
        </w:rPr>
        <w:t xml:space="preserve"> муниципального образования</w:t>
      </w:r>
    </w:p>
    <w:p w:rsidR="007167DC" w:rsidRPr="007E7333" w:rsidRDefault="007167DC" w:rsidP="007167DC">
      <w:pPr>
        <w:pStyle w:val="a4"/>
        <w:jc w:val="center"/>
        <w:rPr>
          <w:rFonts w:ascii="Times New Roman" w:hAnsi="Times New Roman" w:cs="Times New Roman"/>
          <w:sz w:val="20"/>
          <w:szCs w:val="20"/>
          <w:lang w:eastAsia="ru-RU"/>
        </w:rPr>
      </w:pPr>
    </w:p>
    <w:p w:rsidR="007167DC" w:rsidRPr="007E7333" w:rsidRDefault="007167DC" w:rsidP="007167DC">
      <w:pPr>
        <w:pStyle w:val="a4"/>
        <w:jc w:val="center"/>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МЕТОДИКА ОПРЕДЕЛЕНИЯ НАЧАЛЬНОГО (МИНИМАЛЬНОГО) РАЗМЕРА ФИНАНСОВОГО ПРЕДЛОЖЕНИЯ ЗА РАЗМЕЩЕНИЕ НЕСТАЦИОНАРНОГО ТОРГОВОГО ОБЪЕКТА НА ТЕРРИТОРИИ </w:t>
      </w:r>
      <w:r w:rsidR="0088715D" w:rsidRPr="007E7333">
        <w:rPr>
          <w:rFonts w:ascii="Times New Roman" w:hAnsi="Times New Roman" w:cs="Times New Roman"/>
          <w:sz w:val="20"/>
          <w:szCs w:val="20"/>
          <w:lang w:eastAsia="ru-RU"/>
        </w:rPr>
        <w:t xml:space="preserve">ОСИНОВСКОГО </w:t>
      </w:r>
      <w:r w:rsidRPr="007E7333">
        <w:rPr>
          <w:rFonts w:ascii="Times New Roman" w:hAnsi="Times New Roman" w:cs="Times New Roman"/>
          <w:sz w:val="20"/>
          <w:szCs w:val="20"/>
          <w:lang w:eastAsia="ru-RU"/>
        </w:rPr>
        <w:t xml:space="preserve">МУНИЦИПАЛЬНОГО ОБРАЗОВАНИЯ </w:t>
      </w:r>
    </w:p>
    <w:p w:rsidR="007167DC" w:rsidRPr="007E7333" w:rsidRDefault="007167DC" w:rsidP="007167DC">
      <w:pPr>
        <w:pStyle w:val="a4"/>
        <w:jc w:val="center"/>
        <w:rPr>
          <w:rFonts w:ascii="Times New Roman" w:hAnsi="Times New Roman" w:cs="Times New Roman"/>
          <w:sz w:val="20"/>
          <w:szCs w:val="20"/>
          <w:lang w:eastAsia="ru-RU"/>
        </w:rPr>
      </w:pP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 </w:t>
      </w:r>
      <w:proofErr w:type="gramStart"/>
      <w:r w:rsidRPr="007E7333">
        <w:rPr>
          <w:rFonts w:ascii="Times New Roman" w:hAnsi="Times New Roman" w:cs="Times New Roman"/>
          <w:sz w:val="20"/>
          <w:szCs w:val="20"/>
          <w:lang w:eastAsia="ru-RU"/>
        </w:rPr>
        <w:t xml:space="preserve">Начальный (минимальный) размер финансового предложения за размещение нестационарного торгового объекта  на территории </w:t>
      </w:r>
      <w:proofErr w:type="spellStart"/>
      <w:r w:rsidR="0088715D" w:rsidRPr="007E7333">
        <w:rPr>
          <w:rFonts w:ascii="Times New Roman" w:hAnsi="Times New Roman" w:cs="Times New Roman"/>
          <w:sz w:val="20"/>
          <w:szCs w:val="20"/>
          <w:lang w:eastAsia="ru-RU"/>
        </w:rPr>
        <w:t>Осиновского</w:t>
      </w:r>
      <w:proofErr w:type="spellEnd"/>
      <w:r w:rsidR="0088715D"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 устанавливается в процентах от удельного показателя кадастровой стоимости земельного участка, утвержденного распоряжением Комитета по управлению имуществом Саратовской области от 22 ноября 2022 года № 1132-Р «</w:t>
      </w:r>
      <w:r w:rsidRPr="007E7333">
        <w:rPr>
          <w:rFonts w:ascii="Times New Roman" w:hAnsi="Times New Roman" w:cs="Times New Roman"/>
          <w:sz w:val="20"/>
          <w:szCs w:val="20"/>
        </w:rPr>
        <w:t>Об утверждении результатов определения кадастровой стоимости земельных участков, расположенных на территории Саратовской области</w:t>
      </w:r>
      <w:r w:rsidR="00A10718" w:rsidRPr="007E7333">
        <w:rPr>
          <w:rFonts w:ascii="Times New Roman" w:hAnsi="Times New Roman" w:cs="Times New Roman"/>
          <w:sz w:val="20"/>
          <w:szCs w:val="20"/>
        </w:rPr>
        <w:t xml:space="preserve"> по состоянию на                  1 января 2022 года</w:t>
      </w:r>
      <w:r w:rsidRPr="007E7333">
        <w:rPr>
          <w:rFonts w:ascii="Times New Roman" w:hAnsi="Times New Roman" w:cs="Times New Roman"/>
          <w:sz w:val="20"/>
          <w:szCs w:val="20"/>
        </w:rPr>
        <w:t>»</w:t>
      </w:r>
      <w:r w:rsidRPr="007E7333">
        <w:rPr>
          <w:rFonts w:ascii="Times New Roman" w:hAnsi="Times New Roman" w:cs="Times New Roman"/>
          <w:sz w:val="20"/>
          <w:szCs w:val="20"/>
          <w:lang w:eastAsia="ru-RU"/>
        </w:rPr>
        <w:t xml:space="preserve"> и</w:t>
      </w:r>
      <w:proofErr w:type="gramEnd"/>
      <w:r w:rsidRPr="007E7333">
        <w:rPr>
          <w:rFonts w:ascii="Times New Roman" w:hAnsi="Times New Roman" w:cs="Times New Roman"/>
          <w:sz w:val="20"/>
          <w:szCs w:val="20"/>
          <w:lang w:eastAsia="ru-RU"/>
        </w:rPr>
        <w:t xml:space="preserve"> рассчитывается по формуле:</w:t>
      </w:r>
    </w:p>
    <w:tbl>
      <w:tblPr>
        <w:tblpPr w:leftFromText="180" w:rightFromText="180" w:vertAnchor="text" w:tblpY="1"/>
        <w:tblOverlap w:val="never"/>
        <w:tblW w:w="0" w:type="auto"/>
        <w:tblCellSpacing w:w="15" w:type="dxa"/>
        <w:tblInd w:w="30" w:type="dxa"/>
        <w:tblCellMar>
          <w:top w:w="15" w:type="dxa"/>
          <w:left w:w="15" w:type="dxa"/>
          <w:bottom w:w="15" w:type="dxa"/>
          <w:right w:w="15" w:type="dxa"/>
        </w:tblCellMar>
        <w:tblLook w:val="00A0"/>
      </w:tblPr>
      <w:tblGrid>
        <w:gridCol w:w="4223"/>
      </w:tblGrid>
      <w:tr w:rsidR="007167DC" w:rsidRPr="007E7333" w:rsidTr="006D6D7C">
        <w:trPr>
          <w:trHeight w:val="15"/>
          <w:tblCellSpacing w:w="15" w:type="dxa"/>
        </w:trPr>
        <w:tc>
          <w:tcPr>
            <w:tcW w:w="4163" w:type="dxa"/>
            <w:vAlign w:val="center"/>
          </w:tcPr>
          <w:p w:rsidR="007167DC" w:rsidRPr="007E7333" w:rsidRDefault="007167DC" w:rsidP="006D6D7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 </w:t>
            </w:r>
            <w:r w:rsidRPr="007E7333">
              <w:rPr>
                <w:rFonts w:ascii="Times New Roman" w:eastAsiaTheme="minorEastAsia" w:hAnsi="Times New Roman" w:cs="Times New Roman"/>
                <w:sz w:val="20"/>
                <w:szCs w:val="20"/>
                <w:lang w:eastAsia="ru-RU"/>
              </w:rPr>
              <w:t xml:space="preserve">Н = </w:t>
            </w:r>
            <m:oMath>
              <m:f>
                <m:fPr>
                  <m:ctrlPr>
                    <w:rPr>
                      <w:rFonts w:ascii="Cambria Math" w:hAnsi="Times New Roman" w:cs="Times New Roman"/>
                      <w:sz w:val="20"/>
                      <w:szCs w:val="20"/>
                      <w:lang w:val="en-US" w:eastAsia="ru-RU"/>
                    </w:rPr>
                  </m:ctrlPr>
                </m:fPr>
                <m:num>
                  <m:sSub>
                    <m:sSubPr>
                      <m:ctrlPr>
                        <w:rPr>
                          <w:rFonts w:ascii="Cambria Math" w:hAnsi="Times New Roman" w:cs="Times New Roman"/>
                          <w:sz w:val="20"/>
                          <w:szCs w:val="20"/>
                          <w:lang w:val="en-US" w:eastAsia="ru-RU"/>
                        </w:rPr>
                      </m:ctrlPr>
                    </m:sSubPr>
                    <m:e>
                      <m:r>
                        <m:rPr>
                          <m:sty m:val="p"/>
                        </m:rPr>
                        <w:rPr>
                          <w:rFonts w:ascii="Cambria Math" w:hAnsi="Times New Roman" w:cs="Times New Roman"/>
                          <w:sz w:val="20"/>
                          <w:szCs w:val="20"/>
                          <w:lang w:eastAsia="ru-RU"/>
                        </w:rPr>
                        <m:t>К</m:t>
                      </m:r>
                    </m:e>
                    <m:sub>
                      <m:r>
                        <m:rPr>
                          <m:sty m:val="p"/>
                        </m:rPr>
                        <w:rPr>
                          <w:rFonts w:ascii="Cambria Math" w:hAnsi="Times New Roman" w:cs="Times New Roman"/>
                          <w:sz w:val="20"/>
                          <w:szCs w:val="20"/>
                          <w:lang w:eastAsia="ru-RU"/>
                        </w:rPr>
                        <m:t>1</m:t>
                      </m:r>
                    </m:sub>
                  </m:sSub>
                  <m:r>
                    <m:rPr>
                      <m:nor/>
                    </m:rPr>
                    <w:rPr>
                      <w:rFonts w:ascii="Times New Roman" w:hAnsi="Times New Roman" w:cs="Times New Roman"/>
                      <w:sz w:val="20"/>
                      <w:szCs w:val="20"/>
                      <w:lang w:eastAsia="ru-RU"/>
                    </w:rPr>
                    <m:t>×</m:t>
                  </m:r>
                  <m:r>
                    <m:rPr>
                      <m:nor/>
                    </m:rPr>
                    <w:rPr>
                      <w:rFonts w:ascii="Cambria Math" w:hAnsi="Times New Roman" w:cs="Times New Roman"/>
                      <w:sz w:val="20"/>
                      <w:szCs w:val="20"/>
                      <w:lang w:eastAsia="ru-RU"/>
                    </w:rPr>
                    <m:t xml:space="preserve"> </m:t>
                  </m:r>
                  <m:r>
                    <m:rPr>
                      <m:nor/>
                    </m:rPr>
                    <w:rPr>
                      <w:rFonts w:ascii="Times New Roman" w:hAnsi="Times New Roman" w:cs="Times New Roman"/>
                      <w:sz w:val="20"/>
                      <w:szCs w:val="20"/>
                      <w:lang w:eastAsia="ru-RU"/>
                    </w:rPr>
                    <m:t>П</m:t>
                  </m:r>
                  <m:r>
                    <m:rPr>
                      <m:nor/>
                    </m:rPr>
                    <w:rPr>
                      <w:rFonts w:ascii="Cambria Math" w:hAnsi="Times New Roman" w:cs="Times New Roman"/>
                      <w:sz w:val="20"/>
                      <w:szCs w:val="20"/>
                      <w:lang w:eastAsia="ru-RU"/>
                    </w:rPr>
                    <m:t xml:space="preserve"> </m:t>
                  </m:r>
                  <m:r>
                    <m:rPr>
                      <m:nor/>
                    </m:rPr>
                    <w:rPr>
                      <w:rFonts w:ascii="Times New Roman" w:hAnsi="Times New Roman" w:cs="Times New Roman"/>
                      <w:sz w:val="20"/>
                      <w:szCs w:val="20"/>
                      <w:lang w:eastAsia="ru-RU"/>
                    </w:rPr>
                    <m:t>×</m:t>
                  </m:r>
                  <m:r>
                    <m:rPr>
                      <m:nor/>
                    </m:rPr>
                    <w:rPr>
                      <w:rFonts w:ascii="Cambria Math" w:hAnsi="Times New Roman" w:cs="Times New Roman"/>
                      <w:sz w:val="20"/>
                      <w:szCs w:val="20"/>
                      <w:lang w:eastAsia="ru-RU"/>
                    </w:rPr>
                    <m:t xml:space="preserve"> </m:t>
                  </m:r>
                  <m:r>
                    <m:rPr>
                      <m:nor/>
                    </m:rPr>
                    <w:rPr>
                      <w:rFonts w:ascii="Times New Roman" w:hAnsi="Times New Roman" w:cs="Times New Roman"/>
                      <w:sz w:val="20"/>
                      <w:szCs w:val="20"/>
                      <w:lang w:val="en-US" w:eastAsia="ru-RU"/>
                    </w:rPr>
                    <m:t>S</m:t>
                  </m:r>
                </m:num>
                <m:den>
                  <m:r>
                    <m:rPr>
                      <m:nor/>
                    </m:rPr>
                    <w:rPr>
                      <w:rFonts w:ascii="Times New Roman" w:hAnsi="Times New Roman" w:cs="Times New Roman"/>
                      <w:sz w:val="20"/>
                      <w:szCs w:val="20"/>
                      <w:lang w:eastAsia="ru-RU"/>
                    </w:rPr>
                    <m:t>12</m:t>
                  </m:r>
                  <w:proofErr w:type="gramStart"/>
                </m:den>
              </m:f>
              <m:r>
                <m:rPr>
                  <m:nor/>
                </m:rPr>
                <w:rPr>
                  <w:rFonts w:ascii="Times New Roman" w:hAnsi="Times New Roman" w:cs="Times New Roman"/>
                  <w:sz w:val="20"/>
                  <w:szCs w:val="20"/>
                  <w:lang w:eastAsia="ru-RU"/>
                </w:rPr>
                <m:t xml:space="preserve">× </m:t>
              </m:r>
              <m:sSub>
                <m:sSubPr>
                  <m:ctrlPr>
                    <w:rPr>
                      <w:rFonts w:ascii="Cambria Math" w:hAnsi="Times New Roman" w:cs="Times New Roman"/>
                      <w:sz w:val="20"/>
                      <w:szCs w:val="20"/>
                      <w:lang w:eastAsia="ru-RU"/>
                    </w:rPr>
                  </m:ctrlPr>
                </m:sSubPr>
                <m:e>
                  <m:r>
                    <m:rPr>
                      <m:sty m:val="p"/>
                    </m:rPr>
                    <w:rPr>
                      <w:rFonts w:ascii="Cambria Math" w:hAnsi="Times New Roman" w:cs="Times New Roman"/>
                      <w:sz w:val="20"/>
                      <w:szCs w:val="20"/>
                      <w:lang w:eastAsia="ru-RU"/>
                    </w:rPr>
                    <m:t>К</m:t>
                  </m:r>
                  <w:proofErr w:type="gramEnd"/>
                </m:e>
                <m:sub>
                  <m:r>
                    <m:rPr>
                      <m:sty m:val="p"/>
                    </m:rPr>
                    <w:rPr>
                      <w:rFonts w:ascii="Cambria Math" w:hAnsi="Times New Roman" w:cs="Times New Roman"/>
                      <w:sz w:val="20"/>
                      <w:szCs w:val="20"/>
                      <w:lang w:eastAsia="ru-RU"/>
                    </w:rPr>
                    <m:t>2</m:t>
                  </m:r>
                </m:sub>
              </m:sSub>
              <m:r>
                <m:rPr>
                  <m:sty m:val="p"/>
                </m:rPr>
                <w:rPr>
                  <w:rFonts w:ascii="Cambria Math" w:hAnsi="Times New Roman" w:cs="Times New Roman"/>
                  <w:sz w:val="20"/>
                  <w:szCs w:val="20"/>
                  <w:lang w:eastAsia="ru-RU"/>
                </w:rPr>
                <m:t>,</m:t>
              </m:r>
            </m:oMath>
          </w:p>
        </w:tc>
      </w:tr>
    </w:tbl>
    <w:p w:rsidR="007167DC" w:rsidRPr="007E7333" w:rsidRDefault="007167DC" w:rsidP="007167DC">
      <w:pPr>
        <w:pStyle w:val="a4"/>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br w:type="textWrapping" w:clear="all"/>
        <w:t>Н - начальный (минимальный) размер финансового предложения (руб.);</w:t>
      </w:r>
    </w:p>
    <w:p w:rsidR="007167DC" w:rsidRPr="007E7333" w:rsidRDefault="007167DC" w:rsidP="007167DC">
      <w:pPr>
        <w:pStyle w:val="a4"/>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К</w:t>
      </w:r>
      <w:r w:rsidRPr="007E7333">
        <w:rPr>
          <w:rFonts w:ascii="Times New Roman" w:hAnsi="Times New Roman" w:cs="Times New Roman"/>
          <w:sz w:val="20"/>
          <w:szCs w:val="20"/>
          <w:vertAlign w:val="subscript"/>
          <w:lang w:eastAsia="ru-RU"/>
        </w:rPr>
        <w:t>1</w:t>
      </w:r>
      <w:r w:rsidRPr="007E7333">
        <w:rPr>
          <w:rFonts w:ascii="Times New Roman" w:hAnsi="Times New Roman" w:cs="Times New Roman"/>
          <w:sz w:val="20"/>
          <w:szCs w:val="20"/>
          <w:lang w:eastAsia="ru-RU"/>
        </w:rPr>
        <w:t>–среднее значение удельного показателя кадастровой стоимости земли (руб./кв.м.);</w:t>
      </w:r>
    </w:p>
    <w:p w:rsidR="007167DC" w:rsidRPr="007E7333" w:rsidRDefault="007167DC" w:rsidP="007167DC">
      <w:pPr>
        <w:pStyle w:val="a4"/>
        <w:jc w:val="both"/>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П</w:t>
      </w:r>
      <w:proofErr w:type="gramEnd"/>
      <w:r w:rsidRPr="007E7333">
        <w:rPr>
          <w:rFonts w:ascii="Times New Roman" w:hAnsi="Times New Roman" w:cs="Times New Roman"/>
          <w:sz w:val="20"/>
          <w:szCs w:val="20"/>
          <w:lang w:eastAsia="ru-RU"/>
        </w:rPr>
        <w:t xml:space="preserve"> - процент от среднего значения удельного показателя кадастровой стоимости земли(%);</w:t>
      </w:r>
    </w:p>
    <w:p w:rsidR="007167DC" w:rsidRPr="007E7333" w:rsidRDefault="007167DC" w:rsidP="007167DC">
      <w:pPr>
        <w:pStyle w:val="a4"/>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S - площадь, занимаемая объектом (кв.м.);</w:t>
      </w:r>
    </w:p>
    <w:p w:rsidR="007167DC" w:rsidRPr="007E7333" w:rsidRDefault="007167DC" w:rsidP="007167DC">
      <w:pPr>
        <w:pStyle w:val="a4"/>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К</w:t>
      </w:r>
      <w:proofErr w:type="gramStart"/>
      <w:r w:rsidRPr="007E7333">
        <w:rPr>
          <w:rFonts w:ascii="Times New Roman" w:hAnsi="Times New Roman" w:cs="Times New Roman"/>
          <w:sz w:val="20"/>
          <w:szCs w:val="20"/>
          <w:vertAlign w:val="subscript"/>
          <w:lang w:eastAsia="ru-RU"/>
        </w:rPr>
        <w:t>2</w:t>
      </w:r>
      <w:proofErr w:type="gramEnd"/>
      <w:r w:rsidRPr="007E7333">
        <w:rPr>
          <w:rFonts w:ascii="Times New Roman" w:hAnsi="Times New Roman" w:cs="Times New Roman"/>
          <w:sz w:val="20"/>
          <w:szCs w:val="20"/>
          <w:lang w:eastAsia="ru-RU"/>
        </w:rPr>
        <w:t xml:space="preserve"> - период размещения нестационарного торгового объекта (месяц). </w:t>
      </w:r>
    </w:p>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 Процент от среднего значения удельного показателя кадастровой стоимости земли составляет:</w:t>
      </w: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2.1. В зависимости от местоположения (схемы размещения) нестационарных торговых объектов, кроме нестационарных торговых объектов по реализации овощей, фруктов, бахчевых культур: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05"/>
        <w:gridCol w:w="1701"/>
      </w:tblGrid>
      <w:tr w:rsidR="007167DC" w:rsidRPr="007E7333" w:rsidTr="00904385">
        <w:tc>
          <w:tcPr>
            <w:tcW w:w="7905" w:type="dxa"/>
            <w:vAlign w:val="center"/>
          </w:tcPr>
          <w:p w:rsidR="007167DC" w:rsidRPr="007E7333" w:rsidRDefault="007167DC" w:rsidP="006D6D7C">
            <w:pPr>
              <w:pStyle w:val="a4"/>
              <w:ind w:right="-30" w:firstLine="567"/>
              <w:jc w:val="center"/>
              <w:rPr>
                <w:rFonts w:ascii="Times New Roman" w:hAnsi="Times New Roman" w:cs="Times New Roman"/>
                <w:bCs/>
                <w:sz w:val="20"/>
                <w:szCs w:val="20"/>
                <w:lang w:eastAsia="ru-RU"/>
              </w:rPr>
            </w:pPr>
            <w:r w:rsidRPr="007E7333">
              <w:rPr>
                <w:rFonts w:ascii="Times New Roman" w:hAnsi="Times New Roman" w:cs="Times New Roman"/>
                <w:bCs/>
                <w:sz w:val="20"/>
                <w:szCs w:val="20"/>
                <w:lang w:eastAsia="ru-RU"/>
              </w:rPr>
              <w:t>Местоположение объекта</w:t>
            </w:r>
          </w:p>
        </w:tc>
        <w:tc>
          <w:tcPr>
            <w:tcW w:w="1701" w:type="dxa"/>
            <w:vAlign w:val="center"/>
          </w:tcPr>
          <w:p w:rsidR="007167DC" w:rsidRPr="007E7333" w:rsidRDefault="007167DC" w:rsidP="006D6D7C">
            <w:pPr>
              <w:pStyle w:val="a4"/>
              <w:ind w:right="-30" w:firstLine="34"/>
              <w:jc w:val="center"/>
              <w:rPr>
                <w:rFonts w:ascii="Times New Roman" w:hAnsi="Times New Roman" w:cs="Times New Roman"/>
                <w:bCs/>
                <w:sz w:val="20"/>
                <w:szCs w:val="20"/>
                <w:lang w:eastAsia="ru-RU"/>
              </w:rPr>
            </w:pPr>
            <w:r w:rsidRPr="007E7333">
              <w:rPr>
                <w:rFonts w:ascii="Times New Roman" w:hAnsi="Times New Roman" w:cs="Times New Roman"/>
                <w:bCs/>
                <w:sz w:val="20"/>
                <w:szCs w:val="20"/>
                <w:lang w:eastAsia="ru-RU"/>
              </w:rPr>
              <w:t xml:space="preserve">Процент </w:t>
            </w:r>
            <w:r w:rsidRPr="007E7333">
              <w:rPr>
                <w:rFonts w:ascii="Times New Roman" w:hAnsi="Times New Roman" w:cs="Times New Roman"/>
                <w:sz w:val="20"/>
                <w:szCs w:val="20"/>
                <w:lang w:eastAsia="ru-RU"/>
              </w:rPr>
              <w:t>от среднего значения удельного показателя кадастровой стоимости земли</w:t>
            </w:r>
            <w:r w:rsidRPr="007E7333">
              <w:rPr>
                <w:rFonts w:ascii="Times New Roman" w:hAnsi="Times New Roman" w:cs="Times New Roman"/>
                <w:bCs/>
                <w:sz w:val="20"/>
                <w:szCs w:val="20"/>
                <w:lang w:eastAsia="ru-RU"/>
              </w:rPr>
              <w:t>, %</w:t>
            </w:r>
          </w:p>
        </w:tc>
      </w:tr>
      <w:tr w:rsidR="007167DC" w:rsidRPr="007E7333" w:rsidTr="00904385">
        <w:tc>
          <w:tcPr>
            <w:tcW w:w="7905" w:type="dxa"/>
            <w:vAlign w:val="center"/>
          </w:tcPr>
          <w:p w:rsidR="007167DC" w:rsidRPr="007E7333" w:rsidRDefault="00904385" w:rsidP="006D6D7C">
            <w:pPr>
              <w:pStyle w:val="a4"/>
              <w:ind w:right="-30"/>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eastAsia="ru-RU"/>
              </w:rPr>
              <w:t>с</w:t>
            </w:r>
            <w:proofErr w:type="gramEnd"/>
            <w:r w:rsidRPr="007E7333">
              <w:rPr>
                <w:rFonts w:ascii="Times New Roman" w:hAnsi="Times New Roman" w:cs="Times New Roman"/>
                <w:sz w:val="20"/>
                <w:szCs w:val="20"/>
                <w:lang w:eastAsia="ru-RU"/>
              </w:rPr>
              <w:t xml:space="preserve">. Березовка </w:t>
            </w:r>
          </w:p>
        </w:tc>
        <w:tc>
          <w:tcPr>
            <w:tcW w:w="1701" w:type="dxa"/>
            <w:vAlign w:val="center"/>
          </w:tcPr>
          <w:p w:rsidR="007167DC" w:rsidRPr="007E7333" w:rsidRDefault="007167DC" w:rsidP="006D6D7C">
            <w:pPr>
              <w:pStyle w:val="a4"/>
              <w:ind w:right="-30" w:firstLine="567"/>
              <w:jc w:val="center"/>
              <w:rPr>
                <w:rFonts w:ascii="Times New Roman" w:hAnsi="Times New Roman" w:cs="Times New Roman"/>
                <w:b/>
                <w:bCs/>
                <w:sz w:val="20"/>
                <w:szCs w:val="20"/>
                <w:lang w:eastAsia="ru-RU"/>
              </w:rPr>
            </w:pPr>
          </w:p>
        </w:tc>
      </w:tr>
      <w:tr w:rsidR="007167DC" w:rsidRPr="007E7333" w:rsidTr="00904385">
        <w:tc>
          <w:tcPr>
            <w:tcW w:w="7905" w:type="dxa"/>
            <w:vAlign w:val="center"/>
          </w:tcPr>
          <w:p w:rsidR="007167DC" w:rsidRPr="007E7333" w:rsidRDefault="00904385" w:rsidP="006D6D7C">
            <w:pPr>
              <w:pStyle w:val="a4"/>
              <w:ind w:right="-30"/>
              <w:rPr>
                <w:rFonts w:ascii="Times New Roman" w:hAnsi="Times New Roman" w:cs="Times New Roman"/>
                <w:sz w:val="20"/>
                <w:szCs w:val="20"/>
                <w:lang w:eastAsia="ru-RU"/>
              </w:rPr>
            </w:pPr>
            <w:r w:rsidRPr="007E7333">
              <w:rPr>
                <w:rFonts w:ascii="Times New Roman" w:hAnsi="Times New Roman" w:cs="Times New Roman"/>
                <w:sz w:val="20"/>
                <w:szCs w:val="20"/>
                <w:lang w:eastAsia="ru-RU"/>
              </w:rPr>
              <w:t>Ул. К. Маркса</w:t>
            </w:r>
          </w:p>
        </w:tc>
        <w:tc>
          <w:tcPr>
            <w:tcW w:w="1701" w:type="dxa"/>
            <w:vAlign w:val="center"/>
          </w:tcPr>
          <w:p w:rsidR="007167DC" w:rsidRPr="007E7333" w:rsidRDefault="00904385" w:rsidP="006D6D7C">
            <w:pPr>
              <w:pStyle w:val="a4"/>
              <w:ind w:right="-30" w:firstLine="34"/>
              <w:jc w:val="center"/>
              <w:rPr>
                <w:rFonts w:ascii="Times New Roman" w:hAnsi="Times New Roman" w:cs="Times New Roman"/>
                <w:bCs/>
                <w:sz w:val="20"/>
                <w:szCs w:val="20"/>
                <w:lang w:eastAsia="ru-RU"/>
              </w:rPr>
            </w:pPr>
            <w:r w:rsidRPr="007E7333">
              <w:rPr>
                <w:rFonts w:ascii="Times New Roman" w:hAnsi="Times New Roman" w:cs="Times New Roman"/>
                <w:bCs/>
                <w:sz w:val="20"/>
                <w:szCs w:val="20"/>
                <w:lang w:eastAsia="ru-RU"/>
              </w:rPr>
              <w:t>1</w:t>
            </w:r>
            <w:r w:rsidR="007167DC" w:rsidRPr="007E7333">
              <w:rPr>
                <w:rFonts w:ascii="Times New Roman" w:hAnsi="Times New Roman" w:cs="Times New Roman"/>
                <w:bCs/>
                <w:sz w:val="20"/>
                <w:szCs w:val="20"/>
                <w:lang w:eastAsia="ru-RU"/>
              </w:rPr>
              <w:t>,0</w:t>
            </w:r>
          </w:p>
        </w:tc>
      </w:tr>
    </w:tbl>
    <w:p w:rsidR="007167DC" w:rsidRPr="007E7333" w:rsidRDefault="007167DC" w:rsidP="007167DC">
      <w:pPr>
        <w:pStyle w:val="a4"/>
        <w:ind w:firstLine="567"/>
        <w:jc w:val="both"/>
        <w:rPr>
          <w:rFonts w:ascii="Times New Roman" w:hAnsi="Times New Roman" w:cs="Times New Roman"/>
          <w:sz w:val="20"/>
          <w:szCs w:val="20"/>
          <w:lang w:eastAsia="ru-RU"/>
        </w:rPr>
      </w:pPr>
    </w:p>
    <w:p w:rsidR="007167DC" w:rsidRPr="007E7333" w:rsidRDefault="007167DC" w:rsidP="007167D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3. Расчет начального (минимального) размера финансового предложения за размещение нестационарного торгового объекта на территории </w:t>
      </w:r>
      <w:proofErr w:type="spellStart"/>
      <w:r w:rsidR="00904385" w:rsidRPr="007E7333">
        <w:rPr>
          <w:rFonts w:ascii="Times New Roman" w:hAnsi="Times New Roman" w:cs="Times New Roman"/>
          <w:sz w:val="20"/>
          <w:szCs w:val="20"/>
          <w:lang w:eastAsia="ru-RU"/>
        </w:rPr>
        <w:t>Осиновского</w:t>
      </w:r>
      <w:proofErr w:type="spellEnd"/>
      <w:r w:rsidR="00904385"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 xml:space="preserve">муниципального образования производится специалистами </w:t>
      </w:r>
      <w:r w:rsidR="00904385" w:rsidRPr="007E7333">
        <w:rPr>
          <w:rFonts w:ascii="Times New Roman" w:hAnsi="Times New Roman" w:cs="Times New Roman"/>
          <w:sz w:val="20"/>
          <w:szCs w:val="20"/>
          <w:lang w:eastAsia="ru-RU"/>
        </w:rPr>
        <w:t xml:space="preserve">администрации </w:t>
      </w:r>
      <w:proofErr w:type="spellStart"/>
      <w:r w:rsidR="00904385" w:rsidRPr="007E7333">
        <w:rPr>
          <w:rFonts w:ascii="Times New Roman" w:hAnsi="Times New Roman" w:cs="Times New Roman"/>
          <w:sz w:val="20"/>
          <w:szCs w:val="20"/>
          <w:lang w:eastAsia="ru-RU"/>
        </w:rPr>
        <w:t>Осиновского</w:t>
      </w:r>
      <w:proofErr w:type="spellEnd"/>
      <w:r w:rsidR="00904385" w:rsidRPr="007E7333">
        <w:rPr>
          <w:rFonts w:ascii="Times New Roman" w:hAnsi="Times New Roman" w:cs="Times New Roman"/>
          <w:sz w:val="20"/>
          <w:szCs w:val="20"/>
          <w:lang w:eastAsia="ru-RU"/>
        </w:rPr>
        <w:t xml:space="preserve"> муниципального образования</w:t>
      </w:r>
    </w:p>
    <w:p w:rsidR="007167DC" w:rsidRPr="007E7333" w:rsidRDefault="007167DC" w:rsidP="007167DC">
      <w:pPr>
        <w:pStyle w:val="a4"/>
        <w:jc w:val="both"/>
        <w:rPr>
          <w:rFonts w:ascii="Times New Roman" w:hAnsi="Times New Roman" w:cs="Times New Roman"/>
          <w:sz w:val="20"/>
          <w:szCs w:val="20"/>
          <w:lang w:eastAsia="ru-RU"/>
        </w:rPr>
      </w:pPr>
    </w:p>
    <w:p w:rsidR="007167DC" w:rsidRPr="007E7333" w:rsidRDefault="007167DC" w:rsidP="007167DC">
      <w:pPr>
        <w:pStyle w:val="a4"/>
        <w:jc w:val="both"/>
        <w:rPr>
          <w:rFonts w:ascii="Times New Roman" w:hAnsi="Times New Roman" w:cs="Times New Roman"/>
          <w:sz w:val="20"/>
          <w:szCs w:val="20"/>
          <w:lang w:eastAsia="ru-RU"/>
        </w:rPr>
      </w:pPr>
    </w:p>
    <w:p w:rsidR="007167DC" w:rsidRPr="007E7333" w:rsidRDefault="00904385" w:rsidP="007167DC">
      <w:pPr>
        <w:tabs>
          <w:tab w:val="left" w:pos="7425"/>
        </w:tabs>
        <w:rPr>
          <w:rFonts w:ascii="Times New Roman" w:hAnsi="Times New Roman" w:cs="Times New Roman"/>
          <w:b/>
          <w:sz w:val="20"/>
          <w:szCs w:val="20"/>
          <w:lang w:eastAsia="ru-RU"/>
        </w:rPr>
      </w:pPr>
      <w:r w:rsidRPr="007E7333">
        <w:rPr>
          <w:rFonts w:ascii="Times New Roman" w:hAnsi="Times New Roman" w:cs="Times New Roman"/>
          <w:b/>
          <w:sz w:val="20"/>
          <w:szCs w:val="20"/>
          <w:lang w:eastAsia="ru-RU"/>
        </w:rPr>
        <w:t xml:space="preserve">Глава </w:t>
      </w:r>
      <w:proofErr w:type="spellStart"/>
      <w:r w:rsidRPr="007E7333">
        <w:rPr>
          <w:rFonts w:ascii="Times New Roman" w:hAnsi="Times New Roman" w:cs="Times New Roman"/>
          <w:b/>
          <w:sz w:val="20"/>
          <w:szCs w:val="20"/>
          <w:lang w:eastAsia="ru-RU"/>
        </w:rPr>
        <w:t>Осиновского</w:t>
      </w:r>
      <w:proofErr w:type="spellEnd"/>
      <w:r w:rsidRPr="007E7333">
        <w:rPr>
          <w:rFonts w:ascii="Times New Roman" w:hAnsi="Times New Roman" w:cs="Times New Roman"/>
          <w:b/>
          <w:sz w:val="20"/>
          <w:szCs w:val="20"/>
          <w:lang w:eastAsia="ru-RU"/>
        </w:rPr>
        <w:t xml:space="preserve"> </w:t>
      </w:r>
    </w:p>
    <w:p w:rsidR="00904385" w:rsidRPr="007E7333" w:rsidRDefault="00904385" w:rsidP="007167DC">
      <w:pPr>
        <w:tabs>
          <w:tab w:val="left" w:pos="7425"/>
        </w:tabs>
        <w:rPr>
          <w:rFonts w:ascii="Times New Roman" w:hAnsi="Times New Roman" w:cs="Times New Roman"/>
          <w:b/>
          <w:sz w:val="20"/>
          <w:szCs w:val="20"/>
          <w:lang w:eastAsia="ru-RU"/>
        </w:rPr>
      </w:pPr>
      <w:r w:rsidRPr="007E7333">
        <w:rPr>
          <w:rFonts w:ascii="Times New Roman" w:hAnsi="Times New Roman" w:cs="Times New Roman"/>
          <w:b/>
          <w:sz w:val="20"/>
          <w:szCs w:val="20"/>
          <w:lang w:eastAsia="ru-RU"/>
        </w:rPr>
        <w:t>Муниципального образования                                             О.В. Иванова</w:t>
      </w: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904385" w:rsidRPr="007E7333" w:rsidRDefault="00904385" w:rsidP="006D3BA2">
      <w:pPr>
        <w:pStyle w:val="a4"/>
        <w:ind w:left="5245"/>
        <w:rPr>
          <w:rFonts w:ascii="Times New Roman" w:hAnsi="Times New Roman" w:cs="Times New Roman"/>
          <w:sz w:val="20"/>
          <w:szCs w:val="20"/>
        </w:rPr>
      </w:pPr>
    </w:p>
    <w:p w:rsidR="001E5779" w:rsidRDefault="001E5779" w:rsidP="001E5779">
      <w:pPr>
        <w:pStyle w:val="a4"/>
        <w:rPr>
          <w:rFonts w:ascii="Times New Roman" w:hAnsi="Times New Roman" w:cs="Times New Roman"/>
          <w:sz w:val="20"/>
          <w:szCs w:val="20"/>
        </w:rPr>
      </w:pPr>
    </w:p>
    <w:p w:rsidR="006D3BA2" w:rsidRPr="007E7333" w:rsidRDefault="001E5779" w:rsidP="001E5779">
      <w:pPr>
        <w:pStyle w:val="a4"/>
        <w:jc w:val="right"/>
        <w:rPr>
          <w:rFonts w:ascii="Times New Roman" w:hAnsi="Times New Roman" w:cs="Times New Roman"/>
          <w:sz w:val="20"/>
          <w:szCs w:val="20"/>
        </w:rPr>
      </w:pPr>
      <w:r>
        <w:rPr>
          <w:rFonts w:ascii="Times New Roman" w:hAnsi="Times New Roman" w:cs="Times New Roman"/>
          <w:sz w:val="20"/>
          <w:szCs w:val="20"/>
        </w:rPr>
        <w:lastRenderedPageBreak/>
        <w:br/>
      </w:r>
      <w:r w:rsidR="006D3BA2" w:rsidRPr="007E7333">
        <w:rPr>
          <w:rFonts w:ascii="Times New Roman" w:hAnsi="Times New Roman" w:cs="Times New Roman"/>
          <w:sz w:val="20"/>
          <w:szCs w:val="20"/>
        </w:rPr>
        <w:t>Приложение № 3</w:t>
      </w:r>
    </w:p>
    <w:p w:rsidR="006D3BA2" w:rsidRPr="007E7333" w:rsidRDefault="006D3BA2" w:rsidP="001E5779">
      <w:pPr>
        <w:pStyle w:val="a4"/>
        <w:ind w:left="5245"/>
        <w:jc w:val="right"/>
        <w:rPr>
          <w:rFonts w:ascii="Times New Roman" w:hAnsi="Times New Roman" w:cs="Times New Roman"/>
          <w:sz w:val="20"/>
          <w:szCs w:val="20"/>
        </w:rPr>
      </w:pPr>
      <w:r w:rsidRPr="007E7333">
        <w:rPr>
          <w:rFonts w:ascii="Times New Roman" w:hAnsi="Times New Roman" w:cs="Times New Roman"/>
          <w:sz w:val="20"/>
          <w:szCs w:val="20"/>
        </w:rPr>
        <w:t>к постановлению администрации</w:t>
      </w:r>
    </w:p>
    <w:p w:rsidR="006D3BA2" w:rsidRPr="007E7333" w:rsidRDefault="008B4D8B" w:rsidP="001E5779">
      <w:pPr>
        <w:pStyle w:val="a4"/>
        <w:ind w:left="5245"/>
        <w:jc w:val="right"/>
        <w:rPr>
          <w:rFonts w:ascii="Times New Roman" w:hAnsi="Times New Roman" w:cs="Times New Roman"/>
          <w:sz w:val="20"/>
          <w:szCs w:val="20"/>
        </w:rPr>
      </w:pPr>
      <w:proofErr w:type="spellStart"/>
      <w:r w:rsidRPr="007E7333">
        <w:rPr>
          <w:rFonts w:ascii="Times New Roman" w:hAnsi="Times New Roman" w:cs="Times New Roman"/>
          <w:sz w:val="20"/>
          <w:szCs w:val="20"/>
        </w:rPr>
        <w:t>Осиновского</w:t>
      </w:r>
      <w:proofErr w:type="spellEnd"/>
      <w:r w:rsidRPr="007E7333">
        <w:rPr>
          <w:rFonts w:ascii="Times New Roman" w:hAnsi="Times New Roman" w:cs="Times New Roman"/>
          <w:sz w:val="20"/>
          <w:szCs w:val="20"/>
        </w:rPr>
        <w:t xml:space="preserve"> муниципального образования</w:t>
      </w:r>
    </w:p>
    <w:p w:rsidR="006D3BA2" w:rsidRPr="007E7333" w:rsidRDefault="006D3BA2" w:rsidP="001E5779">
      <w:pPr>
        <w:pStyle w:val="a4"/>
        <w:rPr>
          <w:rFonts w:ascii="Times New Roman" w:hAnsi="Times New Roman" w:cs="Times New Roman"/>
          <w:sz w:val="20"/>
          <w:szCs w:val="20"/>
          <w:lang w:eastAsia="ru-RU"/>
        </w:rPr>
      </w:pPr>
    </w:p>
    <w:p w:rsidR="006D3BA2" w:rsidRPr="007E7333" w:rsidRDefault="006D3BA2" w:rsidP="006D3BA2">
      <w:pPr>
        <w:pStyle w:val="a4"/>
        <w:jc w:val="center"/>
        <w:rPr>
          <w:rFonts w:ascii="Times New Roman" w:hAnsi="Times New Roman" w:cs="Times New Roman"/>
          <w:sz w:val="20"/>
          <w:szCs w:val="20"/>
        </w:rPr>
      </w:pPr>
      <w:r w:rsidRPr="007E7333">
        <w:rPr>
          <w:rFonts w:ascii="Times New Roman" w:hAnsi="Times New Roman" w:cs="Times New Roman"/>
          <w:sz w:val="20"/>
          <w:szCs w:val="20"/>
        </w:rPr>
        <w:t xml:space="preserve">Порядок заключения договора на размещение нестационарного торгового объекта, условия изменения, продления </w:t>
      </w:r>
      <w:r w:rsidR="00517534" w:rsidRPr="007E7333">
        <w:rPr>
          <w:rFonts w:ascii="Times New Roman" w:hAnsi="Times New Roman" w:cs="Times New Roman"/>
          <w:sz w:val="20"/>
          <w:szCs w:val="20"/>
        </w:rPr>
        <w:t xml:space="preserve">(отказа в продлении) </w:t>
      </w:r>
      <w:r w:rsidRPr="007E7333">
        <w:rPr>
          <w:rFonts w:ascii="Times New Roman" w:hAnsi="Times New Roman" w:cs="Times New Roman"/>
          <w:sz w:val="20"/>
          <w:szCs w:val="20"/>
        </w:rPr>
        <w:t>срока его действия и прекращение  права на размещение нестационарного торгового объекта</w:t>
      </w:r>
    </w:p>
    <w:p w:rsidR="0013254C" w:rsidRPr="007E7333" w:rsidRDefault="0013254C" w:rsidP="006D3BA2">
      <w:pPr>
        <w:pStyle w:val="a4"/>
        <w:jc w:val="center"/>
        <w:rPr>
          <w:rFonts w:ascii="Times New Roman" w:hAnsi="Times New Roman" w:cs="Times New Roman"/>
          <w:sz w:val="20"/>
          <w:szCs w:val="20"/>
        </w:rPr>
      </w:pPr>
    </w:p>
    <w:p w:rsidR="0013254C" w:rsidRPr="007E7333" w:rsidRDefault="0013254C" w:rsidP="0013254C">
      <w:pPr>
        <w:pStyle w:val="a4"/>
        <w:ind w:firstLine="567"/>
        <w:jc w:val="center"/>
        <w:rPr>
          <w:rFonts w:ascii="Times New Roman" w:hAnsi="Times New Roman" w:cs="Times New Roman"/>
          <w:sz w:val="20"/>
          <w:szCs w:val="20"/>
          <w:lang w:eastAsia="ru-RU"/>
        </w:rPr>
      </w:pPr>
      <w:proofErr w:type="gramStart"/>
      <w:r w:rsidRPr="007E7333">
        <w:rPr>
          <w:rFonts w:ascii="Times New Roman" w:hAnsi="Times New Roman" w:cs="Times New Roman"/>
          <w:sz w:val="20"/>
          <w:szCs w:val="20"/>
          <w:lang w:val="en-US" w:eastAsia="ru-RU"/>
        </w:rPr>
        <w:t>I</w:t>
      </w:r>
      <w:r w:rsidRPr="007E7333">
        <w:rPr>
          <w:rFonts w:ascii="Times New Roman" w:hAnsi="Times New Roman" w:cs="Times New Roman"/>
          <w:sz w:val="20"/>
          <w:szCs w:val="20"/>
          <w:lang w:eastAsia="ru-RU"/>
        </w:rPr>
        <w:t>. Порядок заключения Договора по результатам Конкурса.</w:t>
      </w:r>
      <w:proofErr w:type="gramEnd"/>
    </w:p>
    <w:p w:rsidR="0013254C" w:rsidRPr="007E7333" w:rsidRDefault="0013254C" w:rsidP="0013254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1.1</w:t>
      </w:r>
      <w:r w:rsidR="00973553" w:rsidRPr="007E7333">
        <w:rPr>
          <w:rFonts w:ascii="Times New Roman" w:hAnsi="Times New Roman" w:cs="Times New Roman"/>
          <w:sz w:val="20"/>
          <w:szCs w:val="20"/>
          <w:lang w:eastAsia="ru-RU"/>
        </w:rPr>
        <w:t>.</w:t>
      </w:r>
      <w:r w:rsidRPr="007E7333">
        <w:rPr>
          <w:rFonts w:ascii="Times New Roman" w:hAnsi="Times New Roman" w:cs="Times New Roman"/>
          <w:sz w:val="20"/>
          <w:szCs w:val="20"/>
          <w:lang w:eastAsia="ru-RU"/>
        </w:rPr>
        <w:t xml:space="preserve"> Заключение Договора осуществляется в порядке, предусмотренном Гражданским кодексом Российской Федерации и иными федеральными законами.</w:t>
      </w:r>
    </w:p>
    <w:p w:rsidR="0013254C" w:rsidRPr="007E7333" w:rsidRDefault="0013254C" w:rsidP="0013254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1.2. Договор заключается не ранее перечисления платы (размера финансового предложения) предложенной (ого) в конкурсной заявке победителем конкурса (участником конкурса), но не позднее двадцати </w:t>
      </w:r>
      <w:r w:rsidR="00296BA4" w:rsidRPr="007E7333">
        <w:rPr>
          <w:rFonts w:ascii="Times New Roman" w:hAnsi="Times New Roman" w:cs="Times New Roman"/>
          <w:sz w:val="20"/>
          <w:szCs w:val="20"/>
          <w:lang w:eastAsia="ru-RU"/>
        </w:rPr>
        <w:t xml:space="preserve">календарных </w:t>
      </w:r>
      <w:r w:rsidRPr="007E7333">
        <w:rPr>
          <w:rFonts w:ascii="Times New Roman" w:hAnsi="Times New Roman" w:cs="Times New Roman"/>
          <w:sz w:val="20"/>
          <w:szCs w:val="20"/>
          <w:lang w:eastAsia="ru-RU"/>
        </w:rPr>
        <w:t>дней со дня размещения на официальном сайте протокола рассмотрения и оценки заявок на участие в Конкурсе или протокола рассмотрения единственной заявки на участие в Конкурсе. В случае если предусмотрены лоты</w:t>
      </w:r>
      <w:r w:rsidR="008F22EF" w:rsidRPr="007E7333">
        <w:rPr>
          <w:rFonts w:ascii="Times New Roman" w:hAnsi="Times New Roman" w:cs="Times New Roman"/>
          <w:sz w:val="20"/>
          <w:szCs w:val="20"/>
          <w:lang w:eastAsia="ru-RU"/>
        </w:rPr>
        <w:t>, то Договор заключается</w:t>
      </w:r>
      <w:r w:rsidRPr="007E7333">
        <w:rPr>
          <w:rFonts w:ascii="Times New Roman" w:hAnsi="Times New Roman" w:cs="Times New Roman"/>
          <w:sz w:val="20"/>
          <w:szCs w:val="20"/>
          <w:lang w:eastAsia="ru-RU"/>
        </w:rPr>
        <w:t xml:space="preserve"> на каждый лот отдельно.</w:t>
      </w:r>
    </w:p>
    <w:p w:rsidR="0013254C" w:rsidRPr="007E7333" w:rsidRDefault="0013254C" w:rsidP="0013254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1.3. В случае если победителем Конкурса (Участником конкурса) нарушены порядок и сроки внесения платы (размера финансового предложения) за размещение нестационарного торгового объекта в бюджет </w:t>
      </w:r>
      <w:proofErr w:type="spellStart"/>
      <w:r w:rsidR="008B4D8B" w:rsidRPr="007E7333">
        <w:rPr>
          <w:rFonts w:ascii="Times New Roman" w:hAnsi="Times New Roman" w:cs="Times New Roman"/>
          <w:sz w:val="20"/>
          <w:szCs w:val="20"/>
          <w:lang w:eastAsia="ru-RU"/>
        </w:rPr>
        <w:t>Осиновского</w:t>
      </w:r>
      <w:proofErr w:type="spellEnd"/>
      <w:r w:rsidR="008B4D8B" w:rsidRPr="007E7333">
        <w:rPr>
          <w:rFonts w:ascii="Times New Roman" w:hAnsi="Times New Roman" w:cs="Times New Roman"/>
          <w:sz w:val="20"/>
          <w:szCs w:val="20"/>
          <w:lang w:eastAsia="ru-RU"/>
        </w:rPr>
        <w:t xml:space="preserve"> муниципального образования</w:t>
      </w:r>
      <w:r w:rsidRPr="007E7333">
        <w:rPr>
          <w:rFonts w:ascii="Times New Roman" w:hAnsi="Times New Roman" w:cs="Times New Roman"/>
          <w:sz w:val="20"/>
          <w:szCs w:val="20"/>
          <w:lang w:eastAsia="ru-RU"/>
        </w:rPr>
        <w:t>, порядок и сроки оформления Договора, победитель Конкурса (Участник конкурса) признается уклонившимся от заключения Договора.</w:t>
      </w:r>
    </w:p>
    <w:p w:rsidR="0013254C" w:rsidRPr="007E7333" w:rsidRDefault="0013254C" w:rsidP="0013254C">
      <w:pPr>
        <w:pStyle w:val="a4"/>
        <w:ind w:firstLine="567"/>
        <w:jc w:val="both"/>
        <w:rPr>
          <w:rFonts w:ascii="Times New Roman" w:hAnsi="Times New Roman" w:cs="Times New Roman"/>
          <w:color w:val="FF0000"/>
          <w:sz w:val="20"/>
          <w:szCs w:val="20"/>
          <w:lang w:eastAsia="ru-RU"/>
        </w:rPr>
      </w:pPr>
      <w:r w:rsidRPr="007E7333">
        <w:rPr>
          <w:rFonts w:ascii="Times New Roman" w:hAnsi="Times New Roman" w:cs="Times New Roman"/>
          <w:sz w:val="20"/>
          <w:szCs w:val="20"/>
          <w:lang w:eastAsia="ru-RU"/>
        </w:rPr>
        <w:t>1.4. В случае если победитель Конкурса признан уклонившимся от заключения Договора,</w:t>
      </w:r>
      <w:r w:rsidR="008817A6" w:rsidRPr="007E7333">
        <w:rPr>
          <w:rFonts w:ascii="Times New Roman" w:hAnsi="Times New Roman" w:cs="Times New Roman"/>
          <w:sz w:val="20"/>
          <w:szCs w:val="20"/>
          <w:lang w:eastAsia="ru-RU"/>
        </w:rPr>
        <w:t xml:space="preserve"> согласно пункту</w:t>
      </w:r>
      <w:r w:rsidRPr="007E7333">
        <w:rPr>
          <w:rFonts w:ascii="Times New Roman" w:hAnsi="Times New Roman" w:cs="Times New Roman"/>
          <w:sz w:val="20"/>
          <w:szCs w:val="20"/>
          <w:lang w:eastAsia="ru-RU"/>
        </w:rPr>
        <w:t xml:space="preserve"> </w:t>
      </w:r>
      <w:r w:rsidR="008F22EF" w:rsidRPr="007E7333">
        <w:rPr>
          <w:rFonts w:ascii="Times New Roman" w:hAnsi="Times New Roman" w:cs="Times New Roman"/>
          <w:sz w:val="20"/>
          <w:szCs w:val="20"/>
          <w:lang w:eastAsia="ru-RU"/>
        </w:rPr>
        <w:t>7.22</w:t>
      </w:r>
      <w:r w:rsidR="008817A6" w:rsidRPr="007E7333">
        <w:rPr>
          <w:rFonts w:ascii="Times New Roman" w:hAnsi="Times New Roman" w:cs="Times New Roman"/>
          <w:sz w:val="20"/>
          <w:szCs w:val="20"/>
          <w:lang w:eastAsia="ru-RU"/>
        </w:rPr>
        <w:t xml:space="preserve"> раздела </w:t>
      </w:r>
      <w:r w:rsidR="008F22EF" w:rsidRPr="007E7333">
        <w:rPr>
          <w:rFonts w:ascii="Times New Roman" w:hAnsi="Times New Roman" w:cs="Times New Roman"/>
          <w:sz w:val="20"/>
          <w:szCs w:val="20"/>
          <w:lang w:eastAsia="ru-RU"/>
        </w:rPr>
        <w:t>7 приложения № 1</w:t>
      </w:r>
      <w:r w:rsidR="008817A6" w:rsidRPr="007E7333">
        <w:rPr>
          <w:rFonts w:ascii="Times New Roman" w:hAnsi="Times New Roman" w:cs="Times New Roman"/>
          <w:sz w:val="20"/>
          <w:szCs w:val="20"/>
          <w:lang w:eastAsia="ru-RU"/>
        </w:rPr>
        <w:t xml:space="preserve"> настоящего постановления, </w:t>
      </w:r>
      <w:r w:rsidRPr="007E7333">
        <w:rPr>
          <w:rFonts w:ascii="Times New Roman" w:hAnsi="Times New Roman" w:cs="Times New Roman"/>
          <w:sz w:val="20"/>
          <w:szCs w:val="20"/>
          <w:lang w:eastAsia="ru-RU"/>
        </w:rPr>
        <w:t xml:space="preserve">Заказчик вправе заключить Договор с Участником Конкурса, заявке на </w:t>
      </w:r>
      <w:proofErr w:type="gramStart"/>
      <w:r w:rsidRPr="007E7333">
        <w:rPr>
          <w:rFonts w:ascii="Times New Roman" w:hAnsi="Times New Roman" w:cs="Times New Roman"/>
          <w:sz w:val="20"/>
          <w:szCs w:val="20"/>
          <w:lang w:eastAsia="ru-RU"/>
        </w:rPr>
        <w:t>участие</w:t>
      </w:r>
      <w:proofErr w:type="gramEnd"/>
      <w:r w:rsidRPr="007E7333">
        <w:rPr>
          <w:rFonts w:ascii="Times New Roman" w:hAnsi="Times New Roman" w:cs="Times New Roman"/>
          <w:sz w:val="20"/>
          <w:szCs w:val="20"/>
          <w:lang w:eastAsia="ru-RU"/>
        </w:rPr>
        <w:t xml:space="preserve"> в Конкурсе которого присвоен второй номер. </w:t>
      </w:r>
    </w:p>
    <w:p w:rsidR="0013254C" w:rsidRPr="007E7333" w:rsidRDefault="0013254C" w:rsidP="0013254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 xml:space="preserve">1.5. </w:t>
      </w:r>
      <w:proofErr w:type="gramStart"/>
      <w:r w:rsidRPr="007E7333">
        <w:rPr>
          <w:rFonts w:ascii="Times New Roman" w:hAnsi="Times New Roman" w:cs="Times New Roman"/>
          <w:sz w:val="20"/>
          <w:szCs w:val="20"/>
          <w:lang w:eastAsia="ru-RU"/>
        </w:rPr>
        <w:t xml:space="preserve">В случае признания Конкурса несостоявшимся в связи с тем, что не подано ни одной заявки на участие в Конкурсе или все заявки на участие в Конкурсе отклонены по основаниям, предусмотренным пунктом 7.7 раздела 7 приложения </w:t>
      </w:r>
      <w:r w:rsidR="008F22EF"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 xml:space="preserve">1 настоящего </w:t>
      </w:r>
      <w:r w:rsidR="00F13AD7" w:rsidRPr="007E7333">
        <w:rPr>
          <w:rFonts w:ascii="Times New Roman" w:hAnsi="Times New Roman" w:cs="Times New Roman"/>
          <w:sz w:val="20"/>
          <w:szCs w:val="20"/>
          <w:lang w:eastAsia="ru-RU"/>
        </w:rPr>
        <w:t>Постановления</w:t>
      </w:r>
      <w:r w:rsidRPr="007E7333">
        <w:rPr>
          <w:rFonts w:ascii="Times New Roman" w:hAnsi="Times New Roman" w:cs="Times New Roman"/>
          <w:sz w:val="20"/>
          <w:szCs w:val="20"/>
          <w:lang w:eastAsia="ru-RU"/>
        </w:rPr>
        <w:t>, или при уклонении всех Участников конкурса от заключения Договора Организатор Конкурса вправе объявить о проведении нового Конкурса в установленном порядке.</w:t>
      </w:r>
      <w:proofErr w:type="gramEnd"/>
    </w:p>
    <w:p w:rsidR="0013254C" w:rsidRPr="007E7333" w:rsidRDefault="0013254C" w:rsidP="0013254C">
      <w:pPr>
        <w:pStyle w:val="a4"/>
        <w:ind w:firstLine="567"/>
        <w:jc w:val="both"/>
        <w:rPr>
          <w:rFonts w:ascii="Times New Roman" w:hAnsi="Times New Roman" w:cs="Times New Roman"/>
          <w:sz w:val="20"/>
          <w:szCs w:val="20"/>
          <w:lang w:eastAsia="ru-RU"/>
        </w:rPr>
      </w:pPr>
      <w:r w:rsidRPr="007E7333">
        <w:rPr>
          <w:rFonts w:ascii="Times New Roman" w:hAnsi="Times New Roman" w:cs="Times New Roman"/>
          <w:sz w:val="20"/>
          <w:szCs w:val="20"/>
          <w:lang w:eastAsia="ru-RU"/>
        </w:rPr>
        <w:t>1.6. Договор с Участником заключается на условиях, указанных в заявке на участие в Конкурсе.</w:t>
      </w:r>
    </w:p>
    <w:p w:rsidR="0013254C" w:rsidRPr="007E7333" w:rsidRDefault="0013254C" w:rsidP="006D6D7C">
      <w:pPr>
        <w:tabs>
          <w:tab w:val="left" w:pos="1120"/>
        </w:tabs>
        <w:ind w:firstLine="851"/>
        <w:jc w:val="center"/>
        <w:rPr>
          <w:rFonts w:ascii="Times New Roman" w:hAnsi="Times New Roman" w:cs="Times New Roman"/>
          <w:sz w:val="20"/>
          <w:szCs w:val="20"/>
        </w:rPr>
      </w:pPr>
    </w:p>
    <w:p w:rsidR="006D6D7C" w:rsidRPr="007E7333" w:rsidRDefault="006D6D7C" w:rsidP="00973553">
      <w:pPr>
        <w:tabs>
          <w:tab w:val="left" w:pos="1120"/>
        </w:tabs>
        <w:ind w:firstLine="851"/>
        <w:jc w:val="center"/>
        <w:rPr>
          <w:rFonts w:ascii="Times New Roman" w:hAnsi="Times New Roman" w:cs="Times New Roman"/>
          <w:sz w:val="20"/>
          <w:szCs w:val="20"/>
        </w:rPr>
      </w:pPr>
      <w:r w:rsidRPr="007E7333">
        <w:rPr>
          <w:rFonts w:ascii="Times New Roman" w:hAnsi="Times New Roman" w:cs="Times New Roman"/>
          <w:sz w:val="20"/>
          <w:szCs w:val="20"/>
        </w:rPr>
        <w:tab/>
      </w:r>
      <w:r w:rsidR="0013254C" w:rsidRPr="007E7333">
        <w:rPr>
          <w:rFonts w:ascii="Times New Roman" w:hAnsi="Times New Roman" w:cs="Times New Roman"/>
          <w:sz w:val="20"/>
          <w:szCs w:val="20"/>
          <w:lang w:val="en-US"/>
        </w:rPr>
        <w:t>II</w:t>
      </w:r>
      <w:r w:rsidR="0013254C" w:rsidRPr="007E7333">
        <w:rPr>
          <w:rFonts w:ascii="Times New Roman" w:hAnsi="Times New Roman" w:cs="Times New Roman"/>
          <w:sz w:val="20"/>
          <w:szCs w:val="20"/>
        </w:rPr>
        <w:t xml:space="preserve">. </w:t>
      </w:r>
      <w:r w:rsidR="00CB249A" w:rsidRPr="007E7333">
        <w:rPr>
          <w:rFonts w:ascii="Times New Roman" w:hAnsi="Times New Roman" w:cs="Times New Roman"/>
          <w:sz w:val="20"/>
          <w:szCs w:val="20"/>
        </w:rPr>
        <w:t>Обязательные у</w:t>
      </w:r>
      <w:r w:rsidRPr="007E7333">
        <w:rPr>
          <w:rFonts w:ascii="Times New Roman" w:hAnsi="Times New Roman" w:cs="Times New Roman"/>
          <w:sz w:val="20"/>
          <w:szCs w:val="20"/>
        </w:rPr>
        <w:t>словия заключения Договора.</w:t>
      </w:r>
    </w:p>
    <w:p w:rsidR="00F13AD7" w:rsidRPr="007E7333" w:rsidRDefault="00F13AD7" w:rsidP="00F13AD7">
      <w:pPr>
        <w:tabs>
          <w:tab w:val="left" w:pos="1120"/>
        </w:tabs>
        <w:ind w:firstLine="567"/>
        <w:rPr>
          <w:rFonts w:ascii="Times New Roman" w:hAnsi="Times New Roman" w:cs="Times New Roman"/>
          <w:sz w:val="20"/>
          <w:szCs w:val="20"/>
        </w:rPr>
      </w:pPr>
      <w:r w:rsidRPr="007E7333">
        <w:rPr>
          <w:rFonts w:ascii="Times New Roman" w:hAnsi="Times New Roman" w:cs="Times New Roman"/>
          <w:sz w:val="20"/>
          <w:szCs w:val="20"/>
        </w:rPr>
        <w:t>Обязательными условиями при заключении договора на размещение нестационарного торгового объекта являются:</w:t>
      </w:r>
    </w:p>
    <w:p w:rsidR="006D6D7C" w:rsidRPr="007E7333" w:rsidRDefault="0013254C" w:rsidP="006D6D7C">
      <w:pPr>
        <w:ind w:firstLine="851"/>
        <w:rPr>
          <w:rFonts w:ascii="Times New Roman" w:hAnsi="Times New Roman" w:cs="Times New Roman"/>
          <w:sz w:val="20"/>
          <w:szCs w:val="20"/>
        </w:rPr>
      </w:pPr>
      <w:r w:rsidRPr="007E7333">
        <w:rPr>
          <w:rFonts w:ascii="Times New Roman" w:hAnsi="Times New Roman" w:cs="Times New Roman"/>
          <w:sz w:val="20"/>
          <w:szCs w:val="20"/>
        </w:rPr>
        <w:t>2</w:t>
      </w:r>
      <w:r w:rsidR="006D6D7C" w:rsidRPr="007E7333">
        <w:rPr>
          <w:rFonts w:ascii="Times New Roman" w:hAnsi="Times New Roman" w:cs="Times New Roman"/>
          <w:sz w:val="20"/>
          <w:szCs w:val="20"/>
        </w:rPr>
        <w:t>.</w:t>
      </w:r>
      <w:r w:rsidRPr="007E7333">
        <w:rPr>
          <w:rFonts w:ascii="Times New Roman" w:hAnsi="Times New Roman" w:cs="Times New Roman"/>
          <w:sz w:val="20"/>
          <w:szCs w:val="20"/>
        </w:rPr>
        <w:t>1.</w:t>
      </w:r>
      <w:r w:rsidR="006D6D7C" w:rsidRPr="007E7333">
        <w:rPr>
          <w:rFonts w:ascii="Times New Roman" w:hAnsi="Times New Roman" w:cs="Times New Roman"/>
          <w:sz w:val="20"/>
          <w:szCs w:val="20"/>
        </w:rPr>
        <w:t xml:space="preserve"> </w:t>
      </w:r>
      <w:r w:rsidR="00973553" w:rsidRPr="007E7333">
        <w:rPr>
          <w:rFonts w:ascii="Times New Roman" w:hAnsi="Times New Roman" w:cs="Times New Roman"/>
          <w:sz w:val="20"/>
          <w:szCs w:val="20"/>
        </w:rPr>
        <w:t xml:space="preserve"> Основания заключения Договора.</w:t>
      </w:r>
    </w:p>
    <w:p w:rsidR="006D6D7C" w:rsidRPr="007E7333" w:rsidRDefault="0013254C" w:rsidP="006D6D7C">
      <w:pPr>
        <w:ind w:firstLine="851"/>
        <w:rPr>
          <w:rFonts w:ascii="Times New Roman" w:hAnsi="Times New Roman" w:cs="Times New Roman"/>
          <w:sz w:val="20"/>
          <w:szCs w:val="20"/>
        </w:rPr>
      </w:pPr>
      <w:r w:rsidRPr="007E7333">
        <w:rPr>
          <w:rFonts w:ascii="Times New Roman" w:hAnsi="Times New Roman" w:cs="Times New Roman"/>
          <w:sz w:val="20"/>
          <w:szCs w:val="20"/>
        </w:rPr>
        <w:t>2</w:t>
      </w:r>
      <w:r w:rsidR="006D6D7C" w:rsidRPr="007E7333">
        <w:rPr>
          <w:rFonts w:ascii="Times New Roman" w:hAnsi="Times New Roman" w:cs="Times New Roman"/>
          <w:sz w:val="20"/>
          <w:szCs w:val="20"/>
        </w:rPr>
        <w:t xml:space="preserve">.2. </w:t>
      </w:r>
      <w:proofErr w:type="gramStart"/>
      <w:r w:rsidR="00973553" w:rsidRPr="007E7333">
        <w:rPr>
          <w:rFonts w:ascii="Times New Roman" w:hAnsi="Times New Roman" w:cs="Times New Roman"/>
          <w:sz w:val="20"/>
          <w:szCs w:val="20"/>
        </w:rPr>
        <w:t>Ц</w:t>
      </w:r>
      <w:r w:rsidR="006D6D7C" w:rsidRPr="007E7333">
        <w:rPr>
          <w:rFonts w:ascii="Times New Roman" w:hAnsi="Times New Roman" w:cs="Times New Roman"/>
          <w:sz w:val="20"/>
          <w:szCs w:val="20"/>
        </w:rPr>
        <w:t>ена  Договора (размер</w:t>
      </w:r>
      <w:r w:rsidR="00F13AD7" w:rsidRPr="007E7333">
        <w:rPr>
          <w:rFonts w:ascii="Times New Roman" w:hAnsi="Times New Roman" w:cs="Times New Roman"/>
          <w:sz w:val="20"/>
          <w:szCs w:val="20"/>
        </w:rPr>
        <w:t xml:space="preserve"> финансового предложения (платы</w:t>
      </w:r>
      <w:r w:rsidR="006D6D7C" w:rsidRPr="007E7333">
        <w:rPr>
          <w:rFonts w:ascii="Times New Roman" w:hAnsi="Times New Roman" w:cs="Times New Roman"/>
          <w:sz w:val="20"/>
          <w:szCs w:val="20"/>
        </w:rPr>
        <w:t>), за которую победитель Конкурса (Участник Конкурса), заявитель приобрел право на заключение Договора</w:t>
      </w:r>
      <w:r w:rsidR="00973553" w:rsidRPr="007E7333">
        <w:rPr>
          <w:rFonts w:ascii="Times New Roman" w:hAnsi="Times New Roman" w:cs="Times New Roman"/>
          <w:sz w:val="20"/>
          <w:szCs w:val="20"/>
        </w:rPr>
        <w:t>.</w:t>
      </w:r>
      <w:proofErr w:type="gramEnd"/>
    </w:p>
    <w:p w:rsidR="006D6D7C" w:rsidRPr="007E7333" w:rsidRDefault="0013254C" w:rsidP="006D6D7C">
      <w:pPr>
        <w:ind w:firstLine="851"/>
        <w:rPr>
          <w:rFonts w:ascii="Times New Roman" w:hAnsi="Times New Roman" w:cs="Times New Roman"/>
          <w:sz w:val="20"/>
          <w:szCs w:val="20"/>
        </w:rPr>
      </w:pPr>
      <w:r w:rsidRPr="007E7333">
        <w:rPr>
          <w:rFonts w:ascii="Times New Roman" w:hAnsi="Times New Roman" w:cs="Times New Roman"/>
          <w:sz w:val="20"/>
          <w:szCs w:val="20"/>
        </w:rPr>
        <w:t>2</w:t>
      </w:r>
      <w:r w:rsidR="006D6D7C" w:rsidRPr="007E7333">
        <w:rPr>
          <w:rFonts w:ascii="Times New Roman" w:hAnsi="Times New Roman" w:cs="Times New Roman"/>
          <w:sz w:val="20"/>
          <w:szCs w:val="20"/>
        </w:rPr>
        <w:t xml:space="preserve">.3. </w:t>
      </w:r>
      <w:r w:rsidR="00973553" w:rsidRPr="007E7333">
        <w:rPr>
          <w:rFonts w:ascii="Times New Roman" w:hAnsi="Times New Roman" w:cs="Times New Roman"/>
          <w:sz w:val="20"/>
          <w:szCs w:val="20"/>
        </w:rPr>
        <w:t>М</w:t>
      </w:r>
      <w:r w:rsidR="006D6D7C" w:rsidRPr="007E7333">
        <w:rPr>
          <w:rFonts w:ascii="Times New Roman" w:hAnsi="Times New Roman" w:cs="Times New Roman"/>
          <w:sz w:val="20"/>
          <w:szCs w:val="20"/>
        </w:rPr>
        <w:t>естоположение и размер площади места размещения НТО, вид, специализация, период размещения не</w:t>
      </w:r>
      <w:r w:rsidR="00973553" w:rsidRPr="007E7333">
        <w:rPr>
          <w:rFonts w:ascii="Times New Roman" w:hAnsi="Times New Roman" w:cs="Times New Roman"/>
          <w:sz w:val="20"/>
          <w:szCs w:val="20"/>
        </w:rPr>
        <w:t>стационарного торгового объекта.</w:t>
      </w:r>
    </w:p>
    <w:p w:rsidR="006D6D7C" w:rsidRPr="007E7333" w:rsidRDefault="0013254C" w:rsidP="006D6D7C">
      <w:pPr>
        <w:ind w:firstLine="851"/>
        <w:rPr>
          <w:rFonts w:ascii="Times New Roman" w:hAnsi="Times New Roman" w:cs="Times New Roman"/>
          <w:sz w:val="20"/>
          <w:szCs w:val="20"/>
        </w:rPr>
      </w:pPr>
      <w:r w:rsidRPr="007E7333">
        <w:rPr>
          <w:rFonts w:ascii="Times New Roman" w:hAnsi="Times New Roman" w:cs="Times New Roman"/>
          <w:sz w:val="20"/>
          <w:szCs w:val="20"/>
        </w:rPr>
        <w:t>2</w:t>
      </w:r>
      <w:r w:rsidR="006D6D7C" w:rsidRPr="007E7333">
        <w:rPr>
          <w:rFonts w:ascii="Times New Roman" w:hAnsi="Times New Roman" w:cs="Times New Roman"/>
          <w:sz w:val="20"/>
          <w:szCs w:val="20"/>
        </w:rPr>
        <w:t>.4.</w:t>
      </w:r>
      <w:r w:rsidR="00973553" w:rsidRPr="007E7333">
        <w:rPr>
          <w:rFonts w:ascii="Times New Roman" w:hAnsi="Times New Roman" w:cs="Times New Roman"/>
          <w:sz w:val="20"/>
          <w:szCs w:val="20"/>
        </w:rPr>
        <w:t xml:space="preserve"> Срок Договора.</w:t>
      </w:r>
    </w:p>
    <w:p w:rsidR="0013254C" w:rsidRPr="007E7333" w:rsidRDefault="0013254C" w:rsidP="001E5779">
      <w:pPr>
        <w:ind w:firstLine="851"/>
        <w:rPr>
          <w:rFonts w:ascii="Times New Roman" w:hAnsi="Times New Roman" w:cs="Times New Roman"/>
          <w:sz w:val="20"/>
          <w:szCs w:val="20"/>
        </w:rPr>
      </w:pPr>
      <w:r w:rsidRPr="007E7333">
        <w:rPr>
          <w:rFonts w:ascii="Times New Roman" w:hAnsi="Times New Roman" w:cs="Times New Roman"/>
          <w:sz w:val="20"/>
          <w:szCs w:val="20"/>
        </w:rPr>
        <w:t>2</w:t>
      </w:r>
      <w:r w:rsidR="006D6D7C" w:rsidRPr="007E7333">
        <w:rPr>
          <w:rFonts w:ascii="Times New Roman" w:hAnsi="Times New Roman" w:cs="Times New Roman"/>
          <w:sz w:val="20"/>
          <w:szCs w:val="20"/>
        </w:rPr>
        <w:t xml:space="preserve">.5. </w:t>
      </w:r>
      <w:r w:rsidR="00973553" w:rsidRPr="007E7333">
        <w:rPr>
          <w:rFonts w:ascii="Times New Roman" w:hAnsi="Times New Roman" w:cs="Times New Roman"/>
          <w:sz w:val="20"/>
          <w:szCs w:val="20"/>
        </w:rPr>
        <w:t>О</w:t>
      </w:r>
      <w:r w:rsidR="006D6D7C" w:rsidRPr="007E7333">
        <w:rPr>
          <w:rFonts w:ascii="Times New Roman" w:hAnsi="Times New Roman" w:cs="Times New Roman"/>
          <w:sz w:val="20"/>
          <w:szCs w:val="20"/>
        </w:rPr>
        <w:t>тветственность сторон.</w:t>
      </w:r>
    </w:p>
    <w:p w:rsidR="0013254C" w:rsidRPr="007E7333" w:rsidRDefault="0013254C" w:rsidP="00973553">
      <w:pPr>
        <w:ind w:firstLine="851"/>
        <w:jc w:val="center"/>
        <w:rPr>
          <w:rFonts w:ascii="Times New Roman" w:hAnsi="Times New Roman" w:cs="Times New Roman"/>
          <w:sz w:val="20"/>
          <w:szCs w:val="20"/>
        </w:rPr>
      </w:pPr>
      <w:r w:rsidRPr="007E7333">
        <w:rPr>
          <w:rFonts w:ascii="Times New Roman" w:hAnsi="Times New Roman" w:cs="Times New Roman"/>
          <w:sz w:val="20"/>
          <w:szCs w:val="20"/>
          <w:lang w:val="en-US"/>
        </w:rPr>
        <w:t>III</w:t>
      </w:r>
      <w:r w:rsidRPr="007E7333">
        <w:rPr>
          <w:rFonts w:ascii="Times New Roman" w:hAnsi="Times New Roman" w:cs="Times New Roman"/>
          <w:sz w:val="20"/>
          <w:szCs w:val="20"/>
        </w:rPr>
        <w:t xml:space="preserve">. Условия изменения и продления </w:t>
      </w:r>
      <w:r w:rsidR="00517534" w:rsidRPr="007E7333">
        <w:rPr>
          <w:rFonts w:ascii="Times New Roman" w:hAnsi="Times New Roman" w:cs="Times New Roman"/>
          <w:sz w:val="20"/>
          <w:szCs w:val="20"/>
        </w:rPr>
        <w:t xml:space="preserve">(отказа в продлении) </w:t>
      </w:r>
      <w:r w:rsidRPr="007E7333">
        <w:rPr>
          <w:rFonts w:ascii="Times New Roman" w:hAnsi="Times New Roman" w:cs="Times New Roman"/>
          <w:sz w:val="20"/>
          <w:szCs w:val="20"/>
        </w:rPr>
        <w:t>срока действия Договора.</w:t>
      </w:r>
    </w:p>
    <w:p w:rsidR="006D6D7C" w:rsidRPr="007E7333" w:rsidRDefault="006D6D7C" w:rsidP="006D6D7C">
      <w:pPr>
        <w:tabs>
          <w:tab w:val="left" w:pos="1092"/>
        </w:tabs>
        <w:ind w:firstLine="851"/>
        <w:rPr>
          <w:rFonts w:ascii="Times New Roman" w:hAnsi="Times New Roman" w:cs="Times New Roman"/>
          <w:sz w:val="20"/>
          <w:szCs w:val="20"/>
        </w:rPr>
      </w:pPr>
      <w:r w:rsidRPr="007E7333">
        <w:rPr>
          <w:rFonts w:ascii="Times New Roman" w:hAnsi="Times New Roman" w:cs="Times New Roman"/>
          <w:sz w:val="20"/>
          <w:szCs w:val="20"/>
        </w:rPr>
        <w:t>3.</w:t>
      </w:r>
      <w:r w:rsidR="0013254C" w:rsidRPr="007E7333">
        <w:rPr>
          <w:rFonts w:ascii="Times New Roman" w:hAnsi="Times New Roman" w:cs="Times New Roman"/>
          <w:sz w:val="20"/>
          <w:szCs w:val="20"/>
        </w:rPr>
        <w:t>1.</w:t>
      </w:r>
      <w:r w:rsidRPr="007E7333">
        <w:rPr>
          <w:rFonts w:ascii="Times New Roman" w:hAnsi="Times New Roman" w:cs="Times New Roman"/>
          <w:sz w:val="20"/>
          <w:szCs w:val="20"/>
        </w:rPr>
        <w:t xml:space="preserve"> Изменение условий Договора оформляется путем заключения дополнительного соглашения. Передача или уступка прав третьим лицам по Договору не допускаются.</w:t>
      </w:r>
    </w:p>
    <w:p w:rsidR="006D6D7C" w:rsidRPr="007E7333" w:rsidRDefault="0013254C" w:rsidP="006D6D7C">
      <w:pPr>
        <w:tabs>
          <w:tab w:val="left" w:pos="1092"/>
        </w:tabs>
        <w:ind w:firstLine="851"/>
        <w:rPr>
          <w:rFonts w:ascii="Times New Roman" w:hAnsi="Times New Roman" w:cs="Times New Roman"/>
          <w:sz w:val="20"/>
          <w:szCs w:val="20"/>
        </w:rPr>
      </w:pPr>
      <w:r w:rsidRPr="007E7333">
        <w:rPr>
          <w:rFonts w:ascii="Times New Roman" w:hAnsi="Times New Roman" w:cs="Times New Roman"/>
          <w:sz w:val="20"/>
          <w:szCs w:val="20"/>
        </w:rPr>
        <w:t>3.2</w:t>
      </w:r>
      <w:r w:rsidR="006D6D7C" w:rsidRPr="007E7333">
        <w:rPr>
          <w:rFonts w:ascii="Times New Roman" w:hAnsi="Times New Roman" w:cs="Times New Roman"/>
          <w:sz w:val="20"/>
          <w:szCs w:val="20"/>
        </w:rPr>
        <w:t xml:space="preserve">. </w:t>
      </w:r>
      <w:r w:rsidR="006D6D7C" w:rsidRPr="007E7333">
        <w:rPr>
          <w:rFonts w:ascii="Times New Roman" w:hAnsi="Times New Roman" w:cs="Times New Roman"/>
          <w:sz w:val="20"/>
          <w:szCs w:val="20"/>
        </w:rPr>
        <w:tab/>
        <w:t>Договор подлежит хранению Уполномоченным органом не менее 3 (трех) лет с момента окончания срока его действия.</w:t>
      </w:r>
    </w:p>
    <w:p w:rsidR="006D6D7C" w:rsidRPr="007E7333" w:rsidRDefault="0013254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rPr>
        <w:t>3.3</w:t>
      </w:r>
      <w:r w:rsidR="006D6D7C" w:rsidRPr="007E7333">
        <w:rPr>
          <w:rFonts w:ascii="Times New Roman" w:hAnsi="Times New Roman" w:cs="Times New Roman"/>
          <w:sz w:val="20"/>
          <w:szCs w:val="20"/>
        </w:rPr>
        <w:t xml:space="preserve">. </w:t>
      </w:r>
      <w:proofErr w:type="gramStart"/>
      <w:r w:rsidR="006D6D7C" w:rsidRPr="007E7333">
        <w:rPr>
          <w:rFonts w:ascii="Times New Roman" w:hAnsi="Times New Roman" w:cs="Times New Roman"/>
          <w:sz w:val="20"/>
          <w:szCs w:val="20"/>
        </w:rPr>
        <w:t>Для продления срока действия Договора на размещение НТО, х</w:t>
      </w:r>
      <w:r w:rsidR="006D6D7C" w:rsidRPr="007E7333">
        <w:rPr>
          <w:rFonts w:ascii="Times New Roman" w:hAnsi="Times New Roman" w:cs="Times New Roman"/>
          <w:sz w:val="20"/>
          <w:szCs w:val="20"/>
          <w:shd w:val="clear" w:color="auto" w:fill="FFFFFF"/>
        </w:rPr>
        <w:t xml:space="preserve">озяйствующие субъекты, имеющие действующий Договор на размещение НТО с периодом функционирования объекта «с 1 января по 31 декабря ежегодно», подают в адрес администрации </w:t>
      </w:r>
      <w:proofErr w:type="spellStart"/>
      <w:r w:rsidR="008B4D8B" w:rsidRPr="007E7333">
        <w:rPr>
          <w:rFonts w:ascii="Times New Roman" w:hAnsi="Times New Roman" w:cs="Times New Roman"/>
          <w:sz w:val="20"/>
          <w:szCs w:val="20"/>
          <w:shd w:val="clear" w:color="auto" w:fill="FFFFFF"/>
        </w:rPr>
        <w:t>Осиновского</w:t>
      </w:r>
      <w:proofErr w:type="spellEnd"/>
      <w:r w:rsidR="008B4D8B" w:rsidRPr="007E7333">
        <w:rPr>
          <w:rFonts w:ascii="Times New Roman" w:hAnsi="Times New Roman" w:cs="Times New Roman"/>
          <w:sz w:val="20"/>
          <w:szCs w:val="20"/>
          <w:shd w:val="clear" w:color="auto" w:fill="FFFFFF"/>
        </w:rPr>
        <w:t xml:space="preserve"> муниципального образования</w:t>
      </w:r>
      <w:r w:rsidR="006D6D7C" w:rsidRPr="007E7333">
        <w:rPr>
          <w:rFonts w:ascii="Times New Roman" w:hAnsi="Times New Roman" w:cs="Times New Roman"/>
          <w:sz w:val="20"/>
          <w:szCs w:val="20"/>
          <w:shd w:val="clear" w:color="auto" w:fill="FFFFFF"/>
        </w:rPr>
        <w:t xml:space="preserve"> не менее чем за 30 дней до окончания срока действия указанного договора заявление по форме, согласно приложению к Положению. </w:t>
      </w:r>
      <w:proofErr w:type="gramEnd"/>
    </w:p>
    <w:p w:rsidR="006D6D7C" w:rsidRPr="007E7333" w:rsidRDefault="0013254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t>3.4</w:t>
      </w:r>
      <w:r w:rsidR="006D6D7C" w:rsidRPr="007E7333">
        <w:rPr>
          <w:rFonts w:ascii="Times New Roman" w:hAnsi="Times New Roman" w:cs="Times New Roman"/>
          <w:sz w:val="20"/>
          <w:szCs w:val="20"/>
          <w:shd w:val="clear" w:color="auto" w:fill="FFFFFF"/>
        </w:rPr>
        <w:t>. Стоимость права размещения нестационарного торгового объекта при продлении срока действия Договора на размещение НТО определяется в соответствии с методикой расчета начального (минимального) размера финансового предложения за размещение нестационарного торгового объекта.</w:t>
      </w:r>
    </w:p>
    <w:p w:rsidR="006D6D7C" w:rsidRPr="007E7333" w:rsidRDefault="0013254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t>3.5.</w:t>
      </w:r>
      <w:r w:rsidR="006D6D7C" w:rsidRPr="007E7333">
        <w:rPr>
          <w:rFonts w:ascii="Times New Roman" w:hAnsi="Times New Roman" w:cs="Times New Roman"/>
          <w:sz w:val="20"/>
          <w:szCs w:val="20"/>
          <w:shd w:val="clear" w:color="auto" w:fill="FFFFFF"/>
        </w:rPr>
        <w:t xml:space="preserve"> Заявление о продлении срока действия Договора на размещение НТО рассматривается Конкурсной комиссией в срок, не превышающий пятнадцать календарных дней </w:t>
      </w:r>
      <w:proofErr w:type="gramStart"/>
      <w:r w:rsidR="006D6D7C" w:rsidRPr="007E7333">
        <w:rPr>
          <w:rFonts w:ascii="Times New Roman" w:hAnsi="Times New Roman" w:cs="Times New Roman"/>
          <w:sz w:val="20"/>
          <w:szCs w:val="20"/>
          <w:shd w:val="clear" w:color="auto" w:fill="FFFFFF"/>
        </w:rPr>
        <w:t>с даты поступления</w:t>
      </w:r>
      <w:proofErr w:type="gramEnd"/>
      <w:r w:rsidR="006D6D7C" w:rsidRPr="007E7333">
        <w:rPr>
          <w:rFonts w:ascii="Times New Roman" w:hAnsi="Times New Roman" w:cs="Times New Roman"/>
          <w:sz w:val="20"/>
          <w:szCs w:val="20"/>
          <w:shd w:val="clear" w:color="auto" w:fill="FFFFFF"/>
        </w:rPr>
        <w:t>, данного заявления в администрацию муниципального района.</w:t>
      </w:r>
    </w:p>
    <w:p w:rsidR="006D6D7C" w:rsidRPr="007E7333" w:rsidRDefault="0013254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t>3</w:t>
      </w:r>
      <w:r w:rsidR="006D6D7C" w:rsidRPr="007E7333">
        <w:rPr>
          <w:rFonts w:ascii="Times New Roman" w:hAnsi="Times New Roman" w:cs="Times New Roman"/>
          <w:sz w:val="20"/>
          <w:szCs w:val="20"/>
          <w:shd w:val="clear" w:color="auto" w:fill="FFFFFF"/>
        </w:rPr>
        <w:t>.</w:t>
      </w:r>
      <w:r w:rsidRPr="007E7333">
        <w:rPr>
          <w:rFonts w:ascii="Times New Roman" w:hAnsi="Times New Roman" w:cs="Times New Roman"/>
          <w:sz w:val="20"/>
          <w:szCs w:val="20"/>
          <w:shd w:val="clear" w:color="auto" w:fill="FFFFFF"/>
        </w:rPr>
        <w:t>6.</w:t>
      </w:r>
      <w:r w:rsidR="006D6D7C" w:rsidRPr="007E7333">
        <w:rPr>
          <w:rFonts w:ascii="Times New Roman" w:hAnsi="Times New Roman" w:cs="Times New Roman"/>
          <w:sz w:val="20"/>
          <w:szCs w:val="20"/>
          <w:shd w:val="clear" w:color="auto" w:fill="FFFFFF"/>
        </w:rPr>
        <w:t xml:space="preserve"> Решение комиссии о продлении срока действия Договора на размещение НТО (об отказе в продлении срока действия Договора на размещение НТО) фиксируется в протоколе рассмотрения заявления о продлении срока действия договора на размещение нестационарного торгового объекта и подписывается всеми присутствующими членами Конкурсной комиссии.</w:t>
      </w:r>
    </w:p>
    <w:p w:rsidR="006D6D7C" w:rsidRPr="007E7333" w:rsidRDefault="0013254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t>3.7</w:t>
      </w:r>
      <w:r w:rsidR="006D6D7C" w:rsidRPr="007E7333">
        <w:rPr>
          <w:rFonts w:ascii="Times New Roman" w:hAnsi="Times New Roman" w:cs="Times New Roman"/>
          <w:sz w:val="20"/>
          <w:szCs w:val="20"/>
          <w:shd w:val="clear" w:color="auto" w:fill="FFFFFF"/>
        </w:rPr>
        <w:t>. Решение о продлении срока действия Договора на размещение НТО принимается Конкурсной комиссией при одновременном соблюдении следующих условий:</w:t>
      </w:r>
    </w:p>
    <w:p w:rsidR="006D6D7C" w:rsidRPr="007E7333" w:rsidRDefault="006D6D7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t>- хозяйствующий субъект, осуществляющий размещение нестационарного торгового объекта на основании договора на размещение НТО, надлежащим образом исполнял обязательства по такому договору;</w:t>
      </w:r>
    </w:p>
    <w:p w:rsidR="006D6D7C" w:rsidRPr="007E7333" w:rsidRDefault="006D6D7C"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t>- адрес или адресное обозначение нестационарного торгового объекта включен (включено) в Схему.</w:t>
      </w:r>
    </w:p>
    <w:p w:rsidR="006D6D7C" w:rsidRPr="007E7333" w:rsidRDefault="00517534" w:rsidP="006D6D7C">
      <w:pPr>
        <w:pStyle w:val="a4"/>
        <w:ind w:firstLine="851"/>
        <w:jc w:val="both"/>
        <w:rPr>
          <w:rFonts w:ascii="Times New Roman" w:hAnsi="Times New Roman" w:cs="Times New Roman"/>
          <w:sz w:val="20"/>
          <w:szCs w:val="20"/>
          <w:shd w:val="clear" w:color="auto" w:fill="FFFFFF"/>
        </w:rPr>
      </w:pPr>
      <w:r w:rsidRPr="007E7333">
        <w:rPr>
          <w:rFonts w:ascii="Times New Roman" w:hAnsi="Times New Roman" w:cs="Times New Roman"/>
          <w:sz w:val="20"/>
          <w:szCs w:val="20"/>
          <w:shd w:val="clear" w:color="auto" w:fill="FFFFFF"/>
        </w:rPr>
        <w:lastRenderedPageBreak/>
        <w:t>3</w:t>
      </w:r>
      <w:r w:rsidR="006D6D7C" w:rsidRPr="007E7333">
        <w:rPr>
          <w:rFonts w:ascii="Times New Roman" w:hAnsi="Times New Roman" w:cs="Times New Roman"/>
          <w:sz w:val="20"/>
          <w:szCs w:val="20"/>
          <w:shd w:val="clear" w:color="auto" w:fill="FFFFFF"/>
        </w:rPr>
        <w:t>.</w:t>
      </w:r>
      <w:r w:rsidRPr="007E7333">
        <w:rPr>
          <w:rFonts w:ascii="Times New Roman" w:hAnsi="Times New Roman" w:cs="Times New Roman"/>
          <w:sz w:val="20"/>
          <w:szCs w:val="20"/>
          <w:shd w:val="clear" w:color="auto" w:fill="FFFFFF"/>
        </w:rPr>
        <w:t>8.</w:t>
      </w:r>
      <w:r w:rsidR="006D6D7C" w:rsidRPr="007E7333">
        <w:rPr>
          <w:rFonts w:ascii="Times New Roman" w:hAnsi="Times New Roman" w:cs="Times New Roman"/>
          <w:sz w:val="20"/>
          <w:szCs w:val="20"/>
          <w:shd w:val="clear" w:color="auto" w:fill="FFFFFF"/>
        </w:rPr>
        <w:t xml:space="preserve">  Основаниями для отказа в продлении срока действия Договора на размещение НТО является нарушение условий действующего Договора на размещение НТО и исключение адреса размещения нестационарного торгового объекта из Схемы.</w:t>
      </w:r>
    </w:p>
    <w:p w:rsidR="006D6D7C" w:rsidRPr="007E7333" w:rsidRDefault="00517534" w:rsidP="006D6D7C">
      <w:pPr>
        <w:ind w:firstLine="851"/>
        <w:jc w:val="center"/>
        <w:rPr>
          <w:rFonts w:ascii="Times New Roman" w:hAnsi="Times New Roman" w:cs="Times New Roman"/>
          <w:sz w:val="20"/>
          <w:szCs w:val="20"/>
        </w:rPr>
      </w:pPr>
      <w:r w:rsidRPr="007E7333">
        <w:rPr>
          <w:rFonts w:ascii="Times New Roman" w:hAnsi="Times New Roman" w:cs="Times New Roman"/>
          <w:sz w:val="20"/>
          <w:szCs w:val="20"/>
          <w:shd w:val="clear" w:color="auto" w:fill="FFFFFF"/>
        </w:rPr>
        <w:t>3.9</w:t>
      </w:r>
      <w:r w:rsidR="006D6D7C" w:rsidRPr="007E7333">
        <w:rPr>
          <w:rFonts w:ascii="Times New Roman" w:hAnsi="Times New Roman" w:cs="Times New Roman"/>
          <w:sz w:val="20"/>
          <w:szCs w:val="20"/>
          <w:shd w:val="clear" w:color="auto" w:fill="FFFFFF"/>
        </w:rPr>
        <w:t>. При принятии решения о продлении срока действия Договора на размещение НТО с хозяйствующим субъектом заключается Дополнительное соглашение к Договору на размещение НТО на срок, указанный в заявлении.</w:t>
      </w:r>
      <w:r w:rsidR="006D6D7C" w:rsidRPr="007E7333">
        <w:rPr>
          <w:rFonts w:ascii="Times New Roman" w:hAnsi="Times New Roman" w:cs="Times New Roman"/>
          <w:sz w:val="20"/>
          <w:szCs w:val="20"/>
        </w:rPr>
        <w:t xml:space="preserve"> </w:t>
      </w:r>
    </w:p>
    <w:p w:rsidR="006D6D7C" w:rsidRPr="007E7333" w:rsidRDefault="006D6D7C" w:rsidP="006D6D7C">
      <w:pPr>
        <w:ind w:firstLine="851"/>
        <w:jc w:val="center"/>
        <w:rPr>
          <w:rFonts w:ascii="Times New Roman" w:hAnsi="Times New Roman" w:cs="Times New Roman"/>
          <w:sz w:val="20"/>
          <w:szCs w:val="20"/>
        </w:rPr>
      </w:pPr>
    </w:p>
    <w:p w:rsidR="00517534" w:rsidRPr="007E7333" w:rsidRDefault="00517534" w:rsidP="00DD1153">
      <w:pPr>
        <w:jc w:val="center"/>
        <w:rPr>
          <w:rFonts w:ascii="Times New Roman" w:hAnsi="Times New Roman" w:cs="Times New Roman"/>
          <w:sz w:val="20"/>
          <w:szCs w:val="20"/>
        </w:rPr>
      </w:pPr>
      <w:r w:rsidRPr="007E7333">
        <w:rPr>
          <w:rFonts w:ascii="Times New Roman" w:hAnsi="Times New Roman" w:cs="Times New Roman"/>
          <w:sz w:val="20"/>
          <w:szCs w:val="20"/>
        </w:rPr>
        <w:t>VI. Прекращение права на размещение НТО.</w:t>
      </w:r>
    </w:p>
    <w:p w:rsidR="00517534" w:rsidRPr="007E7333" w:rsidRDefault="00517534" w:rsidP="00517534">
      <w:pPr>
        <w:tabs>
          <w:tab w:val="left" w:pos="1106"/>
        </w:tabs>
        <w:ind w:firstLine="851"/>
        <w:rPr>
          <w:rFonts w:ascii="Times New Roman" w:hAnsi="Times New Roman" w:cs="Times New Roman"/>
          <w:sz w:val="20"/>
          <w:szCs w:val="20"/>
        </w:rPr>
      </w:pPr>
      <w:r w:rsidRPr="007E7333">
        <w:rPr>
          <w:rFonts w:ascii="Times New Roman" w:hAnsi="Times New Roman" w:cs="Times New Roman"/>
          <w:sz w:val="20"/>
          <w:szCs w:val="20"/>
        </w:rPr>
        <w:t>4.1.</w:t>
      </w:r>
      <w:r w:rsidRPr="007E7333">
        <w:rPr>
          <w:rFonts w:ascii="Times New Roman" w:hAnsi="Times New Roman" w:cs="Times New Roman"/>
          <w:sz w:val="20"/>
          <w:szCs w:val="20"/>
        </w:rPr>
        <w:tab/>
        <w:t>Право на размещение НТО прекращается в случаях, предусмотренных Договором, а также в случае прекращения хозяйствующим субъектом в установленном законом порядке своей деятельности.</w:t>
      </w:r>
    </w:p>
    <w:p w:rsidR="00517534" w:rsidRPr="007E7333" w:rsidRDefault="00517534" w:rsidP="00517534">
      <w:pPr>
        <w:tabs>
          <w:tab w:val="left" w:pos="1092"/>
        </w:tabs>
        <w:ind w:firstLine="851"/>
        <w:rPr>
          <w:rFonts w:ascii="Times New Roman" w:hAnsi="Times New Roman" w:cs="Times New Roman"/>
          <w:sz w:val="20"/>
          <w:szCs w:val="20"/>
        </w:rPr>
      </w:pPr>
      <w:r w:rsidRPr="007E7333">
        <w:rPr>
          <w:rFonts w:ascii="Times New Roman" w:hAnsi="Times New Roman" w:cs="Times New Roman"/>
          <w:sz w:val="20"/>
          <w:szCs w:val="20"/>
        </w:rPr>
        <w:t>4.2.</w:t>
      </w:r>
      <w:r w:rsidRPr="007E7333">
        <w:rPr>
          <w:rFonts w:ascii="Times New Roman" w:hAnsi="Times New Roman" w:cs="Times New Roman"/>
          <w:sz w:val="20"/>
          <w:szCs w:val="20"/>
        </w:rPr>
        <w:tab/>
        <w:t>Уполномоченный орган извещает хозяйствующ</w:t>
      </w:r>
      <w:r w:rsidR="009D4C7C" w:rsidRPr="007E7333">
        <w:rPr>
          <w:rFonts w:ascii="Times New Roman" w:hAnsi="Times New Roman" w:cs="Times New Roman"/>
          <w:sz w:val="20"/>
          <w:szCs w:val="20"/>
        </w:rPr>
        <w:t>ий</w:t>
      </w:r>
      <w:r w:rsidRPr="007E7333">
        <w:rPr>
          <w:rFonts w:ascii="Times New Roman" w:hAnsi="Times New Roman" w:cs="Times New Roman"/>
          <w:sz w:val="20"/>
          <w:szCs w:val="20"/>
        </w:rPr>
        <w:t xml:space="preserve"> субъект не менее чем за 30 (тридцать) календарных дней до начала соответствующих работ в случаях принятия следующих решений:</w:t>
      </w:r>
    </w:p>
    <w:p w:rsidR="00517534" w:rsidRPr="007E7333" w:rsidRDefault="00517534" w:rsidP="00517534">
      <w:pPr>
        <w:ind w:firstLine="851"/>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о необходимости ремонта и (или) реконструкции автомобильных дорог, в случае, если нахождение НТО препятствует осуществлению указанных работ;</w:t>
      </w:r>
    </w:p>
    <w:p w:rsidR="00517534" w:rsidRPr="007E7333" w:rsidRDefault="00517534" w:rsidP="00517534">
      <w:pPr>
        <w:ind w:firstLine="851"/>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517534" w:rsidRPr="007E7333" w:rsidRDefault="00517534" w:rsidP="00517534">
      <w:pPr>
        <w:ind w:firstLine="851"/>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о размещении  объектов капитального строительства регионального и муниципального значения;</w:t>
      </w:r>
    </w:p>
    <w:p w:rsidR="00517534" w:rsidRPr="007E7333" w:rsidRDefault="00517534" w:rsidP="00517534">
      <w:pPr>
        <w:ind w:firstLine="851"/>
        <w:rPr>
          <w:rFonts w:ascii="Times New Roman" w:hAnsi="Times New Roman" w:cs="Times New Roman"/>
          <w:sz w:val="20"/>
          <w:szCs w:val="20"/>
        </w:rPr>
      </w:pPr>
      <w:r w:rsidRPr="007E7333">
        <w:rPr>
          <w:rFonts w:ascii="Times New Roman" w:hAnsi="Times New Roman" w:cs="Times New Roman"/>
          <w:sz w:val="20"/>
          <w:szCs w:val="20"/>
        </w:rPr>
        <w:t>-</w:t>
      </w:r>
      <w:r w:rsidRPr="007E7333">
        <w:rPr>
          <w:rFonts w:ascii="Times New Roman" w:hAnsi="Times New Roman" w:cs="Times New Roman"/>
          <w:sz w:val="20"/>
          <w:szCs w:val="20"/>
        </w:rPr>
        <w:tab/>
        <w:t>о заключении договора о развитии застроенных территорий, в случае, если нахождение НТО препятствует реализации указанного договора.</w:t>
      </w:r>
    </w:p>
    <w:p w:rsidR="00DD1153" w:rsidRPr="007E7333" w:rsidRDefault="00517534" w:rsidP="00DD1153">
      <w:pPr>
        <w:ind w:firstLine="851"/>
        <w:rPr>
          <w:rFonts w:ascii="Times New Roman" w:hAnsi="Times New Roman" w:cs="Times New Roman"/>
          <w:sz w:val="20"/>
          <w:szCs w:val="20"/>
          <w:shd w:val="clear" w:color="auto" w:fill="FFFFFF"/>
        </w:rPr>
      </w:pPr>
      <w:r w:rsidRPr="007E7333">
        <w:rPr>
          <w:rFonts w:ascii="Times New Roman" w:hAnsi="Times New Roman" w:cs="Times New Roman"/>
          <w:sz w:val="20"/>
          <w:szCs w:val="20"/>
        </w:rPr>
        <w:t>4.3.</w:t>
      </w:r>
      <w:r w:rsidRPr="007E7333">
        <w:rPr>
          <w:rFonts w:ascii="Times New Roman" w:hAnsi="Times New Roman" w:cs="Times New Roman"/>
          <w:sz w:val="20"/>
          <w:szCs w:val="20"/>
        </w:rPr>
        <w:tab/>
      </w:r>
      <w:proofErr w:type="gramStart"/>
      <w:r w:rsidRPr="007E7333">
        <w:rPr>
          <w:rFonts w:ascii="Times New Roman" w:hAnsi="Times New Roman" w:cs="Times New Roman"/>
          <w:sz w:val="20"/>
          <w:szCs w:val="20"/>
          <w:shd w:val="clear" w:color="auto" w:fill="FFFFFF"/>
        </w:rPr>
        <w:t>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w:t>
      </w:r>
      <w:proofErr w:type="gramEnd"/>
      <w:r w:rsidRPr="007E7333">
        <w:rPr>
          <w:rFonts w:ascii="Times New Roman" w:hAnsi="Times New Roman" w:cs="Times New Roman"/>
          <w:sz w:val="20"/>
          <w:szCs w:val="20"/>
          <w:shd w:val="clear" w:color="auto" w:fill="FFFFFF"/>
        </w:rPr>
        <w:t xml:space="preserve"> нестационарного торгового объекта хозяйствующему субъекту предоставляется по его заявлению свободное компенсационное место размещения нестационарного торгового объекта из предусмотренных Схемой. При отсутствии свободного места, предусмотренного Схемой, органом местного самоуправления, уполномоченным на разработку и утверждение схемы, инициируются и утверждаются в установленном порядке изменения в Схему, предусматривающие включение в нее места размещения нестационарного торгового объекта, в целях его предоставления как свободного компенсационного.</w:t>
      </w:r>
    </w:p>
    <w:p w:rsidR="00517534" w:rsidRPr="007E7333" w:rsidRDefault="00517534" w:rsidP="00DD1153">
      <w:pPr>
        <w:ind w:firstLine="851"/>
        <w:rPr>
          <w:rFonts w:ascii="Times New Roman" w:hAnsi="Times New Roman" w:cs="Times New Roman"/>
          <w:sz w:val="20"/>
          <w:szCs w:val="20"/>
        </w:rPr>
      </w:pPr>
      <w:r w:rsidRPr="007E7333">
        <w:rPr>
          <w:rFonts w:ascii="Times New Roman" w:hAnsi="Times New Roman" w:cs="Times New Roman"/>
          <w:sz w:val="20"/>
          <w:szCs w:val="20"/>
        </w:rPr>
        <w:t>4.4.</w:t>
      </w:r>
      <w:r w:rsidRPr="007E7333">
        <w:rPr>
          <w:rFonts w:ascii="Times New Roman" w:hAnsi="Times New Roman" w:cs="Times New Roman"/>
          <w:sz w:val="20"/>
          <w:szCs w:val="20"/>
        </w:rPr>
        <w:tab/>
        <w:t>Процедура согласования с  субъектом хозяйствования  нового места размещения НТО в случае, указанном в п. 4.3 настоящего Положения, осуществляется в следующем порядке:</w:t>
      </w:r>
    </w:p>
    <w:p w:rsidR="00517534" w:rsidRPr="007E7333" w:rsidRDefault="00517534" w:rsidP="00517534">
      <w:pPr>
        <w:tabs>
          <w:tab w:val="left" w:pos="1316"/>
        </w:tabs>
        <w:ind w:firstLine="851"/>
        <w:rPr>
          <w:rFonts w:ascii="Times New Roman" w:hAnsi="Times New Roman" w:cs="Times New Roman"/>
          <w:sz w:val="20"/>
          <w:szCs w:val="20"/>
        </w:rPr>
      </w:pPr>
      <w:r w:rsidRPr="007E7333">
        <w:rPr>
          <w:rFonts w:ascii="Times New Roman" w:hAnsi="Times New Roman" w:cs="Times New Roman"/>
          <w:sz w:val="20"/>
          <w:szCs w:val="20"/>
        </w:rPr>
        <w:t>4.4.1.</w:t>
      </w:r>
      <w:r w:rsidRPr="007E7333">
        <w:rPr>
          <w:rFonts w:ascii="Times New Roman" w:hAnsi="Times New Roman" w:cs="Times New Roman"/>
          <w:sz w:val="20"/>
          <w:szCs w:val="20"/>
        </w:rPr>
        <w:tab/>
        <w:t>О принятии решения об упразднении места расположения НТО уполномоченный орган письменно уведомляет субъект хозяйствования в срок не менее 30 (тридцати) дней до предполагаемой даты упразднения. Уведомление должно содержать информацию о свободных местах, в соответствии со Схемой.</w:t>
      </w:r>
    </w:p>
    <w:p w:rsidR="00517534" w:rsidRPr="007E7333" w:rsidRDefault="00517534" w:rsidP="00517534">
      <w:pPr>
        <w:tabs>
          <w:tab w:val="left" w:pos="1330"/>
        </w:tabs>
        <w:ind w:firstLine="851"/>
        <w:rPr>
          <w:rFonts w:ascii="Times New Roman" w:hAnsi="Times New Roman" w:cs="Times New Roman"/>
          <w:sz w:val="20"/>
          <w:szCs w:val="20"/>
        </w:rPr>
      </w:pPr>
      <w:r w:rsidRPr="007E7333">
        <w:rPr>
          <w:rFonts w:ascii="Times New Roman" w:hAnsi="Times New Roman" w:cs="Times New Roman"/>
          <w:sz w:val="20"/>
          <w:szCs w:val="20"/>
        </w:rPr>
        <w:t>4.4.2.</w:t>
      </w:r>
      <w:r w:rsidRPr="007E7333">
        <w:rPr>
          <w:rFonts w:ascii="Times New Roman" w:hAnsi="Times New Roman" w:cs="Times New Roman"/>
          <w:sz w:val="20"/>
          <w:szCs w:val="20"/>
        </w:rPr>
        <w:tab/>
        <w:t>В случае</w:t>
      </w:r>
      <w:proofErr w:type="gramStart"/>
      <w:r w:rsidRPr="007E7333">
        <w:rPr>
          <w:rFonts w:ascii="Times New Roman" w:hAnsi="Times New Roman" w:cs="Times New Roman"/>
          <w:sz w:val="20"/>
          <w:szCs w:val="20"/>
        </w:rPr>
        <w:t>,</w:t>
      </w:r>
      <w:proofErr w:type="gramEnd"/>
      <w:r w:rsidRPr="007E7333">
        <w:rPr>
          <w:rFonts w:ascii="Times New Roman" w:hAnsi="Times New Roman" w:cs="Times New Roman"/>
          <w:sz w:val="20"/>
          <w:szCs w:val="20"/>
        </w:rPr>
        <w:t xml:space="preserve"> если субъект хозяйствования в течение 3 (трех) недель с момента получения уведомления дает письменное согласие на предоставление ему одного из мест, информация по которому была предоставлена в соответствии с п. 4.4.1 настоящего Положения, место на конкурс не выставляется, а с субъектом хозяйствования в течение 10 (десяти) рабочих дней с даты предоставления согласия заключается дополнительное соглашение к Договору, с </w:t>
      </w:r>
      <w:proofErr w:type="gramStart"/>
      <w:r w:rsidRPr="007E7333">
        <w:rPr>
          <w:rFonts w:ascii="Times New Roman" w:hAnsi="Times New Roman" w:cs="Times New Roman"/>
          <w:sz w:val="20"/>
          <w:szCs w:val="20"/>
        </w:rPr>
        <w:t xml:space="preserve">приведением в соответствие условий Договора, в случае необходимости подлежит изменению размер финансового предложения (платы) за право размещения НТО от даты  заключения дополнительного соглашения в соответствии с </w:t>
      </w:r>
      <w:r w:rsidRPr="007E7333">
        <w:rPr>
          <w:rFonts w:ascii="Times New Roman" w:hAnsi="Times New Roman" w:cs="Times New Roman"/>
          <w:sz w:val="20"/>
          <w:szCs w:val="20"/>
          <w:lang w:eastAsia="ru-RU"/>
        </w:rPr>
        <w:t xml:space="preserve">Методикой определения начального (минимального) размера финансового предложения за размещение нестационарного торгового объекта на территории </w:t>
      </w:r>
      <w:proofErr w:type="spellStart"/>
      <w:r w:rsidR="008B4D8B" w:rsidRPr="007E7333">
        <w:rPr>
          <w:rFonts w:ascii="Times New Roman" w:hAnsi="Times New Roman" w:cs="Times New Roman"/>
          <w:sz w:val="20"/>
          <w:szCs w:val="20"/>
          <w:lang w:eastAsia="ru-RU"/>
        </w:rPr>
        <w:t>Осиновского</w:t>
      </w:r>
      <w:proofErr w:type="spellEnd"/>
      <w:r w:rsidR="008B4D8B" w:rsidRPr="007E7333">
        <w:rPr>
          <w:rFonts w:ascii="Times New Roman" w:hAnsi="Times New Roman" w:cs="Times New Roman"/>
          <w:sz w:val="20"/>
          <w:szCs w:val="20"/>
          <w:lang w:eastAsia="ru-RU"/>
        </w:rPr>
        <w:t xml:space="preserve"> </w:t>
      </w:r>
      <w:r w:rsidRPr="007E7333">
        <w:rPr>
          <w:rFonts w:ascii="Times New Roman" w:hAnsi="Times New Roman" w:cs="Times New Roman"/>
          <w:sz w:val="20"/>
          <w:szCs w:val="20"/>
          <w:lang w:eastAsia="ru-RU"/>
        </w:rPr>
        <w:t>муниципального образования  (далее - Методикой)</w:t>
      </w:r>
      <w:r w:rsidRPr="007E7333">
        <w:rPr>
          <w:rFonts w:ascii="Times New Roman" w:hAnsi="Times New Roman" w:cs="Times New Roman"/>
          <w:sz w:val="20"/>
          <w:szCs w:val="20"/>
        </w:rPr>
        <w:t xml:space="preserve">, при  этом, цена Договора не может быть меньше определенной результатами </w:t>
      </w:r>
      <w:r w:rsidRPr="007E7333">
        <w:rPr>
          <w:rFonts w:ascii="Times New Roman" w:hAnsi="Times New Roman" w:cs="Times New Roman"/>
          <w:color w:val="000000" w:themeColor="text1"/>
          <w:sz w:val="20"/>
          <w:szCs w:val="20"/>
        </w:rPr>
        <w:t xml:space="preserve">Конкурса по предоставлению </w:t>
      </w:r>
      <w:r w:rsidRPr="007E7333">
        <w:rPr>
          <w:rFonts w:ascii="Times New Roman" w:hAnsi="Times New Roman" w:cs="Times New Roman"/>
          <w:sz w:val="20"/>
          <w:szCs w:val="20"/>
        </w:rPr>
        <w:t>права на</w:t>
      </w:r>
      <w:proofErr w:type="gramEnd"/>
      <w:r w:rsidRPr="007E7333">
        <w:rPr>
          <w:rFonts w:ascii="Times New Roman" w:hAnsi="Times New Roman" w:cs="Times New Roman"/>
          <w:sz w:val="20"/>
          <w:szCs w:val="20"/>
        </w:rPr>
        <w:t xml:space="preserve"> размещение НТО,  по которому принято решение в соответствии с пунктом 4.2 настоящего Положения.</w:t>
      </w:r>
    </w:p>
    <w:p w:rsidR="00517534" w:rsidRPr="007E7333" w:rsidRDefault="00517534" w:rsidP="00517534">
      <w:pPr>
        <w:tabs>
          <w:tab w:val="left" w:pos="1330"/>
        </w:tabs>
        <w:ind w:firstLine="851"/>
        <w:rPr>
          <w:rFonts w:ascii="Times New Roman" w:hAnsi="Times New Roman" w:cs="Times New Roman"/>
          <w:sz w:val="20"/>
          <w:szCs w:val="20"/>
        </w:rPr>
      </w:pPr>
      <w:r w:rsidRPr="007E7333">
        <w:rPr>
          <w:rFonts w:ascii="Times New Roman" w:hAnsi="Times New Roman" w:cs="Times New Roman"/>
          <w:sz w:val="20"/>
          <w:szCs w:val="20"/>
        </w:rPr>
        <w:t>4.4.3.</w:t>
      </w:r>
      <w:r w:rsidRPr="007E7333">
        <w:rPr>
          <w:rFonts w:ascii="Times New Roman" w:hAnsi="Times New Roman" w:cs="Times New Roman"/>
          <w:sz w:val="20"/>
          <w:szCs w:val="20"/>
        </w:rPr>
        <w:tab/>
        <w:t xml:space="preserve">Если субъект хозяйствования не согласен на предоставление ему </w:t>
      </w:r>
      <w:r w:rsidR="00CB249A" w:rsidRPr="007E7333">
        <w:rPr>
          <w:rFonts w:ascii="Times New Roman" w:hAnsi="Times New Roman" w:cs="Times New Roman"/>
          <w:sz w:val="20"/>
          <w:szCs w:val="20"/>
        </w:rPr>
        <w:t xml:space="preserve">ни </w:t>
      </w:r>
      <w:r w:rsidRPr="007E7333">
        <w:rPr>
          <w:rFonts w:ascii="Times New Roman" w:hAnsi="Times New Roman" w:cs="Times New Roman"/>
          <w:sz w:val="20"/>
          <w:szCs w:val="20"/>
        </w:rPr>
        <w:t>одного из мест, информация, по котор</w:t>
      </w:r>
      <w:r w:rsidR="00A10718" w:rsidRPr="007E7333">
        <w:rPr>
          <w:rFonts w:ascii="Times New Roman" w:hAnsi="Times New Roman" w:cs="Times New Roman"/>
          <w:sz w:val="20"/>
          <w:szCs w:val="20"/>
        </w:rPr>
        <w:t>ым</w:t>
      </w:r>
      <w:r w:rsidRPr="007E7333">
        <w:rPr>
          <w:rFonts w:ascii="Times New Roman" w:hAnsi="Times New Roman" w:cs="Times New Roman"/>
          <w:sz w:val="20"/>
          <w:szCs w:val="20"/>
        </w:rPr>
        <w:t xml:space="preserve"> была предоставлена в соответствии с п. 4.4.1 настоящего Положения, то он в течение 3 (трех) недель </w:t>
      </w:r>
      <w:proofErr w:type="gramStart"/>
      <w:r w:rsidRPr="007E7333">
        <w:rPr>
          <w:rFonts w:ascii="Times New Roman" w:hAnsi="Times New Roman" w:cs="Times New Roman"/>
          <w:sz w:val="20"/>
          <w:szCs w:val="20"/>
        </w:rPr>
        <w:t>с даты получения</w:t>
      </w:r>
      <w:proofErr w:type="gramEnd"/>
      <w:r w:rsidRPr="007E7333">
        <w:rPr>
          <w:rFonts w:ascii="Times New Roman" w:hAnsi="Times New Roman" w:cs="Times New Roman"/>
          <w:sz w:val="20"/>
          <w:szCs w:val="20"/>
        </w:rPr>
        <w:t xml:space="preserve"> уведомления сообщает об этом в уполномоченный орган в письменной форме. </w:t>
      </w:r>
    </w:p>
    <w:p w:rsidR="00517534" w:rsidRPr="007E7333" w:rsidRDefault="00517534" w:rsidP="00517534">
      <w:pPr>
        <w:tabs>
          <w:tab w:val="left" w:pos="1358"/>
        </w:tabs>
        <w:ind w:firstLine="851"/>
        <w:rPr>
          <w:rFonts w:ascii="Times New Roman" w:hAnsi="Times New Roman" w:cs="Times New Roman"/>
          <w:sz w:val="20"/>
          <w:szCs w:val="20"/>
        </w:rPr>
      </w:pPr>
      <w:r w:rsidRPr="007E7333">
        <w:rPr>
          <w:rFonts w:ascii="Times New Roman" w:hAnsi="Times New Roman" w:cs="Times New Roman"/>
          <w:sz w:val="20"/>
          <w:szCs w:val="20"/>
        </w:rPr>
        <w:t>4.4.4.</w:t>
      </w:r>
      <w:r w:rsidRPr="007E7333">
        <w:rPr>
          <w:rFonts w:ascii="Times New Roman" w:hAnsi="Times New Roman" w:cs="Times New Roman"/>
          <w:sz w:val="20"/>
          <w:szCs w:val="20"/>
        </w:rPr>
        <w:tab/>
        <w:t>Субъект хозяйствования обязан за свой счет освободить место, в отношении которого было принято решение об упразднении, в течение 10 (десяти) рабочих дней с момента приведения в соответствие Договора в соответствии с п. 4.4.2 настоящего Положения.</w:t>
      </w:r>
    </w:p>
    <w:p w:rsidR="00517534" w:rsidRPr="007E7333" w:rsidRDefault="00517534" w:rsidP="00517534">
      <w:pPr>
        <w:ind w:firstLine="851"/>
        <w:rPr>
          <w:rFonts w:ascii="Times New Roman" w:hAnsi="Times New Roman" w:cs="Times New Roman"/>
          <w:sz w:val="20"/>
          <w:szCs w:val="20"/>
        </w:rPr>
      </w:pPr>
      <w:r w:rsidRPr="007E7333">
        <w:rPr>
          <w:rFonts w:ascii="Times New Roman" w:hAnsi="Times New Roman" w:cs="Times New Roman"/>
          <w:sz w:val="20"/>
          <w:szCs w:val="20"/>
        </w:rPr>
        <w:t xml:space="preserve">В целях обеспечения безопасности при проведении работ на объектах муниципальной собственности может производиться временный перенос (временное размещение) НТО без внесения изменений в Схему и заключения  Договоров на размещение НТО на временном месте. Уполномоченный орган направляет субъекту  хозяйствования уведомление о временном переносе (временном размещении) НТО на основании информации </w:t>
      </w:r>
      <w:r w:rsidR="00F13AD7" w:rsidRPr="007E7333">
        <w:rPr>
          <w:rFonts w:ascii="Times New Roman" w:hAnsi="Times New Roman" w:cs="Times New Roman"/>
          <w:sz w:val="20"/>
          <w:szCs w:val="20"/>
        </w:rPr>
        <w:t xml:space="preserve">администрации </w:t>
      </w:r>
      <w:proofErr w:type="spellStart"/>
      <w:r w:rsidR="008B4D8B" w:rsidRPr="007E7333">
        <w:rPr>
          <w:rFonts w:ascii="Times New Roman" w:hAnsi="Times New Roman" w:cs="Times New Roman"/>
          <w:sz w:val="20"/>
          <w:szCs w:val="20"/>
        </w:rPr>
        <w:t>Осиновского</w:t>
      </w:r>
      <w:proofErr w:type="spellEnd"/>
      <w:r w:rsidR="008B4D8B" w:rsidRPr="007E7333">
        <w:rPr>
          <w:rFonts w:ascii="Times New Roman" w:hAnsi="Times New Roman" w:cs="Times New Roman"/>
          <w:sz w:val="20"/>
          <w:szCs w:val="20"/>
        </w:rPr>
        <w:t xml:space="preserve"> </w:t>
      </w:r>
      <w:r w:rsidR="00F13AD7" w:rsidRPr="007E7333">
        <w:rPr>
          <w:rFonts w:ascii="Times New Roman" w:hAnsi="Times New Roman" w:cs="Times New Roman"/>
          <w:sz w:val="20"/>
          <w:szCs w:val="20"/>
        </w:rPr>
        <w:t xml:space="preserve"> муниципального </w:t>
      </w:r>
      <w:r w:rsidR="008B4D8B" w:rsidRPr="007E7333">
        <w:rPr>
          <w:rFonts w:ascii="Times New Roman" w:hAnsi="Times New Roman" w:cs="Times New Roman"/>
          <w:sz w:val="20"/>
          <w:szCs w:val="20"/>
        </w:rPr>
        <w:t>образования</w:t>
      </w:r>
      <w:r w:rsidR="00F13AD7" w:rsidRPr="007E7333">
        <w:rPr>
          <w:rFonts w:ascii="Times New Roman" w:hAnsi="Times New Roman" w:cs="Times New Roman"/>
          <w:sz w:val="20"/>
          <w:szCs w:val="20"/>
        </w:rPr>
        <w:t xml:space="preserve"> </w:t>
      </w:r>
      <w:r w:rsidRPr="007E7333">
        <w:rPr>
          <w:rFonts w:ascii="Times New Roman" w:hAnsi="Times New Roman" w:cs="Times New Roman"/>
          <w:sz w:val="20"/>
          <w:szCs w:val="20"/>
        </w:rPr>
        <w:t>об определении места и срока временного размещения НТО.</w:t>
      </w:r>
    </w:p>
    <w:p w:rsidR="006D6D7C" w:rsidRPr="007E7333" w:rsidRDefault="00517534" w:rsidP="00973553">
      <w:pPr>
        <w:ind w:firstLine="851"/>
        <w:rPr>
          <w:rFonts w:ascii="Times New Roman" w:hAnsi="Times New Roman" w:cs="Times New Roman"/>
          <w:sz w:val="20"/>
          <w:szCs w:val="20"/>
        </w:rPr>
      </w:pPr>
      <w:r w:rsidRPr="007E7333">
        <w:rPr>
          <w:rFonts w:ascii="Times New Roman" w:hAnsi="Times New Roman" w:cs="Times New Roman"/>
          <w:sz w:val="20"/>
          <w:szCs w:val="20"/>
        </w:rPr>
        <w:t>Срок временного размещения НТО не может превышать срок исполнения обязатель</w:t>
      </w:r>
      <w:proofErr w:type="gramStart"/>
      <w:r w:rsidRPr="007E7333">
        <w:rPr>
          <w:rFonts w:ascii="Times New Roman" w:hAnsi="Times New Roman" w:cs="Times New Roman"/>
          <w:sz w:val="20"/>
          <w:szCs w:val="20"/>
        </w:rPr>
        <w:t>ств ст</w:t>
      </w:r>
      <w:proofErr w:type="gramEnd"/>
      <w:r w:rsidRPr="007E7333">
        <w:rPr>
          <w:rFonts w:ascii="Times New Roman" w:hAnsi="Times New Roman" w:cs="Times New Roman"/>
          <w:sz w:val="20"/>
          <w:szCs w:val="20"/>
        </w:rPr>
        <w:t xml:space="preserve">орон муниципальных контрактов по строительству, реконструкции, капитальному ремонту, текущему ремонту объектов муниципальной собственности более чем </w:t>
      </w:r>
      <w:r w:rsidR="009D4C7C" w:rsidRPr="007E7333">
        <w:rPr>
          <w:rFonts w:ascii="Times New Roman" w:hAnsi="Times New Roman" w:cs="Times New Roman"/>
          <w:sz w:val="20"/>
          <w:szCs w:val="20"/>
        </w:rPr>
        <w:t xml:space="preserve">на </w:t>
      </w:r>
      <w:r w:rsidRPr="007E7333">
        <w:rPr>
          <w:rFonts w:ascii="Times New Roman" w:hAnsi="Times New Roman" w:cs="Times New Roman"/>
          <w:sz w:val="20"/>
          <w:szCs w:val="20"/>
        </w:rPr>
        <w:t xml:space="preserve">30 (тридцать) дней, за исключением обязательств по оплате муниципальных контрактов. </w:t>
      </w:r>
    </w:p>
    <w:p w:rsidR="006D6D7C" w:rsidRPr="007E7333" w:rsidRDefault="00517534" w:rsidP="006D6D7C">
      <w:pPr>
        <w:tabs>
          <w:tab w:val="left" w:pos="1064"/>
        </w:tabs>
        <w:ind w:firstLine="851"/>
        <w:rPr>
          <w:rFonts w:ascii="Times New Roman" w:hAnsi="Times New Roman" w:cs="Times New Roman"/>
          <w:sz w:val="20"/>
          <w:szCs w:val="20"/>
        </w:rPr>
      </w:pPr>
      <w:r w:rsidRPr="007E7333">
        <w:rPr>
          <w:rFonts w:ascii="Times New Roman" w:hAnsi="Times New Roman" w:cs="Times New Roman"/>
          <w:sz w:val="20"/>
          <w:szCs w:val="20"/>
        </w:rPr>
        <w:t>4</w:t>
      </w:r>
      <w:r w:rsidR="006D6D7C" w:rsidRPr="007E7333">
        <w:rPr>
          <w:rFonts w:ascii="Times New Roman" w:hAnsi="Times New Roman" w:cs="Times New Roman"/>
          <w:sz w:val="20"/>
          <w:szCs w:val="20"/>
        </w:rPr>
        <w:t>.</w:t>
      </w:r>
      <w:r w:rsidRPr="007E7333">
        <w:rPr>
          <w:rFonts w:ascii="Times New Roman" w:hAnsi="Times New Roman" w:cs="Times New Roman"/>
          <w:sz w:val="20"/>
          <w:szCs w:val="20"/>
        </w:rPr>
        <w:t>5</w:t>
      </w:r>
      <w:r w:rsidR="006D6D7C" w:rsidRPr="007E7333">
        <w:rPr>
          <w:rFonts w:ascii="Times New Roman" w:hAnsi="Times New Roman" w:cs="Times New Roman"/>
          <w:sz w:val="20"/>
          <w:szCs w:val="20"/>
        </w:rPr>
        <w:t xml:space="preserve">. </w:t>
      </w:r>
      <w:r w:rsidR="006D6D7C" w:rsidRPr="007E7333">
        <w:rPr>
          <w:rFonts w:ascii="Times New Roman" w:hAnsi="Times New Roman" w:cs="Times New Roman"/>
          <w:sz w:val="20"/>
          <w:szCs w:val="20"/>
        </w:rPr>
        <w:tab/>
        <w:t xml:space="preserve">Демонтаж НТО осуществляется на основании действующего законодательства в порядке, определяемом федеральными, региональными и муниципальными нормативными правовыми актами, </w:t>
      </w:r>
      <w:r w:rsidR="006D6D7C" w:rsidRPr="007E7333">
        <w:rPr>
          <w:rFonts w:ascii="Times New Roman" w:hAnsi="Times New Roman" w:cs="Times New Roman"/>
          <w:color w:val="000000" w:themeColor="text1"/>
          <w:sz w:val="20"/>
          <w:szCs w:val="20"/>
        </w:rPr>
        <w:t>условиями конкурсной документации и Договора на размещение НТО.</w:t>
      </w:r>
    </w:p>
    <w:p w:rsidR="007167DC" w:rsidRPr="007E7333" w:rsidRDefault="00517534" w:rsidP="00973553">
      <w:pPr>
        <w:tabs>
          <w:tab w:val="left" w:pos="1092"/>
        </w:tabs>
        <w:ind w:firstLine="851"/>
        <w:rPr>
          <w:rFonts w:ascii="Times New Roman" w:hAnsi="Times New Roman" w:cs="Times New Roman"/>
          <w:sz w:val="20"/>
          <w:szCs w:val="20"/>
        </w:rPr>
      </w:pPr>
      <w:r w:rsidRPr="007E7333">
        <w:rPr>
          <w:rFonts w:ascii="Times New Roman" w:hAnsi="Times New Roman" w:cs="Times New Roman"/>
          <w:sz w:val="20"/>
          <w:szCs w:val="20"/>
        </w:rPr>
        <w:t>4</w:t>
      </w:r>
      <w:r w:rsidR="006D6D7C" w:rsidRPr="007E7333">
        <w:rPr>
          <w:rFonts w:ascii="Times New Roman" w:hAnsi="Times New Roman" w:cs="Times New Roman"/>
          <w:sz w:val="20"/>
          <w:szCs w:val="20"/>
        </w:rPr>
        <w:t>.</w:t>
      </w:r>
      <w:r w:rsidRPr="007E7333">
        <w:rPr>
          <w:rFonts w:ascii="Times New Roman" w:hAnsi="Times New Roman" w:cs="Times New Roman"/>
          <w:sz w:val="20"/>
          <w:szCs w:val="20"/>
        </w:rPr>
        <w:t>6</w:t>
      </w:r>
      <w:r w:rsidR="006D6D7C" w:rsidRPr="007E7333">
        <w:rPr>
          <w:rFonts w:ascii="Times New Roman" w:hAnsi="Times New Roman" w:cs="Times New Roman"/>
          <w:sz w:val="20"/>
          <w:szCs w:val="20"/>
        </w:rPr>
        <w:t>.</w:t>
      </w:r>
      <w:r w:rsidR="006D6D7C" w:rsidRPr="007E7333">
        <w:rPr>
          <w:rFonts w:ascii="Times New Roman" w:hAnsi="Times New Roman" w:cs="Times New Roman"/>
          <w:sz w:val="20"/>
          <w:szCs w:val="20"/>
        </w:rPr>
        <w:tab/>
        <w:t>Споры, возникшие в результате размещения нестационарных торговых объектов, разрешаются согласно законодательству Российской Федерации.</w:t>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973553" w:rsidRPr="007E7333" w:rsidTr="00260B63">
        <w:tc>
          <w:tcPr>
            <w:tcW w:w="4786" w:type="dxa"/>
          </w:tcPr>
          <w:p w:rsidR="00973553" w:rsidRPr="007E7333" w:rsidRDefault="00973553" w:rsidP="00260B63">
            <w:pPr>
              <w:spacing w:line="330" w:lineRule="atLeast"/>
              <w:textAlignment w:val="baseline"/>
              <w:rPr>
                <w:rFonts w:ascii="Times New Roman" w:eastAsia="Times New Roman" w:hAnsi="Times New Roman" w:cs="Times New Roman"/>
                <w:sz w:val="20"/>
                <w:szCs w:val="20"/>
              </w:rPr>
            </w:pPr>
          </w:p>
        </w:tc>
        <w:tc>
          <w:tcPr>
            <w:tcW w:w="4678" w:type="dxa"/>
          </w:tcPr>
          <w:p w:rsidR="001E5779" w:rsidRDefault="001E5779" w:rsidP="00260B63">
            <w:pPr>
              <w:spacing w:line="330" w:lineRule="atLeast"/>
              <w:textAlignment w:val="baseline"/>
              <w:rPr>
                <w:rFonts w:ascii="Times New Roman" w:eastAsia="Times New Roman" w:hAnsi="Times New Roman" w:cs="Times New Roman"/>
                <w:sz w:val="20"/>
                <w:szCs w:val="20"/>
              </w:rPr>
            </w:pPr>
          </w:p>
          <w:p w:rsidR="00973553" w:rsidRPr="007E7333" w:rsidRDefault="00973553" w:rsidP="00260B63">
            <w:pPr>
              <w:spacing w:line="330" w:lineRule="atLeast"/>
              <w:textAlignment w:val="baseline"/>
              <w:rPr>
                <w:rFonts w:ascii="Times New Roman" w:eastAsia="Times New Roman" w:hAnsi="Times New Roman" w:cs="Times New Roman"/>
                <w:sz w:val="20"/>
                <w:szCs w:val="20"/>
              </w:rPr>
            </w:pPr>
            <w:r w:rsidRPr="007E7333">
              <w:rPr>
                <w:rFonts w:ascii="Times New Roman" w:eastAsia="Times New Roman" w:hAnsi="Times New Roman" w:cs="Times New Roman"/>
                <w:sz w:val="20"/>
                <w:szCs w:val="20"/>
              </w:rPr>
              <w:t xml:space="preserve">Приложение </w:t>
            </w:r>
          </w:p>
          <w:p w:rsidR="00973553" w:rsidRPr="007E7333" w:rsidRDefault="00973553" w:rsidP="007F6D28">
            <w:pPr>
              <w:pStyle w:val="a4"/>
              <w:jc w:val="both"/>
              <w:rPr>
                <w:rFonts w:ascii="Times New Roman" w:eastAsia="Times New Roman" w:hAnsi="Times New Roman" w:cs="Times New Roman"/>
                <w:sz w:val="20"/>
                <w:szCs w:val="20"/>
              </w:rPr>
            </w:pPr>
            <w:r w:rsidRPr="007E7333">
              <w:rPr>
                <w:rFonts w:ascii="Times New Roman" w:eastAsia="Times New Roman" w:hAnsi="Times New Roman" w:cs="Times New Roman"/>
                <w:sz w:val="20"/>
                <w:szCs w:val="20"/>
              </w:rPr>
              <w:t xml:space="preserve">к </w:t>
            </w:r>
            <w:r w:rsidRPr="007E7333">
              <w:rPr>
                <w:rFonts w:ascii="Times New Roman" w:hAnsi="Times New Roman" w:cs="Times New Roman"/>
                <w:sz w:val="20"/>
                <w:szCs w:val="20"/>
              </w:rPr>
              <w:t>Порядку заключения договора на размещение нестационарного торгового объекта, условиям изменения, продления (отказа в продлении) срока его действия и прекращению  права на размещение нестационарного торгового объекта</w:t>
            </w:r>
          </w:p>
        </w:tc>
      </w:tr>
    </w:tbl>
    <w:p w:rsidR="00973553" w:rsidRPr="007E7333" w:rsidRDefault="00973553" w:rsidP="00973553">
      <w:pPr>
        <w:spacing w:line="330" w:lineRule="atLeast"/>
        <w:textAlignment w:val="baseline"/>
        <w:rPr>
          <w:rFonts w:ascii="Arial" w:eastAsia="Times New Roman" w:hAnsi="Arial" w:cs="Arial"/>
          <w:color w:val="444444"/>
          <w:sz w:val="20"/>
          <w:szCs w:val="20"/>
          <w:lang w:eastAsia="ru-RU"/>
        </w:rPr>
      </w:pPr>
    </w:p>
    <w:p w:rsidR="00973553" w:rsidRPr="007E7333" w:rsidRDefault="00973553" w:rsidP="008B4D8B">
      <w:pPr>
        <w:spacing w:line="330" w:lineRule="atLeast"/>
        <w:ind w:left="5103"/>
        <w:textAlignment w:val="baseline"/>
        <w:rPr>
          <w:rFonts w:ascii="Times New Roman" w:eastAsia="Times New Roman" w:hAnsi="Times New Roman" w:cs="Times New Roman"/>
          <w:sz w:val="20"/>
          <w:szCs w:val="20"/>
          <w:lang w:eastAsia="ru-RU"/>
        </w:rPr>
      </w:pPr>
      <w:r w:rsidRPr="007E7333">
        <w:rPr>
          <w:rFonts w:ascii="Times New Roman" w:eastAsia="Times New Roman" w:hAnsi="Times New Roman" w:cs="Times New Roman"/>
          <w:sz w:val="20"/>
          <w:szCs w:val="20"/>
          <w:lang w:eastAsia="ru-RU"/>
        </w:rPr>
        <w:t xml:space="preserve">В администрацию  </w:t>
      </w:r>
      <w:proofErr w:type="spellStart"/>
      <w:r w:rsidR="008B4D8B" w:rsidRPr="007E7333">
        <w:rPr>
          <w:rFonts w:ascii="Times New Roman" w:eastAsia="Times New Roman" w:hAnsi="Times New Roman" w:cs="Times New Roman"/>
          <w:sz w:val="20"/>
          <w:szCs w:val="20"/>
          <w:lang w:eastAsia="ru-RU"/>
        </w:rPr>
        <w:t>Осиновского</w:t>
      </w:r>
      <w:proofErr w:type="spellEnd"/>
    </w:p>
    <w:p w:rsidR="008B4D8B" w:rsidRPr="007E7333" w:rsidRDefault="008B4D8B" w:rsidP="008B4D8B">
      <w:pPr>
        <w:spacing w:line="330" w:lineRule="atLeast"/>
        <w:ind w:left="5103"/>
        <w:textAlignment w:val="baseline"/>
        <w:rPr>
          <w:rFonts w:ascii="Times New Roman" w:eastAsia="Times New Roman" w:hAnsi="Times New Roman" w:cs="Times New Roman"/>
          <w:sz w:val="20"/>
          <w:szCs w:val="20"/>
          <w:lang w:eastAsia="ru-RU"/>
        </w:rPr>
      </w:pPr>
      <w:r w:rsidRPr="007E7333">
        <w:rPr>
          <w:rFonts w:ascii="Times New Roman" w:eastAsia="Times New Roman" w:hAnsi="Times New Roman" w:cs="Times New Roman"/>
          <w:sz w:val="20"/>
          <w:szCs w:val="20"/>
          <w:lang w:eastAsia="ru-RU"/>
        </w:rPr>
        <w:t>Муниципального образования</w:t>
      </w:r>
    </w:p>
    <w:p w:rsidR="00973553" w:rsidRPr="007E7333" w:rsidRDefault="00973553" w:rsidP="00973553">
      <w:pPr>
        <w:spacing w:after="240" w:line="330" w:lineRule="atLeast"/>
        <w:jc w:val="center"/>
        <w:textAlignment w:val="baseline"/>
        <w:rPr>
          <w:rFonts w:ascii="Times New Roman" w:eastAsia="Times New Roman" w:hAnsi="Times New Roman" w:cs="Times New Roman"/>
          <w:bCs/>
          <w:sz w:val="20"/>
          <w:szCs w:val="20"/>
          <w:lang w:eastAsia="ru-RU"/>
        </w:rPr>
      </w:pPr>
      <w:r w:rsidRPr="007E7333">
        <w:rPr>
          <w:rFonts w:ascii="Arial" w:eastAsia="Times New Roman" w:hAnsi="Arial" w:cs="Arial"/>
          <w:b/>
          <w:bCs/>
          <w:color w:val="444444"/>
          <w:sz w:val="20"/>
          <w:szCs w:val="20"/>
          <w:lang w:eastAsia="ru-RU"/>
        </w:rPr>
        <w:br/>
      </w:r>
      <w:r w:rsidRPr="007E7333">
        <w:rPr>
          <w:rFonts w:ascii="Times New Roman" w:eastAsia="Times New Roman" w:hAnsi="Times New Roman" w:cs="Times New Roman"/>
          <w:bCs/>
          <w:sz w:val="20"/>
          <w:szCs w:val="20"/>
          <w:lang w:eastAsia="ru-RU"/>
        </w:rPr>
        <w:t>Заявление</w:t>
      </w:r>
    </w:p>
    <w:p w:rsidR="00973553" w:rsidRPr="007E7333" w:rsidRDefault="00973553" w:rsidP="00973553">
      <w:pPr>
        <w:spacing w:line="330" w:lineRule="atLeast"/>
        <w:textAlignment w:val="baseline"/>
        <w:rPr>
          <w:rFonts w:ascii="Times New Roman" w:eastAsia="Times New Roman" w:hAnsi="Times New Roman" w:cs="Times New Roman"/>
          <w:sz w:val="20"/>
          <w:szCs w:val="20"/>
          <w:lang w:eastAsia="ru-RU"/>
        </w:rPr>
      </w:pPr>
    </w:p>
    <w:p w:rsidR="00973553" w:rsidRPr="007E7333" w:rsidRDefault="00973553" w:rsidP="00973553">
      <w:pPr>
        <w:spacing w:line="330" w:lineRule="atLeast"/>
        <w:ind w:firstLine="851"/>
        <w:textAlignment w:val="baseline"/>
        <w:rPr>
          <w:rFonts w:ascii="Times New Roman" w:eastAsia="Times New Roman" w:hAnsi="Times New Roman" w:cs="Times New Roman"/>
          <w:sz w:val="20"/>
          <w:szCs w:val="20"/>
          <w:lang w:eastAsia="ru-RU"/>
        </w:rPr>
      </w:pPr>
      <w:r w:rsidRPr="007E7333">
        <w:rPr>
          <w:rFonts w:ascii="Times New Roman" w:eastAsia="Times New Roman" w:hAnsi="Times New Roman" w:cs="Times New Roman"/>
          <w:sz w:val="20"/>
          <w:szCs w:val="20"/>
          <w:lang w:eastAsia="ru-RU"/>
        </w:rPr>
        <w:t xml:space="preserve">Прошу продлить срок действия договора на право размещения нестационарного торгового объекта _________________ (тип объекта) площадью _________ кв. метров по специализации _______________, расположенного по адресу: ______________________________________, на основании Раздела </w:t>
      </w:r>
      <w:r w:rsidRPr="007E7333">
        <w:rPr>
          <w:rFonts w:ascii="Times New Roman" w:eastAsia="Times New Roman" w:hAnsi="Times New Roman" w:cs="Times New Roman"/>
          <w:sz w:val="20"/>
          <w:szCs w:val="20"/>
          <w:lang w:val="en-US" w:eastAsia="ru-RU"/>
        </w:rPr>
        <w:t>VI</w:t>
      </w:r>
      <w:r w:rsidRPr="007E7333">
        <w:rPr>
          <w:rFonts w:ascii="Times New Roman" w:eastAsia="Times New Roman" w:hAnsi="Times New Roman" w:cs="Times New Roman"/>
          <w:sz w:val="20"/>
          <w:szCs w:val="20"/>
          <w:lang w:eastAsia="ru-RU"/>
        </w:rPr>
        <w:t xml:space="preserve"> «Положения о размещении нестационарных торговых объектов на территории муниципального образования город Маркс Саратовской области» данного постановления.</w:t>
      </w:r>
    </w:p>
    <w:p w:rsidR="00973553" w:rsidRPr="007E7333" w:rsidRDefault="00973553" w:rsidP="00973553">
      <w:pPr>
        <w:spacing w:line="330" w:lineRule="atLeast"/>
        <w:jc w:val="right"/>
        <w:textAlignment w:val="baseline"/>
        <w:rPr>
          <w:rFonts w:ascii="Times New Roman" w:eastAsia="Times New Roman" w:hAnsi="Times New Roman" w:cs="Times New Roman"/>
          <w:sz w:val="20"/>
          <w:szCs w:val="20"/>
          <w:lang w:eastAsia="ru-RU"/>
        </w:rPr>
      </w:pPr>
      <w:r w:rsidRPr="007E7333">
        <w:rPr>
          <w:rFonts w:ascii="Arial" w:eastAsia="Times New Roman" w:hAnsi="Arial" w:cs="Arial"/>
          <w:color w:val="444444"/>
          <w:sz w:val="20"/>
          <w:szCs w:val="20"/>
          <w:lang w:eastAsia="ru-RU"/>
        </w:rPr>
        <w:br/>
      </w:r>
      <w:r w:rsidRPr="007E7333">
        <w:rPr>
          <w:rFonts w:ascii="Arial" w:eastAsia="Times New Roman" w:hAnsi="Arial" w:cs="Arial"/>
          <w:color w:val="444444"/>
          <w:sz w:val="20"/>
          <w:szCs w:val="20"/>
          <w:lang w:eastAsia="ru-RU"/>
        </w:rPr>
        <w:br/>
      </w:r>
      <w:r w:rsidRPr="007E7333">
        <w:rPr>
          <w:rFonts w:ascii="Times New Roman" w:eastAsia="Times New Roman" w:hAnsi="Times New Roman" w:cs="Times New Roman"/>
          <w:sz w:val="20"/>
          <w:szCs w:val="20"/>
          <w:lang w:eastAsia="ru-RU"/>
        </w:rPr>
        <w:t>«___» _________ 20__ г.</w:t>
      </w:r>
    </w:p>
    <w:p w:rsidR="00973553" w:rsidRPr="007E7333" w:rsidRDefault="00973553" w:rsidP="00973553">
      <w:pPr>
        <w:spacing w:line="330" w:lineRule="atLeast"/>
        <w:jc w:val="right"/>
        <w:textAlignment w:val="baseline"/>
        <w:rPr>
          <w:rFonts w:ascii="Times New Roman" w:eastAsia="Times New Roman" w:hAnsi="Times New Roman" w:cs="Times New Roman"/>
          <w:sz w:val="20"/>
          <w:szCs w:val="20"/>
          <w:lang w:eastAsia="ru-RU"/>
        </w:rPr>
      </w:pPr>
    </w:p>
    <w:p w:rsidR="00973553" w:rsidRPr="007E7333" w:rsidRDefault="00973553" w:rsidP="00973553">
      <w:pPr>
        <w:spacing w:line="330" w:lineRule="atLeast"/>
        <w:jc w:val="right"/>
        <w:textAlignment w:val="baseline"/>
        <w:rPr>
          <w:rFonts w:ascii="Times New Roman" w:eastAsia="Times New Roman" w:hAnsi="Times New Roman" w:cs="Times New Roman"/>
          <w:sz w:val="20"/>
          <w:szCs w:val="20"/>
          <w:lang w:eastAsia="ru-RU"/>
        </w:rPr>
      </w:pPr>
    </w:p>
    <w:p w:rsidR="00973553" w:rsidRPr="007E7333" w:rsidRDefault="00973553" w:rsidP="00973553">
      <w:pPr>
        <w:spacing w:line="330" w:lineRule="atLeast"/>
        <w:jc w:val="right"/>
        <w:textAlignment w:val="baseline"/>
        <w:rPr>
          <w:rFonts w:ascii="Times New Roman" w:eastAsia="Times New Roman" w:hAnsi="Times New Roman" w:cs="Times New Roman"/>
          <w:sz w:val="20"/>
          <w:szCs w:val="20"/>
          <w:lang w:eastAsia="ru-RU"/>
        </w:rPr>
      </w:pPr>
    </w:p>
    <w:tbl>
      <w:tblPr>
        <w:tblW w:w="0" w:type="auto"/>
        <w:tblCellMar>
          <w:left w:w="0" w:type="dxa"/>
          <w:right w:w="0" w:type="dxa"/>
        </w:tblCellMar>
        <w:tblLook w:val="04A0"/>
      </w:tblPr>
      <w:tblGrid>
        <w:gridCol w:w="4770"/>
        <w:gridCol w:w="4584"/>
      </w:tblGrid>
      <w:tr w:rsidR="00973553" w:rsidRPr="007E7333" w:rsidTr="00260B63">
        <w:trPr>
          <w:trHeight w:val="15"/>
        </w:trPr>
        <w:tc>
          <w:tcPr>
            <w:tcW w:w="4805" w:type="dxa"/>
            <w:tcBorders>
              <w:top w:val="nil"/>
              <w:left w:val="nil"/>
              <w:right w:val="nil"/>
            </w:tcBorders>
            <w:shd w:val="clear" w:color="auto" w:fill="auto"/>
            <w:hideMark/>
          </w:tcPr>
          <w:p w:rsidR="00973553" w:rsidRPr="007E7333" w:rsidRDefault="00973553" w:rsidP="00260B63">
            <w:pPr>
              <w:jc w:val="left"/>
              <w:rPr>
                <w:rFonts w:ascii="Times New Roman" w:eastAsia="Times New Roman" w:hAnsi="Times New Roman" w:cs="Times New Roman"/>
                <w:sz w:val="20"/>
                <w:szCs w:val="20"/>
                <w:lang w:eastAsia="ru-RU"/>
              </w:rPr>
            </w:pPr>
          </w:p>
        </w:tc>
        <w:tc>
          <w:tcPr>
            <w:tcW w:w="4620" w:type="dxa"/>
            <w:tcBorders>
              <w:top w:val="nil"/>
              <w:left w:val="nil"/>
              <w:right w:val="nil"/>
            </w:tcBorders>
            <w:shd w:val="clear" w:color="auto" w:fill="auto"/>
            <w:hideMark/>
          </w:tcPr>
          <w:p w:rsidR="00973553" w:rsidRPr="007E7333" w:rsidRDefault="00973553" w:rsidP="00260B63">
            <w:pPr>
              <w:jc w:val="left"/>
              <w:rPr>
                <w:rFonts w:ascii="Times New Roman" w:eastAsia="Times New Roman" w:hAnsi="Times New Roman" w:cs="Times New Roman"/>
                <w:sz w:val="20"/>
                <w:szCs w:val="20"/>
                <w:lang w:eastAsia="ru-RU"/>
              </w:rPr>
            </w:pPr>
          </w:p>
        </w:tc>
      </w:tr>
      <w:tr w:rsidR="00973553" w:rsidRPr="007E7333" w:rsidTr="00260B63">
        <w:tc>
          <w:tcPr>
            <w:tcW w:w="4805" w:type="dxa"/>
            <w:shd w:val="clear" w:color="auto" w:fill="auto"/>
            <w:tcMar>
              <w:top w:w="0" w:type="dxa"/>
              <w:left w:w="149" w:type="dxa"/>
              <w:bottom w:w="0" w:type="dxa"/>
              <w:right w:w="149" w:type="dxa"/>
            </w:tcMar>
            <w:hideMark/>
          </w:tcPr>
          <w:p w:rsidR="00973553" w:rsidRPr="007E7333" w:rsidRDefault="00973553" w:rsidP="00260B63">
            <w:pPr>
              <w:jc w:val="left"/>
              <w:textAlignment w:val="baseline"/>
              <w:rPr>
                <w:rFonts w:ascii="Times New Roman" w:eastAsia="Times New Roman" w:hAnsi="Times New Roman" w:cs="Times New Roman"/>
                <w:sz w:val="20"/>
                <w:szCs w:val="20"/>
                <w:lang w:eastAsia="ru-RU"/>
              </w:rPr>
            </w:pPr>
            <w:r w:rsidRPr="007E7333">
              <w:rPr>
                <w:rFonts w:ascii="Times New Roman" w:eastAsia="Times New Roman" w:hAnsi="Times New Roman" w:cs="Times New Roman"/>
                <w:sz w:val="20"/>
                <w:szCs w:val="20"/>
                <w:lang w:eastAsia="ru-RU"/>
              </w:rPr>
              <w:t>Должность, Ф.И.О.</w:t>
            </w:r>
          </w:p>
          <w:p w:rsidR="00973553" w:rsidRPr="007E7333" w:rsidRDefault="00973553" w:rsidP="00260B63">
            <w:pPr>
              <w:jc w:val="left"/>
              <w:textAlignment w:val="baseline"/>
              <w:rPr>
                <w:rFonts w:ascii="Times New Roman" w:eastAsia="Times New Roman" w:hAnsi="Times New Roman" w:cs="Times New Roman"/>
                <w:sz w:val="20"/>
                <w:szCs w:val="20"/>
                <w:lang w:eastAsia="ru-RU"/>
              </w:rPr>
            </w:pPr>
            <w:r w:rsidRPr="007E7333">
              <w:rPr>
                <w:rFonts w:ascii="Times New Roman" w:eastAsia="Times New Roman" w:hAnsi="Times New Roman" w:cs="Times New Roman"/>
                <w:sz w:val="20"/>
                <w:szCs w:val="20"/>
                <w:lang w:eastAsia="ru-RU"/>
              </w:rPr>
              <w:t>Печать (при наличии)</w:t>
            </w:r>
          </w:p>
        </w:tc>
        <w:tc>
          <w:tcPr>
            <w:tcW w:w="4620" w:type="dxa"/>
            <w:shd w:val="clear" w:color="auto" w:fill="auto"/>
            <w:tcMar>
              <w:top w:w="0" w:type="dxa"/>
              <w:left w:w="149" w:type="dxa"/>
              <w:bottom w:w="0" w:type="dxa"/>
              <w:right w:w="149" w:type="dxa"/>
            </w:tcMar>
            <w:hideMark/>
          </w:tcPr>
          <w:p w:rsidR="00973553" w:rsidRPr="007E7333" w:rsidRDefault="00973553" w:rsidP="00260B63">
            <w:pPr>
              <w:jc w:val="left"/>
              <w:textAlignment w:val="baseline"/>
              <w:rPr>
                <w:rFonts w:ascii="Times New Roman" w:eastAsia="Times New Roman" w:hAnsi="Times New Roman" w:cs="Times New Roman"/>
                <w:sz w:val="20"/>
                <w:szCs w:val="20"/>
                <w:lang w:eastAsia="ru-RU"/>
              </w:rPr>
            </w:pPr>
            <w:r w:rsidRPr="007E7333">
              <w:rPr>
                <w:rFonts w:ascii="Times New Roman" w:eastAsia="Times New Roman" w:hAnsi="Times New Roman" w:cs="Times New Roman"/>
                <w:sz w:val="20"/>
                <w:szCs w:val="20"/>
                <w:lang w:eastAsia="ru-RU"/>
              </w:rPr>
              <w:t>Подпись</w:t>
            </w:r>
          </w:p>
        </w:tc>
      </w:tr>
    </w:tbl>
    <w:p w:rsidR="00973553" w:rsidRPr="007E7333" w:rsidRDefault="00973553" w:rsidP="00973553">
      <w:pPr>
        <w:tabs>
          <w:tab w:val="left" w:pos="7740"/>
        </w:tabs>
        <w:jc w:val="left"/>
        <w:rPr>
          <w:rFonts w:ascii="Times New Roman" w:hAnsi="Times New Roman" w:cs="Times New Roman"/>
          <w:sz w:val="20"/>
          <w:szCs w:val="20"/>
          <w:lang w:eastAsia="ru-RU"/>
        </w:rPr>
      </w:pPr>
    </w:p>
    <w:p w:rsidR="00973553" w:rsidRPr="007E7333" w:rsidRDefault="00973553" w:rsidP="00973553">
      <w:pPr>
        <w:rPr>
          <w:rFonts w:ascii="Times New Roman" w:hAnsi="Times New Roman" w:cs="Times New Roman"/>
          <w:sz w:val="20"/>
          <w:szCs w:val="20"/>
          <w:lang w:eastAsia="ru-RU"/>
        </w:rPr>
      </w:pPr>
    </w:p>
    <w:p w:rsidR="007F6D28" w:rsidRPr="007E7333" w:rsidRDefault="007F6D28" w:rsidP="00965B9A">
      <w:pPr>
        <w:rPr>
          <w:rFonts w:ascii="Times New Roman" w:hAnsi="Times New Roman" w:cs="Times New Roman"/>
          <w:sz w:val="20"/>
          <w:szCs w:val="20"/>
          <w:lang w:eastAsia="ru-RU"/>
        </w:rPr>
      </w:pPr>
    </w:p>
    <w:p w:rsidR="003603A2" w:rsidRPr="007E7333" w:rsidRDefault="003603A2" w:rsidP="00965B9A">
      <w:pPr>
        <w:tabs>
          <w:tab w:val="left" w:pos="7425"/>
        </w:tabs>
        <w:rPr>
          <w:rFonts w:ascii="Times New Roman" w:hAnsi="Times New Roman" w:cs="Times New Roman"/>
          <w:sz w:val="20"/>
          <w:szCs w:val="20"/>
          <w:lang w:eastAsia="ru-RU"/>
        </w:rPr>
      </w:pPr>
    </w:p>
    <w:p w:rsidR="003603A2" w:rsidRPr="007E7333" w:rsidRDefault="003603A2" w:rsidP="00965B9A">
      <w:pPr>
        <w:tabs>
          <w:tab w:val="left" w:pos="7425"/>
        </w:tabs>
        <w:rPr>
          <w:rFonts w:ascii="Times New Roman" w:hAnsi="Times New Roman" w:cs="Times New Roman"/>
          <w:sz w:val="20"/>
          <w:szCs w:val="20"/>
          <w:lang w:eastAsia="ru-RU"/>
        </w:rPr>
      </w:pPr>
    </w:p>
    <w:p w:rsidR="003603A2" w:rsidRPr="001E5779" w:rsidRDefault="003603A2" w:rsidP="00965B9A">
      <w:pPr>
        <w:tabs>
          <w:tab w:val="left" w:pos="7425"/>
        </w:tabs>
        <w:rPr>
          <w:rFonts w:ascii="Times New Roman" w:hAnsi="Times New Roman" w:cs="Times New Roman"/>
          <w:b/>
          <w:sz w:val="20"/>
          <w:szCs w:val="20"/>
          <w:lang w:eastAsia="ru-RU"/>
        </w:rPr>
      </w:pPr>
    </w:p>
    <w:p w:rsidR="00965B9A" w:rsidRPr="001E5779" w:rsidRDefault="008B4D8B" w:rsidP="00965B9A">
      <w:pPr>
        <w:tabs>
          <w:tab w:val="left" w:pos="7425"/>
        </w:tabs>
        <w:rPr>
          <w:rFonts w:ascii="Times New Roman" w:hAnsi="Times New Roman" w:cs="Times New Roman"/>
          <w:b/>
          <w:sz w:val="20"/>
          <w:szCs w:val="20"/>
          <w:lang w:eastAsia="ru-RU"/>
        </w:rPr>
      </w:pPr>
      <w:r w:rsidRPr="001E5779">
        <w:rPr>
          <w:rFonts w:ascii="Times New Roman" w:hAnsi="Times New Roman" w:cs="Times New Roman"/>
          <w:b/>
          <w:sz w:val="20"/>
          <w:szCs w:val="20"/>
          <w:lang w:eastAsia="ru-RU"/>
        </w:rPr>
        <w:t xml:space="preserve">Глава </w:t>
      </w:r>
      <w:proofErr w:type="spellStart"/>
      <w:r w:rsidRPr="001E5779">
        <w:rPr>
          <w:rFonts w:ascii="Times New Roman" w:hAnsi="Times New Roman" w:cs="Times New Roman"/>
          <w:b/>
          <w:sz w:val="20"/>
          <w:szCs w:val="20"/>
          <w:lang w:eastAsia="ru-RU"/>
        </w:rPr>
        <w:t>Осиновского</w:t>
      </w:r>
      <w:proofErr w:type="spellEnd"/>
    </w:p>
    <w:p w:rsidR="008B4D8B" w:rsidRPr="001E5779" w:rsidRDefault="008B4D8B" w:rsidP="00965B9A">
      <w:pPr>
        <w:tabs>
          <w:tab w:val="left" w:pos="7425"/>
        </w:tabs>
        <w:rPr>
          <w:rFonts w:ascii="Times New Roman" w:hAnsi="Times New Roman" w:cs="Times New Roman"/>
          <w:b/>
          <w:sz w:val="20"/>
          <w:szCs w:val="20"/>
          <w:lang w:eastAsia="ru-RU"/>
        </w:rPr>
      </w:pPr>
      <w:r w:rsidRPr="001E5779">
        <w:rPr>
          <w:rFonts w:ascii="Times New Roman" w:hAnsi="Times New Roman" w:cs="Times New Roman"/>
          <w:b/>
          <w:sz w:val="20"/>
          <w:szCs w:val="20"/>
          <w:lang w:eastAsia="ru-RU"/>
        </w:rPr>
        <w:t xml:space="preserve">Муниципального образования                   </w:t>
      </w:r>
      <w:r w:rsidR="001E5779" w:rsidRPr="001E5779">
        <w:rPr>
          <w:rFonts w:ascii="Times New Roman" w:hAnsi="Times New Roman" w:cs="Times New Roman"/>
          <w:b/>
          <w:sz w:val="20"/>
          <w:szCs w:val="20"/>
          <w:lang w:eastAsia="ru-RU"/>
        </w:rPr>
        <w:t xml:space="preserve">                                          </w:t>
      </w:r>
      <w:r w:rsidRPr="001E5779">
        <w:rPr>
          <w:rFonts w:ascii="Times New Roman" w:hAnsi="Times New Roman" w:cs="Times New Roman"/>
          <w:b/>
          <w:sz w:val="20"/>
          <w:szCs w:val="20"/>
          <w:lang w:eastAsia="ru-RU"/>
        </w:rPr>
        <w:t xml:space="preserve">       О.В. Иванова</w:t>
      </w:r>
    </w:p>
    <w:p w:rsidR="00965B9A" w:rsidRPr="00E9305A" w:rsidRDefault="00965B9A" w:rsidP="00965B9A">
      <w:pPr>
        <w:jc w:val="left"/>
        <w:rPr>
          <w:rFonts w:ascii="Times New Roman" w:hAnsi="Times New Roman" w:cs="Times New Roman"/>
          <w:color w:val="000000" w:themeColor="text1"/>
          <w:sz w:val="28"/>
          <w:szCs w:val="28"/>
        </w:rPr>
      </w:pPr>
    </w:p>
    <w:p w:rsidR="00973553" w:rsidRDefault="00973553" w:rsidP="00965B9A"/>
    <w:p w:rsidR="001E5779" w:rsidRDefault="001E5779" w:rsidP="00965B9A"/>
    <w:p w:rsidR="001E5779" w:rsidRDefault="001E5779" w:rsidP="00965B9A"/>
    <w:sectPr w:rsidR="001E5779" w:rsidSect="007F6D28">
      <w:pgSz w:w="11906" w:h="16838"/>
      <w:pgMar w:top="1134" w:right="851" w:bottom="284"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1E" w:rsidRDefault="0033781E" w:rsidP="002B7CF8">
      <w:r>
        <w:separator/>
      </w:r>
    </w:p>
  </w:endnote>
  <w:endnote w:type="continuationSeparator" w:id="0">
    <w:p w:rsidR="0033781E" w:rsidRDefault="0033781E" w:rsidP="002B7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1E" w:rsidRDefault="0033781E" w:rsidP="002B7CF8">
      <w:r>
        <w:separator/>
      </w:r>
    </w:p>
  </w:footnote>
  <w:footnote w:type="continuationSeparator" w:id="0">
    <w:p w:rsidR="0033781E" w:rsidRDefault="0033781E" w:rsidP="002B7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58A24A4"/>
    <w:name w:val="WW8Num2"/>
    <w:lvl w:ilvl="0">
      <w:start w:val="1"/>
      <w:numFmt w:val="decimal"/>
      <w:lvlText w:val="%1."/>
      <w:lvlJc w:val="left"/>
      <w:pPr>
        <w:tabs>
          <w:tab w:val="num" w:pos="0"/>
        </w:tabs>
        <w:ind w:left="720" w:hanging="360"/>
      </w:pPr>
      <w:rPr>
        <w:b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16880DB8"/>
    <w:multiLevelType w:val="multilevel"/>
    <w:tmpl w:val="F3C215E4"/>
    <w:lvl w:ilvl="0">
      <w:start w:val="6"/>
      <w:numFmt w:val="decimal"/>
      <w:pStyle w:val="2"/>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A9A1283"/>
    <w:multiLevelType w:val="multilevel"/>
    <w:tmpl w:val="DA6C205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6C2D4F90"/>
    <w:multiLevelType w:val="hybridMultilevel"/>
    <w:tmpl w:val="C332C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0710"/>
    <w:rsid w:val="0000104A"/>
    <w:rsid w:val="00067091"/>
    <w:rsid w:val="000C01FA"/>
    <w:rsid w:val="000D76C6"/>
    <w:rsid w:val="000D7AD4"/>
    <w:rsid w:val="000E5409"/>
    <w:rsid w:val="00117ACA"/>
    <w:rsid w:val="0013254C"/>
    <w:rsid w:val="001410F0"/>
    <w:rsid w:val="00141F84"/>
    <w:rsid w:val="001A4991"/>
    <w:rsid w:val="001A579E"/>
    <w:rsid w:val="001C25A9"/>
    <w:rsid w:val="001C29E0"/>
    <w:rsid w:val="001C6530"/>
    <w:rsid w:val="001D07FF"/>
    <w:rsid w:val="001D4144"/>
    <w:rsid w:val="001E5779"/>
    <w:rsid w:val="0020006A"/>
    <w:rsid w:val="00260B63"/>
    <w:rsid w:val="002901F5"/>
    <w:rsid w:val="00290A4E"/>
    <w:rsid w:val="002929D9"/>
    <w:rsid w:val="00296BA4"/>
    <w:rsid w:val="002B7CF8"/>
    <w:rsid w:val="002F59C4"/>
    <w:rsid w:val="00301713"/>
    <w:rsid w:val="00301B15"/>
    <w:rsid w:val="00313614"/>
    <w:rsid w:val="0033781E"/>
    <w:rsid w:val="003603A2"/>
    <w:rsid w:val="00373CB6"/>
    <w:rsid w:val="003E6ACD"/>
    <w:rsid w:val="00402833"/>
    <w:rsid w:val="00417754"/>
    <w:rsid w:val="00440099"/>
    <w:rsid w:val="0048641C"/>
    <w:rsid w:val="004B3D1B"/>
    <w:rsid w:val="004F7257"/>
    <w:rsid w:val="00517534"/>
    <w:rsid w:val="00520C34"/>
    <w:rsid w:val="00520CCB"/>
    <w:rsid w:val="00551A2D"/>
    <w:rsid w:val="00553989"/>
    <w:rsid w:val="0056089A"/>
    <w:rsid w:val="005B3873"/>
    <w:rsid w:val="005B3FAA"/>
    <w:rsid w:val="00637829"/>
    <w:rsid w:val="0067148D"/>
    <w:rsid w:val="00693E18"/>
    <w:rsid w:val="006B529D"/>
    <w:rsid w:val="006D3BA2"/>
    <w:rsid w:val="006D6D7C"/>
    <w:rsid w:val="007167DC"/>
    <w:rsid w:val="007E7333"/>
    <w:rsid w:val="007F6D28"/>
    <w:rsid w:val="008151F7"/>
    <w:rsid w:val="008227DD"/>
    <w:rsid w:val="00846302"/>
    <w:rsid w:val="00860F8A"/>
    <w:rsid w:val="00873047"/>
    <w:rsid w:val="008817A6"/>
    <w:rsid w:val="0088715D"/>
    <w:rsid w:val="008B4D8B"/>
    <w:rsid w:val="008F22EF"/>
    <w:rsid w:val="00904385"/>
    <w:rsid w:val="00965B9A"/>
    <w:rsid w:val="00973553"/>
    <w:rsid w:val="00974658"/>
    <w:rsid w:val="009A50AE"/>
    <w:rsid w:val="009B7868"/>
    <w:rsid w:val="009D4C7C"/>
    <w:rsid w:val="00A10718"/>
    <w:rsid w:val="00A3614E"/>
    <w:rsid w:val="00A453B9"/>
    <w:rsid w:val="00A71DEE"/>
    <w:rsid w:val="00A955A9"/>
    <w:rsid w:val="00AF20E4"/>
    <w:rsid w:val="00B61069"/>
    <w:rsid w:val="00B942B1"/>
    <w:rsid w:val="00BA2FD7"/>
    <w:rsid w:val="00BB6E24"/>
    <w:rsid w:val="00BD76EF"/>
    <w:rsid w:val="00C140B9"/>
    <w:rsid w:val="00C32578"/>
    <w:rsid w:val="00CB249A"/>
    <w:rsid w:val="00CE7D3E"/>
    <w:rsid w:val="00D20710"/>
    <w:rsid w:val="00D60024"/>
    <w:rsid w:val="00D7744A"/>
    <w:rsid w:val="00DB05FD"/>
    <w:rsid w:val="00DD1153"/>
    <w:rsid w:val="00DD1AF7"/>
    <w:rsid w:val="00DF6231"/>
    <w:rsid w:val="00E074F7"/>
    <w:rsid w:val="00E52413"/>
    <w:rsid w:val="00E67191"/>
    <w:rsid w:val="00EF7A2E"/>
    <w:rsid w:val="00F13AD7"/>
    <w:rsid w:val="00F4785D"/>
    <w:rsid w:val="00F94114"/>
    <w:rsid w:val="00FD0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10"/>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710"/>
    <w:pPr>
      <w:spacing w:after="200" w:line="276" w:lineRule="auto"/>
      <w:ind w:left="720"/>
      <w:contextualSpacing/>
      <w:jc w:val="left"/>
    </w:pPr>
    <w:rPr>
      <w:rFonts w:eastAsiaTheme="minorEastAsia"/>
      <w:lang w:eastAsia="ru-RU"/>
    </w:rPr>
  </w:style>
  <w:style w:type="character" w:customStyle="1" w:styleId="FontStyle13">
    <w:name w:val="Font Style13"/>
    <w:rsid w:val="00D20710"/>
    <w:rPr>
      <w:rFonts w:ascii="Times New Roman" w:hAnsi="Times New Roman" w:cs="Times New Roman" w:hint="default"/>
      <w:sz w:val="22"/>
      <w:szCs w:val="22"/>
    </w:rPr>
  </w:style>
  <w:style w:type="paragraph" w:styleId="a4">
    <w:name w:val="No Spacing"/>
    <w:link w:val="a5"/>
    <w:uiPriority w:val="99"/>
    <w:qFormat/>
    <w:rsid w:val="00D20710"/>
    <w:pPr>
      <w:spacing w:after="0" w:line="240" w:lineRule="auto"/>
    </w:pPr>
  </w:style>
  <w:style w:type="paragraph" w:styleId="a6">
    <w:name w:val="Body Text"/>
    <w:basedOn w:val="a"/>
    <w:link w:val="a7"/>
    <w:rsid w:val="00D20710"/>
    <w:pPr>
      <w:suppressAutoHyphens/>
      <w:spacing w:after="120"/>
      <w:jc w:val="left"/>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D20710"/>
    <w:rPr>
      <w:rFonts w:ascii="Times New Roman" w:eastAsia="Times New Roman" w:hAnsi="Times New Roman" w:cs="Times New Roman"/>
      <w:sz w:val="24"/>
      <w:szCs w:val="24"/>
      <w:lang w:eastAsia="ar-SA"/>
    </w:rPr>
  </w:style>
  <w:style w:type="character" w:customStyle="1" w:styleId="a8">
    <w:name w:val="Гипертекстовая ссылка"/>
    <w:basedOn w:val="a0"/>
    <w:uiPriority w:val="99"/>
    <w:rsid w:val="00D20710"/>
    <w:rPr>
      <w:rFonts w:cs="Times New Roman"/>
      <w:b/>
      <w:bCs/>
      <w:color w:val="106BBE"/>
    </w:rPr>
  </w:style>
  <w:style w:type="character" w:customStyle="1" w:styleId="a5">
    <w:name w:val="Без интервала Знак"/>
    <w:link w:val="a4"/>
    <w:locked/>
    <w:rsid w:val="00D20710"/>
  </w:style>
  <w:style w:type="paragraph" w:customStyle="1" w:styleId="3">
    <w:name w:val="Стиль3"/>
    <w:basedOn w:val="20"/>
    <w:uiPriority w:val="99"/>
    <w:rsid w:val="007167DC"/>
    <w:pPr>
      <w:widowControl w:val="0"/>
      <w:tabs>
        <w:tab w:val="num" w:pos="2160"/>
      </w:tabs>
      <w:adjustRightInd w:val="0"/>
      <w:spacing w:after="0" w:line="240" w:lineRule="auto"/>
      <w:textAlignment w:val="baseline"/>
    </w:pPr>
    <w:rPr>
      <w:rFonts w:ascii="Calibri" w:eastAsia="Times New Roman" w:hAnsi="Calibri" w:cs="Calibri"/>
      <w:sz w:val="24"/>
      <w:szCs w:val="24"/>
      <w:lang w:eastAsia="ru-RU"/>
    </w:rPr>
  </w:style>
  <w:style w:type="paragraph" w:styleId="20">
    <w:name w:val="Body Text Indent 2"/>
    <w:basedOn w:val="a"/>
    <w:link w:val="21"/>
    <w:uiPriority w:val="99"/>
    <w:semiHidden/>
    <w:unhideWhenUsed/>
    <w:rsid w:val="007167DC"/>
    <w:pPr>
      <w:spacing w:after="120" w:line="480" w:lineRule="auto"/>
      <w:ind w:left="283"/>
    </w:pPr>
  </w:style>
  <w:style w:type="character" w:customStyle="1" w:styleId="21">
    <w:name w:val="Основной текст с отступом 2 Знак"/>
    <w:basedOn w:val="a0"/>
    <w:link w:val="20"/>
    <w:uiPriority w:val="99"/>
    <w:semiHidden/>
    <w:rsid w:val="007167DC"/>
  </w:style>
  <w:style w:type="paragraph" w:styleId="a9">
    <w:name w:val="Balloon Text"/>
    <w:basedOn w:val="a"/>
    <w:link w:val="aa"/>
    <w:uiPriority w:val="99"/>
    <w:semiHidden/>
    <w:unhideWhenUsed/>
    <w:rsid w:val="007167DC"/>
    <w:rPr>
      <w:rFonts w:ascii="Tahoma" w:hAnsi="Tahoma" w:cs="Tahoma"/>
      <w:sz w:val="16"/>
      <w:szCs w:val="16"/>
    </w:rPr>
  </w:style>
  <w:style w:type="character" w:customStyle="1" w:styleId="aa">
    <w:name w:val="Текст выноски Знак"/>
    <w:basedOn w:val="a0"/>
    <w:link w:val="a9"/>
    <w:uiPriority w:val="99"/>
    <w:semiHidden/>
    <w:rsid w:val="007167DC"/>
    <w:rPr>
      <w:rFonts w:ascii="Tahoma" w:hAnsi="Tahoma" w:cs="Tahoma"/>
      <w:sz w:val="16"/>
      <w:szCs w:val="16"/>
    </w:rPr>
  </w:style>
  <w:style w:type="table" w:styleId="ab">
    <w:name w:val="Table Grid"/>
    <w:basedOn w:val="a1"/>
    <w:uiPriority w:val="59"/>
    <w:rsid w:val="009735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901F5"/>
  </w:style>
  <w:style w:type="paragraph" w:customStyle="1" w:styleId="22">
    <w:name w:val="Стиль2"/>
    <w:basedOn w:val="2"/>
    <w:rsid w:val="00553989"/>
    <w:pPr>
      <w:keepNext/>
      <w:keepLines/>
      <w:widowControl w:val="0"/>
      <w:numPr>
        <w:numId w:val="0"/>
      </w:numPr>
      <w:suppressLineNumbers/>
      <w:tabs>
        <w:tab w:val="num" w:pos="576"/>
      </w:tabs>
      <w:suppressAutoHyphens/>
      <w:spacing w:after="60"/>
      <w:ind w:left="576" w:hanging="576"/>
      <w:contextualSpacing w:val="0"/>
    </w:pPr>
    <w:rPr>
      <w:rFonts w:ascii="Times New Roman" w:eastAsia="Times New Roman" w:hAnsi="Times New Roman" w:cs="Times New Roman"/>
      <w:b/>
      <w:sz w:val="24"/>
      <w:szCs w:val="20"/>
      <w:lang w:eastAsia="ru-RU"/>
    </w:rPr>
  </w:style>
  <w:style w:type="paragraph" w:styleId="HTML">
    <w:name w:val="HTML Preformatted"/>
    <w:basedOn w:val="a"/>
    <w:link w:val="HTML0"/>
    <w:rsid w:val="0055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53989"/>
    <w:rPr>
      <w:rFonts w:ascii="Courier New" w:eastAsia="Times New Roman" w:hAnsi="Courier New" w:cs="Courier New"/>
      <w:sz w:val="20"/>
      <w:szCs w:val="20"/>
      <w:lang w:eastAsia="ar-SA"/>
    </w:rPr>
  </w:style>
  <w:style w:type="paragraph" w:styleId="2">
    <w:name w:val="List Number 2"/>
    <w:basedOn w:val="a"/>
    <w:uiPriority w:val="99"/>
    <w:semiHidden/>
    <w:unhideWhenUsed/>
    <w:rsid w:val="00553989"/>
    <w:pPr>
      <w:numPr>
        <w:numId w:val="6"/>
      </w:numPr>
      <w:contextualSpacing/>
    </w:pPr>
  </w:style>
  <w:style w:type="paragraph" w:styleId="ac">
    <w:name w:val="header"/>
    <w:basedOn w:val="a"/>
    <w:link w:val="ad"/>
    <w:uiPriority w:val="99"/>
    <w:semiHidden/>
    <w:unhideWhenUsed/>
    <w:rsid w:val="002B7CF8"/>
    <w:pPr>
      <w:tabs>
        <w:tab w:val="center" w:pos="4677"/>
        <w:tab w:val="right" w:pos="9355"/>
      </w:tabs>
    </w:pPr>
  </w:style>
  <w:style w:type="character" w:customStyle="1" w:styleId="ad">
    <w:name w:val="Верхний колонтитул Знак"/>
    <w:basedOn w:val="a0"/>
    <w:link w:val="ac"/>
    <w:uiPriority w:val="99"/>
    <w:semiHidden/>
    <w:rsid w:val="002B7CF8"/>
  </w:style>
  <w:style w:type="paragraph" w:styleId="ae">
    <w:name w:val="footer"/>
    <w:basedOn w:val="a"/>
    <w:link w:val="af"/>
    <w:uiPriority w:val="99"/>
    <w:unhideWhenUsed/>
    <w:rsid w:val="002B7CF8"/>
    <w:pPr>
      <w:tabs>
        <w:tab w:val="center" w:pos="4677"/>
        <w:tab w:val="right" w:pos="9355"/>
      </w:tabs>
    </w:pPr>
  </w:style>
  <w:style w:type="character" w:customStyle="1" w:styleId="af">
    <w:name w:val="Нижний колонтитул Знак"/>
    <w:basedOn w:val="a0"/>
    <w:link w:val="ae"/>
    <w:uiPriority w:val="99"/>
    <w:rsid w:val="002B7CF8"/>
  </w:style>
  <w:style w:type="paragraph" w:customStyle="1" w:styleId="Style3">
    <w:name w:val="Style3"/>
    <w:basedOn w:val="a"/>
    <w:uiPriority w:val="99"/>
    <w:rsid w:val="00D60024"/>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60024"/>
    <w:pPr>
      <w:widowControl w:val="0"/>
      <w:autoSpaceDE w:val="0"/>
      <w:autoSpaceDN w:val="0"/>
      <w:adjustRightInd w:val="0"/>
      <w:spacing w:line="211" w:lineRule="exact"/>
      <w:ind w:hanging="230"/>
      <w:jc w:val="left"/>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D6002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18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F9470-22FC-44E5-9CC2-D137D8FE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8511</Words>
  <Characters>48514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аммр</Company>
  <LinksUpToDate>false</LinksUpToDate>
  <CharactersWithSpaces>56912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примак-ов</dc:creator>
  <cp:lastModifiedBy>Osinovskoe-1</cp:lastModifiedBy>
  <cp:revision>22</cp:revision>
  <cp:lastPrinted>2024-07-30T04:52:00Z</cp:lastPrinted>
  <dcterms:created xsi:type="dcterms:W3CDTF">2023-03-20T08:13:00Z</dcterms:created>
  <dcterms:modified xsi:type="dcterms:W3CDTF">2024-07-30T04:55:00Z</dcterms:modified>
</cp:coreProperties>
</file>