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5" w:rsidRPr="00DA5A35" w:rsidRDefault="000B49B8" w:rsidP="000B49B8">
      <w:pPr>
        <w:tabs>
          <w:tab w:val="left" w:pos="709"/>
          <w:tab w:val="left" w:pos="993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  <w:r w:rsidRPr="00DA5A35">
        <w:rPr>
          <w:b/>
          <w:bCs/>
          <w:sz w:val="28"/>
          <w:szCs w:val="28"/>
        </w:rPr>
        <w:t>АДМИНИСТРАЦИЯ</w:t>
      </w:r>
    </w:p>
    <w:p w:rsidR="00DA5A35" w:rsidRPr="00DA5A35" w:rsidRDefault="000B49B8" w:rsidP="00DA5A35">
      <w:pPr>
        <w:tabs>
          <w:tab w:val="left" w:pos="709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ОСИНОВСКОГО </w:t>
      </w:r>
      <w:r w:rsidR="00DA5A35" w:rsidRPr="00DA5A35">
        <w:rPr>
          <w:b/>
          <w:bCs/>
          <w:sz w:val="28"/>
          <w:szCs w:val="28"/>
        </w:rPr>
        <w:t xml:space="preserve"> МУНИЦИПАЛЬНОГО ОБРАЗОВАНИЯ</w:t>
      </w:r>
    </w:p>
    <w:p w:rsidR="00DA5A35" w:rsidRPr="00DA5A35" w:rsidRDefault="000B49B8" w:rsidP="00DA5A35">
      <w:pPr>
        <w:tabs>
          <w:tab w:val="left" w:pos="709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МАРКСОВСКОГО</w:t>
      </w:r>
      <w:r w:rsidR="00DA5A35" w:rsidRPr="00DA5A35">
        <w:rPr>
          <w:b/>
          <w:bCs/>
          <w:sz w:val="28"/>
          <w:szCs w:val="28"/>
        </w:rPr>
        <w:t xml:space="preserve"> МУНИЦИПАЛЬНОГО РАЙОНА</w:t>
      </w: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  <w:r w:rsidRPr="00DA5A35">
        <w:rPr>
          <w:b/>
          <w:bCs/>
          <w:sz w:val="28"/>
          <w:szCs w:val="28"/>
        </w:rPr>
        <w:t>САРАТОВСКОЙ ОБЛАСТИ</w:t>
      </w:r>
    </w:p>
    <w:p w:rsidR="00F46ABE" w:rsidRDefault="00F46ABE" w:rsidP="00DA5A35">
      <w:pPr>
        <w:tabs>
          <w:tab w:val="left" w:pos="709"/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DA5A35">
        <w:rPr>
          <w:b/>
          <w:sz w:val="28"/>
          <w:szCs w:val="28"/>
        </w:rPr>
        <w:t>ПОСТАНОВЛЕНИЕ</w:t>
      </w: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DA5A35">
        <w:rPr>
          <w:sz w:val="28"/>
          <w:szCs w:val="28"/>
        </w:rPr>
        <w:t xml:space="preserve">от </w:t>
      </w:r>
    </w:p>
    <w:p w:rsid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B49B8" w:rsidRPr="00DA5A35" w:rsidRDefault="000B49B8" w:rsidP="00DA5A35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b/>
          <w:bCs/>
          <w:sz w:val="28"/>
          <w:szCs w:val="28"/>
        </w:rPr>
      </w:pPr>
      <w:r w:rsidRPr="00DA5A35">
        <w:rPr>
          <w:b/>
          <w:bCs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(надзора) на автомобильном транспорте, городском наземном электрическом транспорте и в дорожном хозяйстве»</w:t>
      </w: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b/>
          <w:bCs/>
          <w:sz w:val="28"/>
          <w:szCs w:val="28"/>
        </w:rPr>
      </w:pPr>
    </w:p>
    <w:p w:rsidR="000B49B8" w:rsidRDefault="009030DE" w:rsidP="00DA5A35">
      <w:pPr>
        <w:tabs>
          <w:tab w:val="left" w:pos="709"/>
          <w:tab w:val="left" w:pos="993"/>
          <w:tab w:val="left" w:pos="1134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A5A35" w:rsidRPr="00DA5A35">
        <w:rPr>
          <w:bCs/>
          <w:sz w:val="28"/>
          <w:szCs w:val="28"/>
        </w:rPr>
        <w:t xml:space="preserve">В соответствии с Федеральными законами от 31.07.2020 г.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руководствуясь Жилищным Кодексом РФ,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(список контрольных вопросов)», решением Совета  </w:t>
      </w:r>
      <w:r w:rsidR="000B49B8">
        <w:rPr>
          <w:bCs/>
          <w:sz w:val="28"/>
          <w:szCs w:val="28"/>
        </w:rPr>
        <w:t xml:space="preserve">Осиновского </w:t>
      </w:r>
      <w:r w:rsidR="00DA5A35" w:rsidRPr="00DA5A35">
        <w:rPr>
          <w:bCs/>
          <w:sz w:val="28"/>
          <w:szCs w:val="28"/>
        </w:rPr>
        <w:t xml:space="preserve">муниципального образования </w:t>
      </w:r>
      <w:r w:rsidR="000B49B8">
        <w:rPr>
          <w:bCs/>
          <w:sz w:val="28"/>
          <w:szCs w:val="28"/>
        </w:rPr>
        <w:t>Марксовского</w:t>
      </w:r>
      <w:r w:rsidR="00DA5A35" w:rsidRPr="00DA5A35">
        <w:rPr>
          <w:bCs/>
          <w:sz w:val="28"/>
          <w:szCs w:val="28"/>
        </w:rPr>
        <w:t xml:space="preserve"> муниципального района Саратовской области от 2</w:t>
      </w:r>
      <w:r w:rsidR="000B49B8">
        <w:rPr>
          <w:bCs/>
          <w:sz w:val="28"/>
          <w:szCs w:val="28"/>
        </w:rPr>
        <w:t>7</w:t>
      </w:r>
      <w:r w:rsidR="00DA5A35" w:rsidRPr="00DA5A35">
        <w:rPr>
          <w:bCs/>
          <w:sz w:val="28"/>
          <w:szCs w:val="28"/>
        </w:rPr>
        <w:t xml:space="preserve">.09.2021г № </w:t>
      </w:r>
      <w:r w:rsidR="000B49B8">
        <w:rPr>
          <w:bCs/>
          <w:sz w:val="28"/>
          <w:szCs w:val="28"/>
        </w:rPr>
        <w:t>72/177</w:t>
      </w:r>
      <w:r w:rsidR="00DA5A35" w:rsidRPr="00DA5A35">
        <w:rPr>
          <w:bCs/>
          <w:sz w:val="28"/>
          <w:szCs w:val="28"/>
        </w:rPr>
        <w:t xml:space="preserve">  « Об утверждении Положения муниципального контроля (надзора) на автомобильном транспорте, городском наземном электрическом транспорте и в дорожном хозяйстве в </w:t>
      </w:r>
      <w:r w:rsidR="000B49B8">
        <w:rPr>
          <w:bCs/>
          <w:sz w:val="28"/>
          <w:szCs w:val="28"/>
        </w:rPr>
        <w:t xml:space="preserve">Осиновском </w:t>
      </w:r>
      <w:r w:rsidR="00DA5A35" w:rsidRPr="00DA5A35">
        <w:rPr>
          <w:bCs/>
          <w:sz w:val="28"/>
          <w:szCs w:val="28"/>
        </w:rPr>
        <w:t xml:space="preserve"> муниципальном образовании», администрация  </w:t>
      </w:r>
      <w:r w:rsidR="000B49B8">
        <w:rPr>
          <w:bCs/>
          <w:sz w:val="28"/>
          <w:szCs w:val="28"/>
        </w:rPr>
        <w:t>Осиновского</w:t>
      </w:r>
      <w:r w:rsidR="00DA5A35" w:rsidRPr="00DA5A35">
        <w:rPr>
          <w:bCs/>
          <w:sz w:val="28"/>
          <w:szCs w:val="28"/>
        </w:rPr>
        <w:t xml:space="preserve"> муниципального образования </w:t>
      </w: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DA5A35">
        <w:rPr>
          <w:bCs/>
          <w:sz w:val="28"/>
          <w:szCs w:val="28"/>
        </w:rPr>
        <w:t xml:space="preserve">  ПОСТАНОВЛЯЕТ:</w:t>
      </w: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bCs/>
          <w:sz w:val="28"/>
          <w:szCs w:val="28"/>
        </w:rPr>
      </w:pP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DA5A35">
        <w:rPr>
          <w:bCs/>
          <w:sz w:val="28"/>
          <w:szCs w:val="28"/>
        </w:rPr>
        <w:t>1.</w:t>
      </w:r>
      <w:r w:rsidRPr="00DA5A35">
        <w:rPr>
          <w:bCs/>
          <w:sz w:val="28"/>
          <w:szCs w:val="28"/>
        </w:rPr>
        <w:tab/>
        <w:t>Утвердить форму проверочного листа (списка контрольных вопросов), применяемого при осуществлении муниципального контроля (надзора) на автомобильном транспорте, городском наземном электрическом транспорте и в дорожном хозяйстве, согласно приложению</w:t>
      </w:r>
      <w:r w:rsidRPr="00DA5A35">
        <w:rPr>
          <w:b/>
          <w:bCs/>
          <w:sz w:val="28"/>
          <w:szCs w:val="28"/>
        </w:rPr>
        <w:t>.</w:t>
      </w:r>
      <w:r w:rsidRPr="00DA5A35">
        <w:rPr>
          <w:sz w:val="28"/>
          <w:szCs w:val="28"/>
        </w:rPr>
        <w:tab/>
      </w:r>
    </w:p>
    <w:p w:rsidR="000B49B8" w:rsidRDefault="000B49B8" w:rsidP="000B49B8">
      <w:pPr>
        <w:pStyle w:val="af1"/>
        <w:jc w:val="both"/>
        <w:rPr>
          <w:color w:val="000000"/>
          <w:sz w:val="28"/>
          <w:szCs w:val="28"/>
        </w:rPr>
      </w:pPr>
      <w:bookmarkStart w:id="0" w:name="sub_5"/>
      <w:r>
        <w:rPr>
          <w:color w:val="000000"/>
          <w:sz w:val="28"/>
          <w:szCs w:val="28"/>
        </w:rPr>
        <w:tab/>
      </w:r>
      <w:r w:rsidRPr="003D4E3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Разместить настоящее постановление на официальном сайте администрации Осиновского муниципального образования в информационно-коммуникационной сети «Интернет».</w:t>
      </w:r>
    </w:p>
    <w:p w:rsidR="000B49B8" w:rsidRDefault="000B49B8" w:rsidP="000B49B8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0B49B8" w:rsidRPr="009B2231" w:rsidRDefault="000B49B8" w:rsidP="000B49B8">
      <w:pPr>
        <w:pStyle w:val="af1"/>
        <w:jc w:val="both"/>
        <w:rPr>
          <w:color w:val="000000"/>
        </w:rPr>
      </w:pPr>
    </w:p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bookmarkEnd w:id="0"/>
    <w:p w:rsidR="00DA5A35" w:rsidRPr="00DA5A35" w:rsidRDefault="00DA5A35" w:rsidP="00DA5A35">
      <w:pPr>
        <w:tabs>
          <w:tab w:val="left" w:pos="709"/>
          <w:tab w:val="left" w:pos="993"/>
          <w:tab w:val="left" w:pos="1134"/>
        </w:tabs>
        <w:jc w:val="both"/>
        <w:rPr>
          <w:b/>
          <w:iCs/>
          <w:sz w:val="28"/>
          <w:szCs w:val="28"/>
        </w:rPr>
      </w:pPr>
      <w:r w:rsidRPr="00DA5A35">
        <w:rPr>
          <w:b/>
          <w:iCs/>
          <w:sz w:val="28"/>
          <w:szCs w:val="28"/>
        </w:rPr>
        <w:t xml:space="preserve">Глава </w:t>
      </w:r>
      <w:r w:rsidR="000B49B8">
        <w:rPr>
          <w:b/>
          <w:iCs/>
          <w:sz w:val="28"/>
          <w:szCs w:val="28"/>
        </w:rPr>
        <w:t xml:space="preserve">Осиновского </w:t>
      </w:r>
    </w:p>
    <w:p w:rsidR="009030DE" w:rsidRDefault="00DA5A35" w:rsidP="000B49B8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DA5A35">
        <w:rPr>
          <w:b/>
          <w:iCs/>
          <w:sz w:val="28"/>
          <w:szCs w:val="28"/>
        </w:rPr>
        <w:t>муниц</w:t>
      </w:r>
      <w:r w:rsidR="009030DE">
        <w:rPr>
          <w:b/>
          <w:iCs/>
          <w:sz w:val="28"/>
          <w:szCs w:val="28"/>
        </w:rPr>
        <w:t>ипального образования</w:t>
      </w:r>
      <w:r w:rsidR="009030DE">
        <w:rPr>
          <w:b/>
          <w:iCs/>
          <w:sz w:val="28"/>
          <w:szCs w:val="28"/>
        </w:rPr>
        <w:tab/>
      </w:r>
      <w:r w:rsidR="009030DE">
        <w:rPr>
          <w:b/>
          <w:iCs/>
          <w:sz w:val="28"/>
          <w:szCs w:val="28"/>
        </w:rPr>
        <w:tab/>
      </w:r>
      <w:r w:rsidR="009030DE">
        <w:rPr>
          <w:b/>
          <w:iCs/>
          <w:sz w:val="28"/>
          <w:szCs w:val="28"/>
        </w:rPr>
        <w:tab/>
      </w:r>
      <w:r w:rsidR="009030DE">
        <w:rPr>
          <w:b/>
          <w:iCs/>
          <w:sz w:val="28"/>
          <w:szCs w:val="28"/>
        </w:rPr>
        <w:tab/>
      </w:r>
      <w:r w:rsidR="009030DE">
        <w:rPr>
          <w:b/>
          <w:iCs/>
          <w:sz w:val="28"/>
          <w:szCs w:val="28"/>
        </w:rPr>
        <w:tab/>
      </w:r>
      <w:r w:rsidR="000B49B8">
        <w:rPr>
          <w:b/>
          <w:iCs/>
          <w:sz w:val="28"/>
          <w:szCs w:val="28"/>
        </w:rPr>
        <w:t>О.В. Иванова</w:t>
      </w:r>
    </w:p>
    <w:p w:rsidR="009030DE" w:rsidRDefault="009030DE" w:rsidP="000B49B8">
      <w:pPr>
        <w:autoSpaceDE w:val="0"/>
        <w:autoSpaceDN w:val="0"/>
        <w:adjustRightInd w:val="0"/>
        <w:rPr>
          <w:sz w:val="28"/>
          <w:szCs w:val="28"/>
        </w:rPr>
      </w:pPr>
    </w:p>
    <w:p w:rsidR="00FE26C2" w:rsidRPr="004A61F8" w:rsidRDefault="00FE26C2" w:rsidP="004A61F8">
      <w:pPr>
        <w:autoSpaceDE w:val="0"/>
        <w:autoSpaceDN w:val="0"/>
        <w:adjustRightInd w:val="0"/>
        <w:ind w:left="5664"/>
        <w:rPr>
          <w:rStyle w:val="ae"/>
          <w:b w:val="0"/>
          <w:sz w:val="24"/>
          <w:szCs w:val="24"/>
        </w:rPr>
      </w:pPr>
      <w:r w:rsidRPr="004A61F8">
        <w:rPr>
          <w:rStyle w:val="ae"/>
          <w:b w:val="0"/>
          <w:sz w:val="24"/>
          <w:szCs w:val="24"/>
        </w:rPr>
        <w:t>Приложение</w:t>
      </w:r>
    </w:p>
    <w:p w:rsidR="00807998" w:rsidRPr="004A61F8" w:rsidRDefault="00FE26C2" w:rsidP="00FE26C2">
      <w:pPr>
        <w:autoSpaceDE w:val="0"/>
        <w:autoSpaceDN w:val="0"/>
        <w:adjustRightInd w:val="0"/>
        <w:ind w:left="4956" w:firstLine="708"/>
        <w:rPr>
          <w:rStyle w:val="ae"/>
          <w:b w:val="0"/>
          <w:sz w:val="24"/>
          <w:szCs w:val="24"/>
        </w:rPr>
      </w:pPr>
      <w:r w:rsidRPr="004A61F8">
        <w:rPr>
          <w:rStyle w:val="ae"/>
          <w:b w:val="0"/>
          <w:sz w:val="24"/>
          <w:szCs w:val="24"/>
        </w:rPr>
        <w:t xml:space="preserve"> к</w:t>
      </w:r>
      <w:r w:rsidR="00807998" w:rsidRPr="004A61F8">
        <w:rPr>
          <w:rStyle w:val="ae"/>
          <w:b w:val="0"/>
          <w:sz w:val="24"/>
          <w:szCs w:val="24"/>
        </w:rPr>
        <w:t xml:space="preserve"> постановлению администрации</w:t>
      </w:r>
    </w:p>
    <w:p w:rsidR="004A61F8" w:rsidRPr="004A61F8" w:rsidRDefault="000B49B8" w:rsidP="004A61F8">
      <w:pPr>
        <w:autoSpaceDE w:val="0"/>
        <w:autoSpaceDN w:val="0"/>
        <w:adjustRightInd w:val="0"/>
        <w:ind w:left="5670"/>
        <w:rPr>
          <w:rStyle w:val="ae"/>
          <w:b w:val="0"/>
          <w:sz w:val="24"/>
          <w:szCs w:val="24"/>
        </w:rPr>
      </w:pPr>
      <w:r>
        <w:rPr>
          <w:rStyle w:val="ae"/>
          <w:b w:val="0"/>
          <w:sz w:val="24"/>
          <w:szCs w:val="24"/>
        </w:rPr>
        <w:t xml:space="preserve">Осиновского </w:t>
      </w:r>
      <w:r w:rsidR="004A61F8" w:rsidRPr="004A61F8">
        <w:rPr>
          <w:rStyle w:val="ae"/>
          <w:b w:val="0"/>
          <w:sz w:val="24"/>
          <w:szCs w:val="24"/>
        </w:rPr>
        <w:t xml:space="preserve"> муниципального образования </w:t>
      </w:r>
    </w:p>
    <w:p w:rsidR="00807998" w:rsidRPr="004A61F8" w:rsidRDefault="00807998" w:rsidP="009030DE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807998" w:rsidRDefault="00807998" w:rsidP="00DA5A3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07998" w:rsidRPr="002C123A" w:rsidRDefault="00807998" w:rsidP="00807998">
      <w:pPr>
        <w:jc w:val="center"/>
        <w:rPr>
          <w:rFonts w:eastAsia="Calibri"/>
          <w:sz w:val="28"/>
          <w:szCs w:val="28"/>
        </w:rPr>
      </w:pPr>
    </w:p>
    <w:p w:rsidR="00807998" w:rsidRPr="00470F16" w:rsidRDefault="00807998" w:rsidP="008079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470F16">
        <w:rPr>
          <w:rFonts w:eastAsia="Calibri"/>
          <w:b/>
          <w:sz w:val="28"/>
          <w:szCs w:val="28"/>
        </w:rPr>
        <w:t>роверочн</w:t>
      </w:r>
      <w:r>
        <w:rPr>
          <w:rFonts w:eastAsia="Calibri"/>
          <w:b/>
          <w:sz w:val="28"/>
          <w:szCs w:val="28"/>
        </w:rPr>
        <w:t>ый лист</w:t>
      </w:r>
    </w:p>
    <w:p w:rsidR="00807998" w:rsidRPr="00470F16" w:rsidRDefault="00807998" w:rsidP="008079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70F16">
        <w:rPr>
          <w:rFonts w:eastAsia="Calibri"/>
          <w:b/>
          <w:sz w:val="28"/>
          <w:szCs w:val="28"/>
        </w:rPr>
        <w:t>(спис</w:t>
      </w:r>
      <w:r>
        <w:rPr>
          <w:rFonts w:eastAsia="Calibri"/>
          <w:b/>
          <w:sz w:val="28"/>
          <w:szCs w:val="28"/>
        </w:rPr>
        <w:t>о</w:t>
      </w:r>
      <w:r w:rsidRPr="00470F16">
        <w:rPr>
          <w:rFonts w:eastAsia="Calibri"/>
          <w:b/>
          <w:sz w:val="28"/>
          <w:szCs w:val="28"/>
        </w:rPr>
        <w:t>к контрольных вопросов), применяем</w:t>
      </w:r>
      <w:r>
        <w:rPr>
          <w:rFonts w:eastAsia="Calibri"/>
          <w:b/>
          <w:sz w:val="28"/>
          <w:szCs w:val="28"/>
        </w:rPr>
        <w:t>ый</w:t>
      </w:r>
    </w:p>
    <w:p w:rsidR="00807998" w:rsidRPr="00470F16" w:rsidRDefault="00807998" w:rsidP="0080799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70F16">
        <w:rPr>
          <w:rFonts w:eastAsia="Calibri"/>
          <w:b/>
          <w:sz w:val="28"/>
          <w:szCs w:val="28"/>
        </w:rPr>
        <w:t xml:space="preserve">при осуществлении </w:t>
      </w:r>
      <w:r>
        <w:rPr>
          <w:rFonts w:eastAsia="Calibri"/>
          <w:b/>
          <w:sz w:val="28"/>
          <w:szCs w:val="28"/>
        </w:rPr>
        <w:t>муниципального</w:t>
      </w:r>
      <w:r w:rsidRPr="00470F16">
        <w:rPr>
          <w:rFonts w:eastAsia="Calibri"/>
          <w:b/>
          <w:sz w:val="28"/>
          <w:szCs w:val="28"/>
        </w:rPr>
        <w:t xml:space="preserve"> контроля (надзора) </w:t>
      </w:r>
      <w:r>
        <w:rPr>
          <w:rFonts w:eastAsia="Calibri"/>
          <w:b/>
          <w:sz w:val="28"/>
          <w:szCs w:val="28"/>
        </w:rPr>
        <w:br/>
      </w:r>
      <w:r w:rsidRPr="00470F16">
        <w:rPr>
          <w:rFonts w:eastAsia="Calibri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A332F">
        <w:rPr>
          <w:rFonts w:eastAsia="Calibri"/>
          <w:b/>
          <w:sz w:val="28"/>
          <w:szCs w:val="28"/>
        </w:rPr>
        <w:t xml:space="preserve"> в границах населенных пунктов </w:t>
      </w:r>
      <w:r w:rsidR="000B49B8">
        <w:rPr>
          <w:rFonts w:eastAsia="Calibri"/>
          <w:b/>
          <w:sz w:val="28"/>
          <w:szCs w:val="28"/>
        </w:rPr>
        <w:t>Осиновского</w:t>
      </w:r>
      <w:r w:rsidR="00AA332F">
        <w:rPr>
          <w:rFonts w:eastAsia="Calibri"/>
          <w:b/>
          <w:sz w:val="28"/>
          <w:szCs w:val="28"/>
        </w:rPr>
        <w:t xml:space="preserve"> муниципального образования</w:t>
      </w:r>
      <w:r w:rsidR="000B49B8">
        <w:rPr>
          <w:rFonts w:eastAsia="Calibri"/>
          <w:b/>
          <w:sz w:val="28"/>
          <w:szCs w:val="28"/>
        </w:rPr>
        <w:t xml:space="preserve"> Марксовского</w:t>
      </w:r>
      <w:r w:rsidR="00AA332F">
        <w:rPr>
          <w:rFonts w:eastAsia="Calibri"/>
          <w:b/>
          <w:sz w:val="28"/>
          <w:szCs w:val="28"/>
        </w:rPr>
        <w:t xml:space="preserve"> муниципального района Саратовской области </w:t>
      </w:r>
    </w:p>
    <w:p w:rsidR="00807998" w:rsidRPr="002C123A" w:rsidRDefault="00807998" w:rsidP="0080799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A0BD9" w:rsidRPr="00614127" w:rsidRDefault="00CA0BD9" w:rsidP="00315009">
      <w:pPr>
        <w:tabs>
          <w:tab w:val="left" w:pos="709"/>
          <w:tab w:val="left" w:pos="993"/>
          <w:tab w:val="left" w:pos="1134"/>
        </w:tabs>
        <w:jc w:val="both"/>
        <w:rPr>
          <w:i/>
          <w:sz w:val="24"/>
          <w:szCs w:val="24"/>
        </w:rPr>
      </w:pPr>
    </w:p>
    <w:p w:rsidR="00F472EC" w:rsidRPr="00614127" w:rsidRDefault="00F472EC" w:rsidP="009030D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14127">
        <w:rPr>
          <w:sz w:val="24"/>
          <w:szCs w:val="24"/>
        </w:rPr>
        <w:t xml:space="preserve">1. </w:t>
      </w:r>
      <w:r w:rsidR="00B54593" w:rsidRPr="00614127">
        <w:rPr>
          <w:sz w:val="24"/>
          <w:szCs w:val="24"/>
        </w:rPr>
        <w:t>Наименование вида муниципального контроля:</w:t>
      </w:r>
      <w:r w:rsidRPr="00614127">
        <w:rPr>
          <w:sz w:val="24"/>
          <w:szCs w:val="24"/>
        </w:rPr>
        <w:t xml:space="preserve"> муниципальный контроль на автомобильном транспорте, городском наземном электрическом транспорте и в дорожном хозяйстве</w:t>
      </w:r>
      <w:r w:rsidR="00E3283F" w:rsidRPr="00614127">
        <w:rPr>
          <w:sz w:val="24"/>
          <w:szCs w:val="24"/>
        </w:rPr>
        <w:t xml:space="preserve">. </w:t>
      </w:r>
    </w:p>
    <w:p w:rsidR="00B54593" w:rsidRPr="00614127" w:rsidRDefault="00B54593" w:rsidP="009030DE">
      <w:pPr>
        <w:ind w:firstLine="708"/>
        <w:jc w:val="both"/>
        <w:rPr>
          <w:sz w:val="24"/>
          <w:szCs w:val="24"/>
        </w:rPr>
      </w:pPr>
      <w:r w:rsidRPr="00614127">
        <w:rPr>
          <w:sz w:val="24"/>
          <w:szCs w:val="24"/>
        </w:rPr>
        <w:t>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_________________________________________________________________________________________________________________________________________________________________________________________________________________________________________</w:t>
      </w:r>
      <w:r w:rsidR="00E466AF" w:rsidRPr="00614127">
        <w:rPr>
          <w:sz w:val="24"/>
          <w:szCs w:val="24"/>
        </w:rPr>
        <w:t xml:space="preserve"> .</w:t>
      </w:r>
    </w:p>
    <w:p w:rsidR="00B54593" w:rsidRPr="00D247D1" w:rsidRDefault="00B54593" w:rsidP="00ED7947">
      <w:pPr>
        <w:pStyle w:val="ConsPlusNormal"/>
        <w:ind w:firstLine="709"/>
        <w:jc w:val="both"/>
        <w:rPr>
          <w:szCs w:val="24"/>
        </w:rPr>
      </w:pPr>
      <w:r w:rsidRPr="00614127">
        <w:rPr>
          <w:szCs w:val="24"/>
        </w:rPr>
        <w:t xml:space="preserve">3. </w:t>
      </w:r>
      <w:r w:rsidR="008E2054" w:rsidRPr="008E2054">
        <w:rPr>
          <w:color w:val="000000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0B49B8">
        <w:rPr>
          <w:color w:val="000000"/>
          <w:szCs w:val="24"/>
        </w:rPr>
        <w:t xml:space="preserve"> Осиновского </w:t>
      </w:r>
      <w:r w:rsidR="00AA332F">
        <w:rPr>
          <w:color w:val="000000"/>
          <w:szCs w:val="24"/>
        </w:rPr>
        <w:t xml:space="preserve"> </w:t>
      </w:r>
      <w:r w:rsidR="008E2054" w:rsidRPr="008E2054">
        <w:rPr>
          <w:color w:val="000000"/>
          <w:szCs w:val="24"/>
        </w:rPr>
        <w:t xml:space="preserve"> муниципального образования (далее – автомобильные дороги местного значения или автомобильные дороги общего пользования местного значения)</w:t>
      </w:r>
      <w:r w:rsidR="00ED7947">
        <w:rPr>
          <w:color w:val="000000"/>
          <w:szCs w:val="24"/>
        </w:rPr>
        <w:t xml:space="preserve">, также </w:t>
      </w:r>
      <w:r w:rsidR="008E2054" w:rsidRPr="008E2054">
        <w:rPr>
          <w:color w:val="000000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ED7947">
        <w:rPr>
          <w:color w:val="000000"/>
          <w:szCs w:val="24"/>
        </w:rPr>
        <w:t xml:space="preserve"> и </w:t>
      </w:r>
      <w:r w:rsidR="008E2054" w:rsidRPr="008E2054">
        <w:rPr>
          <w:color w:val="000000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ED7947">
        <w:rPr>
          <w:color w:val="000000"/>
          <w:szCs w:val="24"/>
        </w:rPr>
        <w:t>.</w:t>
      </w:r>
    </w:p>
    <w:p w:rsidR="00B54593" w:rsidRPr="00BF11D0" w:rsidRDefault="00B54593" w:rsidP="009030DE">
      <w:pPr>
        <w:autoSpaceDE w:val="0"/>
        <w:autoSpaceDN w:val="0"/>
        <w:adjustRightInd w:val="0"/>
        <w:ind w:firstLine="708"/>
        <w:jc w:val="both"/>
        <w:rPr>
          <w:rFonts w:ascii="Liberation Serif" w:eastAsia="WenQuanYi Zen Hei Sharp" w:hAnsi="Liberation Serif" w:cs="Lohit Devanagari"/>
          <w:bCs/>
          <w:i/>
          <w:iCs/>
          <w:kern w:val="2"/>
          <w:sz w:val="24"/>
          <w:szCs w:val="24"/>
          <w:lang w:eastAsia="zh-CN" w:bidi="hi-IN"/>
        </w:rPr>
      </w:pPr>
      <w:r w:rsidRPr="00015CCC">
        <w:rPr>
          <w:bCs/>
          <w:sz w:val="24"/>
          <w:szCs w:val="24"/>
        </w:rPr>
        <w:t>4. Контрольное (надзорное) мероприятие проводится в отношении: ____________________________________</w:t>
      </w:r>
      <w:r w:rsidR="00465B33">
        <w:rPr>
          <w:bCs/>
          <w:sz w:val="24"/>
          <w:szCs w:val="24"/>
        </w:rPr>
        <w:t>________________________</w:t>
      </w:r>
      <w:r w:rsidRPr="00BF11D0">
        <w:rPr>
          <w:bCs/>
          <w:i/>
          <w:iCs/>
          <w:sz w:val="24"/>
          <w:szCs w:val="24"/>
        </w:rPr>
        <w:t>(</w:t>
      </w:r>
      <w:r w:rsidRPr="00BF11D0">
        <w:rPr>
          <w:i/>
          <w:iCs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</w:p>
    <w:p w:rsidR="00B54593" w:rsidRPr="00015CCC" w:rsidRDefault="00B54593" w:rsidP="00B54593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54593" w:rsidRPr="00015CCC" w:rsidRDefault="00B54593" w:rsidP="00B54593">
      <w:pPr>
        <w:tabs>
          <w:tab w:val="left" w:pos="738"/>
        </w:tabs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5. Место проведения контрольного мероприятия с заполнением проверочного листа:</w:t>
      </w:r>
    </w:p>
    <w:p w:rsidR="00B54593" w:rsidRPr="00015CCC" w:rsidRDefault="00B54593" w:rsidP="00B54593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B54593" w:rsidRPr="003468F3" w:rsidRDefault="00B54593" w:rsidP="00B54593">
      <w:pPr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6. </w:t>
      </w:r>
      <w:r w:rsidR="003468F3" w:rsidRPr="003468F3">
        <w:rPr>
          <w:bCs/>
          <w:sz w:val="24"/>
          <w:szCs w:val="24"/>
        </w:rPr>
        <w:t xml:space="preserve">Реквизиты распоряжения или приказа руководителя (заместителя руководителя) </w:t>
      </w:r>
      <w:r w:rsidR="003468F3" w:rsidRPr="003468F3">
        <w:rPr>
          <w:i/>
          <w:iCs/>
          <w:sz w:val="24"/>
          <w:szCs w:val="24"/>
          <w:u w:val="single"/>
        </w:rPr>
        <w:t>органа муниципального контроля</w:t>
      </w:r>
      <w:r w:rsidR="003468F3" w:rsidRPr="003468F3">
        <w:rPr>
          <w:bCs/>
          <w:sz w:val="24"/>
          <w:szCs w:val="24"/>
        </w:rPr>
        <w:t xml:space="preserve"> о проведении контрольного (надзорного) мероприятия</w:t>
      </w:r>
      <w:r w:rsidR="00CD3261">
        <w:rPr>
          <w:bCs/>
          <w:sz w:val="24"/>
          <w:szCs w:val="24"/>
        </w:rPr>
        <w:t>:</w:t>
      </w:r>
    </w:p>
    <w:p w:rsidR="00B54593" w:rsidRPr="00015CCC" w:rsidRDefault="00B54593" w:rsidP="00B54593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B54593" w:rsidRPr="00015CCC" w:rsidRDefault="00B54593" w:rsidP="00B54593">
      <w:pPr>
        <w:jc w:val="center"/>
        <w:rPr>
          <w:sz w:val="24"/>
          <w:szCs w:val="24"/>
        </w:rPr>
      </w:pPr>
      <w:r w:rsidRPr="00015CCC">
        <w:rPr>
          <w:sz w:val="24"/>
          <w:szCs w:val="24"/>
        </w:rPr>
        <w:t>(номер, дата распоряжения о проведении контрольного мероприятия)</w:t>
      </w:r>
    </w:p>
    <w:p w:rsidR="00B54593" w:rsidRPr="00015CCC" w:rsidRDefault="00B54593" w:rsidP="00B54593">
      <w:pPr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7. Вид, учетный номер контрольного мероприятия и дата присвоения учетного номера в Едином реестре проверок:</w:t>
      </w:r>
    </w:p>
    <w:p w:rsidR="00B54593" w:rsidRPr="00015CCC" w:rsidRDefault="00B54593" w:rsidP="00B54593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54593" w:rsidRPr="00015CCC" w:rsidRDefault="00B54593" w:rsidP="009030DE">
      <w:pPr>
        <w:ind w:firstLine="708"/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:rsidR="00B54593" w:rsidRPr="00015CCC" w:rsidRDefault="00B54593" w:rsidP="00B54593">
      <w:pPr>
        <w:jc w:val="both"/>
        <w:rPr>
          <w:rFonts w:ascii="Liberation Serif" w:eastAsia="WenQuanYi Zen Hei Sharp" w:hAnsi="Liberation Serif" w:cs="Lohit Devanagari"/>
          <w:kern w:val="2"/>
          <w:sz w:val="24"/>
          <w:szCs w:val="24"/>
          <w:lang w:eastAsia="zh-CN" w:bidi="hi-IN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B54593" w:rsidRPr="00015CCC" w:rsidRDefault="00B54593" w:rsidP="00B54593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B54593" w:rsidRPr="00015CCC" w:rsidRDefault="00B54593" w:rsidP="00B54593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:rsidR="00B54593" w:rsidRPr="00015CCC" w:rsidRDefault="00B54593" w:rsidP="009030DE">
      <w:pPr>
        <w:ind w:firstLine="708"/>
        <w:jc w:val="both"/>
        <w:rPr>
          <w:rFonts w:ascii="Liberation Serif" w:hAnsi="Liberation Serif" w:cs="Lohit Devanagari"/>
          <w:sz w:val="24"/>
          <w:szCs w:val="24"/>
        </w:rPr>
      </w:pPr>
      <w:r w:rsidRPr="00015CCC">
        <w:rPr>
          <w:sz w:val="24"/>
          <w:szCs w:val="24"/>
        </w:rPr>
        <w:t>9. Дата заполнения проверочного листа: ______________________________________.</w:t>
      </w:r>
    </w:p>
    <w:p w:rsidR="00FF6585" w:rsidRDefault="00B54593" w:rsidP="00FE26C2">
      <w:pPr>
        <w:tabs>
          <w:tab w:val="left" w:pos="788"/>
        </w:tabs>
        <w:ind w:firstLine="794"/>
        <w:jc w:val="both"/>
        <w:rPr>
          <w:bCs/>
          <w:sz w:val="27"/>
          <w:szCs w:val="27"/>
        </w:rPr>
      </w:pPr>
      <w:r w:rsidRPr="00015CCC">
        <w:rPr>
          <w:sz w:val="24"/>
          <w:szCs w:val="24"/>
        </w:rPr>
        <w:t>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179"/>
        <w:gridCol w:w="2234"/>
        <w:gridCol w:w="805"/>
        <w:gridCol w:w="1277"/>
        <w:gridCol w:w="7"/>
        <w:gridCol w:w="1741"/>
        <w:gridCol w:w="1752"/>
      </w:tblGrid>
      <w:tr w:rsidR="00451789" w:rsidRPr="004A61F8" w:rsidTr="00EC601F">
        <w:trPr>
          <w:trHeight w:val="230"/>
          <w:jc w:val="center"/>
        </w:trPr>
        <w:tc>
          <w:tcPr>
            <w:tcW w:w="513" w:type="dxa"/>
            <w:vMerge w:val="restart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179" w:type="dxa"/>
            <w:vMerge w:val="restart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234" w:type="dxa"/>
            <w:vMerge w:val="restart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082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Вывод о соблюдении установленных требований</w:t>
            </w:r>
          </w:p>
        </w:tc>
        <w:tc>
          <w:tcPr>
            <w:tcW w:w="1748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Способ подтверждения соблюдения установленных требований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Примечание</w:t>
            </w:r>
          </w:p>
          <w:p w:rsidR="00037113" w:rsidRPr="004A61F8" w:rsidRDefault="00037113" w:rsidP="00C671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61F8">
              <w:rPr>
                <w:sz w:val="22"/>
                <w:szCs w:val="22"/>
              </w:rPr>
              <w:t>(заполняется в обязательном порядке, в случае заполнения графы "неприменимо"</w:t>
            </w:r>
            <w:r w:rsidR="00C6711C" w:rsidRPr="004A61F8">
              <w:rPr>
                <w:sz w:val="22"/>
                <w:szCs w:val="22"/>
              </w:rPr>
              <w:t>)</w:t>
            </w:r>
          </w:p>
          <w:p w:rsidR="00037113" w:rsidRPr="004A61F8" w:rsidRDefault="00037113" w:rsidP="0003711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</w:p>
          <w:p w:rsidR="00037113" w:rsidRPr="004A61F8" w:rsidRDefault="00037113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trHeight w:val="230"/>
          <w:jc w:val="center"/>
        </w:trPr>
        <w:tc>
          <w:tcPr>
            <w:tcW w:w="513" w:type="dxa"/>
            <w:vMerge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79" w:type="dxa"/>
            <w:vMerge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4" w:type="dxa"/>
            <w:vMerge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1284" w:type="dxa"/>
            <w:gridSpan w:val="2"/>
          </w:tcPr>
          <w:p w:rsidR="00E31577" w:rsidRPr="004A61F8" w:rsidRDefault="00463CD1" w:rsidP="000371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Нет</w:t>
            </w:r>
            <w:r w:rsidR="00E31577" w:rsidRPr="004A61F8">
              <w:rPr>
                <w:rFonts w:eastAsia="Calibri"/>
                <w:sz w:val="22"/>
                <w:szCs w:val="22"/>
              </w:rPr>
              <w:t>/ не примен</w:t>
            </w:r>
            <w:r w:rsidR="00037113" w:rsidRPr="004A61F8">
              <w:rPr>
                <w:rFonts w:eastAsia="Calibri"/>
                <w:sz w:val="22"/>
                <w:szCs w:val="22"/>
              </w:rPr>
              <w:t xml:space="preserve">имо </w:t>
            </w: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требования ч.1 ст. 15, ч. 2 и ч. 3 ст. 17 Федерального закона от 08.11.2007</w:t>
            </w:r>
            <w:r w:rsidR="00451789" w:rsidRPr="004A61F8">
              <w:rPr>
                <w:rFonts w:eastAsia="Calibri"/>
                <w:sz w:val="22"/>
                <w:szCs w:val="22"/>
              </w:rPr>
              <w:t xml:space="preserve"> г. № 257 – ФЗ «Об автомобиль-ных</w:t>
            </w:r>
            <w:r w:rsidRPr="004A61F8">
              <w:rPr>
                <w:rFonts w:eastAsia="Calibri"/>
                <w:sz w:val="22"/>
                <w:szCs w:val="22"/>
              </w:rPr>
              <w:t xml:space="preserve"> дорогах и о дорожной деятельности в Российской Федерации и о внесении измен</w:t>
            </w:r>
            <w:r w:rsidR="00451789" w:rsidRPr="004A61F8">
              <w:rPr>
                <w:rFonts w:eastAsia="Calibri"/>
                <w:sz w:val="22"/>
                <w:szCs w:val="22"/>
              </w:rPr>
              <w:t>ений в отдельные законодател</w:t>
            </w:r>
            <w:r w:rsidR="00455563" w:rsidRPr="004A61F8">
              <w:rPr>
                <w:rFonts w:eastAsia="Calibri"/>
                <w:sz w:val="22"/>
                <w:szCs w:val="22"/>
              </w:rPr>
              <w:t>ь</w:t>
            </w:r>
            <w:r w:rsidR="00451789" w:rsidRPr="004A61F8">
              <w:rPr>
                <w:rFonts w:eastAsia="Calibri"/>
                <w:sz w:val="22"/>
                <w:szCs w:val="22"/>
              </w:rPr>
              <w:t>ные</w:t>
            </w:r>
            <w:r w:rsidRPr="004A61F8">
              <w:rPr>
                <w:rFonts w:eastAsia="Calibri"/>
                <w:sz w:val="22"/>
                <w:szCs w:val="22"/>
              </w:rPr>
              <w:t xml:space="preserve"> акты Рос</w:t>
            </w:r>
            <w:r w:rsidR="00451789" w:rsidRPr="004A61F8">
              <w:rPr>
                <w:rFonts w:eastAsia="Calibri"/>
                <w:sz w:val="22"/>
                <w:szCs w:val="22"/>
              </w:rPr>
              <w:t>сийской Федерации</w:t>
            </w:r>
            <w:r w:rsidR="00455563" w:rsidRPr="004A61F8">
              <w:rPr>
                <w:rFonts w:eastAsia="Calibri"/>
                <w:sz w:val="22"/>
                <w:szCs w:val="22"/>
              </w:rPr>
              <w:t>», «О безопас</w:t>
            </w:r>
            <w:r w:rsidR="00451789" w:rsidRPr="004A61F8">
              <w:rPr>
                <w:rFonts w:eastAsia="Calibri"/>
                <w:sz w:val="22"/>
                <w:szCs w:val="22"/>
              </w:rPr>
              <w:t xml:space="preserve">ности </w:t>
            </w:r>
            <w:r w:rsidRPr="004A61F8">
              <w:rPr>
                <w:rFonts w:eastAsia="Calibri"/>
                <w:sz w:val="22"/>
                <w:szCs w:val="22"/>
              </w:rPr>
              <w:t xml:space="preserve"> дорожного </w:t>
            </w:r>
            <w:r w:rsidRPr="004A61F8">
              <w:rPr>
                <w:rFonts w:eastAsia="Calibri"/>
                <w:sz w:val="22"/>
                <w:szCs w:val="22"/>
              </w:rPr>
              <w:lastRenderedPageBreak/>
              <w:t xml:space="preserve">движения»; 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 xml:space="preserve">пп. 4 п. 9 раздела IV «Классификации работ по капитальному ремонту, ремонту и содержанию автомобильных дорог», утвержденной </w:t>
            </w:r>
            <w:r w:rsidR="00451789" w:rsidRPr="004A61F8">
              <w:rPr>
                <w:rFonts w:eastAsia="Calibri"/>
                <w:sz w:val="22"/>
                <w:szCs w:val="22"/>
              </w:rPr>
              <w:t>приказом Министерства транспорта Российской Федерации</w:t>
            </w:r>
            <w:r w:rsidRPr="004A61F8">
              <w:rPr>
                <w:rFonts w:eastAsia="Calibri"/>
                <w:sz w:val="22"/>
                <w:szCs w:val="22"/>
              </w:rPr>
              <w:t xml:space="preserve"> от 16.11.2012 № 402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Предоставление паспорта дороги</w:t>
            </w:r>
          </w:p>
        </w:tc>
        <w:tc>
          <w:tcPr>
            <w:tcW w:w="1752" w:type="dxa"/>
          </w:tcPr>
          <w:p w:rsidR="00463CD1" w:rsidRPr="004A61F8" w:rsidRDefault="00463CD1" w:rsidP="009030DE">
            <w:pPr>
              <w:widowControl w:val="0"/>
              <w:autoSpaceDE w:val="0"/>
              <w:autoSpaceDN w:val="0"/>
              <w:adjustRightInd w:val="0"/>
              <w:ind w:right="52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ч. 2 ст. 17 Федерального закона от 08.11</w:t>
            </w:r>
            <w:r w:rsidR="00455563" w:rsidRPr="004A61F8">
              <w:rPr>
                <w:rFonts w:eastAsia="Calibri"/>
                <w:sz w:val="22"/>
                <w:szCs w:val="22"/>
              </w:rPr>
              <w:t>.2007 № 257-ФЗ «Об автомобиль-  ных</w:t>
            </w:r>
            <w:r w:rsidRPr="004A61F8">
              <w:rPr>
                <w:rFonts w:eastAsia="Calibri"/>
                <w:sz w:val="22"/>
                <w:szCs w:val="22"/>
              </w:rPr>
              <w:t xml:space="preserve"> дорогах и о дорожной деятельности в Российской Федерации и о внесении изменений в отдельные за</w:t>
            </w:r>
            <w:r w:rsidR="00455563" w:rsidRPr="004A61F8">
              <w:rPr>
                <w:rFonts w:eastAsia="Calibri"/>
                <w:sz w:val="22"/>
                <w:szCs w:val="22"/>
              </w:rPr>
              <w:t>конодательные</w:t>
            </w:r>
            <w:r w:rsidRPr="004A61F8">
              <w:rPr>
                <w:rFonts w:eastAsia="Calibri"/>
                <w:sz w:val="22"/>
                <w:szCs w:val="22"/>
              </w:rPr>
              <w:t xml:space="preserve"> акты Российской Федерации»;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4A61F8">
              <w:rPr>
                <w:rFonts w:eastAsia="Calibri"/>
                <w:i/>
                <w:sz w:val="22"/>
                <w:szCs w:val="22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</w:t>
            </w:r>
            <w:r w:rsidR="000B49B8">
              <w:rPr>
                <w:rFonts w:eastAsia="Calibri"/>
                <w:sz w:val="22"/>
                <w:szCs w:val="22"/>
              </w:rPr>
              <w:t>ений в отдельные законодатель</w:t>
            </w:r>
            <w:r w:rsidR="004F6353" w:rsidRPr="004A61F8">
              <w:rPr>
                <w:rFonts w:eastAsia="Calibri"/>
                <w:sz w:val="22"/>
                <w:szCs w:val="22"/>
              </w:rPr>
              <w:t>ные</w:t>
            </w:r>
            <w:r w:rsidRPr="004A61F8">
              <w:rPr>
                <w:rFonts w:eastAsia="Calibri"/>
                <w:sz w:val="22"/>
                <w:szCs w:val="22"/>
              </w:rPr>
              <w:t xml:space="preserve"> акты Российской Федерации»;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</w:rPr>
            </w:pPr>
            <w:r w:rsidRPr="004A61F8">
              <w:rPr>
                <w:rFonts w:eastAsia="Calibri"/>
                <w:i/>
                <w:sz w:val="22"/>
                <w:szCs w:val="22"/>
              </w:rPr>
              <w:t xml:space="preserve">ссылка на муниципальный акт (пункт 2 ст. 18 Федерального закона </w:t>
            </w:r>
            <w:r w:rsidRPr="004A61F8">
              <w:rPr>
                <w:rFonts w:eastAsia="Calibri"/>
                <w:i/>
                <w:sz w:val="22"/>
                <w:szCs w:val="22"/>
              </w:rPr>
              <w:lastRenderedPageBreak/>
              <w:t>от 08.11.2007 № 257-ФЗ)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Результаты повторной диагностики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63CD1" w:rsidRPr="004A61F8" w:rsidRDefault="00463CD1" w:rsidP="004F6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Акт о введении временных ограничений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Результаты контроля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 xml:space="preserve">приказ Минтранса России от 12.11.2013 № 348 «Об утверждении порядка осуществления </w:t>
            </w:r>
            <w:r w:rsidRPr="004A61F8">
              <w:rPr>
                <w:rFonts w:eastAsia="Calibri"/>
                <w:sz w:val="22"/>
                <w:szCs w:val="22"/>
              </w:rPr>
              <w:lastRenderedPageBreak/>
              <w:t>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Результаты мониторинга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Покрытие проезжей части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пп. а п. 13.2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F6353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 xml:space="preserve">Ровность дорожного покрытия 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пп. в п. 13.2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trHeight w:val="1205"/>
          <w:jc w:val="center"/>
        </w:trPr>
        <w:tc>
          <w:tcPr>
            <w:tcW w:w="513" w:type="dxa"/>
          </w:tcPr>
          <w:p w:rsidR="00463CD1" w:rsidRPr="004A61F8" w:rsidRDefault="004F6353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Обочина</w:t>
            </w:r>
          </w:p>
        </w:tc>
        <w:tc>
          <w:tcPr>
            <w:tcW w:w="2234" w:type="dxa"/>
          </w:tcPr>
          <w:p w:rsidR="00463CD1" w:rsidRPr="004A61F8" w:rsidRDefault="00463CD1" w:rsidP="004F63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пп. д, г п. 13.2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</w:t>
            </w:r>
            <w:r w:rsidR="004F6353" w:rsidRPr="004A61F8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Видимость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пп. е п. 13.2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</w:t>
            </w:r>
            <w:r w:rsidR="004F6353" w:rsidRPr="004A61F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Дорожные знаки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 xml:space="preserve">Технический регламент </w:t>
            </w:r>
            <w:r w:rsidRPr="004A61F8">
              <w:rPr>
                <w:rFonts w:eastAsia="Calibri"/>
                <w:sz w:val="22"/>
                <w:szCs w:val="22"/>
              </w:rPr>
              <w:lastRenderedPageBreak/>
              <w:t>Таможенного союза «Безопасность автомобильных дорог» пп. а п. 13.5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 xml:space="preserve">Обследование автомобильной </w:t>
            </w:r>
            <w:r w:rsidRPr="004A61F8">
              <w:rPr>
                <w:rFonts w:eastAsia="Calibri"/>
                <w:sz w:val="22"/>
                <w:szCs w:val="22"/>
              </w:rPr>
              <w:lastRenderedPageBreak/>
              <w:t>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F635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lastRenderedPageBreak/>
              <w:t>1</w:t>
            </w:r>
            <w:r w:rsidR="004F6353" w:rsidRPr="004A61F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Дорожная разметка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пп. б п. 13.5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</w:t>
            </w:r>
            <w:r w:rsidR="004F6353" w:rsidRPr="004A61F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Железнодорожные переезды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пп. д п. 13.5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4F6353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Временные знаки и светофоры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пп. е п. 13.5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254EC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Ограждения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254EC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Наружная реклама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254EC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Очистка покрытия от снега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п. 13.9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254EC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Ликвидация зимней скользкости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jc w:val="center"/>
        </w:trPr>
        <w:tc>
          <w:tcPr>
            <w:tcW w:w="513" w:type="dxa"/>
          </w:tcPr>
          <w:p w:rsidR="00463CD1" w:rsidRPr="004A61F8" w:rsidRDefault="00254EC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Выезды на дорогу общего пользования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</w:t>
            </w:r>
            <w:r w:rsidRPr="004A61F8">
              <w:rPr>
                <w:rFonts w:eastAsia="Calibri"/>
                <w:sz w:val="22"/>
                <w:szCs w:val="22"/>
              </w:rPr>
              <w:lastRenderedPageBreak/>
              <w:t>в отдельные законодательные акты Российской Федерации», ст. 20;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i/>
                <w:sz w:val="22"/>
                <w:szCs w:val="22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51789" w:rsidRPr="004A61F8" w:rsidTr="00EC601F">
        <w:trPr>
          <w:trHeight w:val="614"/>
          <w:jc w:val="center"/>
        </w:trPr>
        <w:tc>
          <w:tcPr>
            <w:tcW w:w="513" w:type="dxa"/>
          </w:tcPr>
          <w:p w:rsidR="00463CD1" w:rsidRPr="004A61F8" w:rsidRDefault="00254EC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79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2234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1F8">
              <w:rPr>
                <w:sz w:val="22"/>
                <w:szCs w:val="22"/>
              </w:rPr>
              <w:t xml:space="preserve">постановление Правительства </w:t>
            </w:r>
            <w:r w:rsidRPr="004A61F8">
              <w:rPr>
                <w:rFonts w:eastAsia="Calibri"/>
                <w:sz w:val="22"/>
                <w:szCs w:val="22"/>
              </w:rPr>
              <w:t xml:space="preserve">Российской Федерации </w:t>
            </w:r>
            <w:r w:rsidRPr="004A61F8">
              <w:rPr>
                <w:sz w:val="22"/>
                <w:szCs w:val="22"/>
              </w:rPr>
              <w:t xml:space="preserve">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</w:t>
            </w:r>
            <w:r w:rsidRPr="004A61F8">
              <w:rPr>
                <w:sz w:val="22"/>
                <w:szCs w:val="22"/>
              </w:rPr>
              <w:lastRenderedPageBreak/>
              <w:t>таких объектах дорожного сервиса"</w:t>
            </w:r>
          </w:p>
        </w:tc>
        <w:tc>
          <w:tcPr>
            <w:tcW w:w="805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Визуальное обследование</w:t>
            </w:r>
          </w:p>
        </w:tc>
        <w:tc>
          <w:tcPr>
            <w:tcW w:w="1752" w:type="dxa"/>
          </w:tcPr>
          <w:p w:rsidR="00463CD1" w:rsidRPr="004A61F8" w:rsidRDefault="00463CD1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44674C" w:rsidRPr="004A61F8" w:rsidTr="00EC601F">
        <w:trPr>
          <w:jc w:val="center"/>
        </w:trPr>
        <w:tc>
          <w:tcPr>
            <w:tcW w:w="513" w:type="dxa"/>
          </w:tcPr>
          <w:p w:rsidR="0044674C" w:rsidRPr="004A61F8" w:rsidRDefault="0044674C" w:rsidP="003A7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lastRenderedPageBreak/>
              <w:t>2</w:t>
            </w:r>
            <w:r w:rsidR="003A7DA7" w:rsidRPr="004A61F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79" w:type="dxa"/>
          </w:tcPr>
          <w:p w:rsidR="0044674C" w:rsidRPr="004A61F8" w:rsidRDefault="0044674C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:rsidR="0044674C" w:rsidRPr="004A61F8" w:rsidRDefault="0044674C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34" w:type="dxa"/>
          </w:tcPr>
          <w:p w:rsidR="0044674C" w:rsidRPr="004A61F8" w:rsidRDefault="0044674C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805" w:type="dxa"/>
          </w:tcPr>
          <w:p w:rsidR="0044674C" w:rsidRPr="004A61F8" w:rsidRDefault="0044674C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4" w:type="dxa"/>
            <w:gridSpan w:val="2"/>
          </w:tcPr>
          <w:p w:rsidR="0044674C" w:rsidRPr="004A61F8" w:rsidRDefault="0044674C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1" w:type="dxa"/>
          </w:tcPr>
          <w:p w:rsidR="0044674C" w:rsidRPr="004A61F8" w:rsidRDefault="0044674C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A61F8">
              <w:rPr>
                <w:rFonts w:eastAsia="Calibri"/>
                <w:sz w:val="22"/>
                <w:szCs w:val="22"/>
              </w:rPr>
              <w:t>Обследование автомобильной дороги</w:t>
            </w:r>
          </w:p>
        </w:tc>
        <w:tc>
          <w:tcPr>
            <w:tcW w:w="1752" w:type="dxa"/>
          </w:tcPr>
          <w:p w:rsidR="0044674C" w:rsidRPr="004A61F8" w:rsidRDefault="0044674C" w:rsidP="00463C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EC601F" w:rsidRPr="00827EA3" w:rsidRDefault="00EC601F" w:rsidP="00EC601F">
      <w:pPr>
        <w:ind w:firstLine="689"/>
        <w:jc w:val="both"/>
        <w:rPr>
          <w:sz w:val="24"/>
          <w:szCs w:val="24"/>
        </w:rPr>
      </w:pPr>
      <w:r w:rsidRPr="00827EA3">
        <w:rPr>
          <w:sz w:val="24"/>
          <w:szCs w:val="24"/>
        </w:rPr>
        <w:t xml:space="preserve">  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br/>
        <w:t>С проверочным листом ознакомлен(а):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EC601F" w:rsidRPr="00827EA3" w:rsidRDefault="00EC601F" w:rsidP="00EC601F">
      <w:pPr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"__" ____________________ 20__ г.       _________________________________________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EC601F" w:rsidRPr="00827EA3" w:rsidRDefault="00EC601F" w:rsidP="00EC601F">
      <w:pPr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_______________________________________________________________________________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lastRenderedPageBreak/>
        <w:t>(фамилия, имя, отчество (в случае, если имеется), уполномоченного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должностного лица (лиц), проводящего проверку)</w:t>
      </w:r>
    </w:p>
    <w:p w:rsidR="00EC601F" w:rsidRPr="00827EA3" w:rsidRDefault="00EC601F" w:rsidP="00EC601F">
      <w:pPr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br/>
        <w:t>Копию проверочного листа получил(а):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EC601F" w:rsidRPr="00827EA3" w:rsidRDefault="00EC601F" w:rsidP="00EC601F">
      <w:pPr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EC601F" w:rsidRPr="00827EA3" w:rsidRDefault="00EC601F" w:rsidP="00EC601F">
      <w:pPr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___________________________________________________________________________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EC601F" w:rsidRPr="00827EA3" w:rsidRDefault="00EC601F" w:rsidP="00EC601F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должностного лица (лиц), проводящего проверку)</w:t>
      </w:r>
    </w:p>
    <w:p w:rsidR="00EC601F" w:rsidRPr="00827EA3" w:rsidRDefault="00EC601F" w:rsidP="00EC601F">
      <w:pPr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EC601F" w:rsidRPr="00827EA3" w:rsidRDefault="00EC601F" w:rsidP="00EC601F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827EA3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EC601F" w:rsidRPr="00827EA3" w:rsidRDefault="00EC601F" w:rsidP="00EC601F">
      <w:pPr>
        <w:ind w:firstLine="567"/>
        <w:jc w:val="both"/>
        <w:rPr>
          <w:sz w:val="24"/>
          <w:szCs w:val="24"/>
        </w:rPr>
      </w:pPr>
      <w:r w:rsidRPr="00827EA3">
        <w:rPr>
          <w:sz w:val="24"/>
          <w:szCs w:val="24"/>
        </w:rPr>
        <w:t xml:space="preserve">  </w:t>
      </w:r>
    </w:p>
    <w:p w:rsidR="00EC601F" w:rsidRPr="00827EA3" w:rsidRDefault="00EC601F" w:rsidP="00EC601F">
      <w:pPr>
        <w:jc w:val="both"/>
        <w:rPr>
          <w:sz w:val="24"/>
          <w:szCs w:val="24"/>
        </w:rPr>
      </w:pPr>
    </w:p>
    <w:p w:rsidR="00463CD1" w:rsidRDefault="00463CD1" w:rsidP="004A61F8">
      <w:pPr>
        <w:pStyle w:val="ab"/>
        <w:tabs>
          <w:tab w:val="left" w:pos="709"/>
        </w:tabs>
        <w:spacing w:before="0" w:after="0"/>
        <w:jc w:val="both"/>
        <w:rPr>
          <w:b w:val="0"/>
        </w:rPr>
      </w:pPr>
    </w:p>
    <w:sectPr w:rsidR="00463CD1" w:rsidSect="009030D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1C9" w:rsidRDefault="005C71C9">
      <w:r>
        <w:separator/>
      </w:r>
    </w:p>
  </w:endnote>
  <w:endnote w:type="continuationSeparator" w:id="1">
    <w:p w:rsidR="005C71C9" w:rsidRDefault="005C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1C9" w:rsidRDefault="005C71C9">
      <w:r>
        <w:separator/>
      </w:r>
    </w:p>
  </w:footnote>
  <w:footnote w:type="continuationSeparator" w:id="1">
    <w:p w:rsidR="005C71C9" w:rsidRDefault="005C7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18" w:rsidRDefault="00111D3C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4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18" w:rsidRDefault="00111D3C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4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601F">
      <w:rPr>
        <w:rStyle w:val="aa"/>
        <w:noProof/>
      </w:rPr>
      <w:t>2</w: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CDE"/>
    <w:multiLevelType w:val="hybridMultilevel"/>
    <w:tmpl w:val="263C4C1E"/>
    <w:lvl w:ilvl="0" w:tplc="D57C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D4849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1165A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4">
    <w:nsid w:val="3328337B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5">
    <w:nsid w:val="3AA63083"/>
    <w:multiLevelType w:val="multilevel"/>
    <w:tmpl w:val="39E46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40A422D7"/>
    <w:multiLevelType w:val="multilevel"/>
    <w:tmpl w:val="70085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EE43F8E"/>
    <w:multiLevelType w:val="hybridMultilevel"/>
    <w:tmpl w:val="BA7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344D95"/>
    <w:multiLevelType w:val="hybridMultilevel"/>
    <w:tmpl w:val="BB8C696A"/>
    <w:lvl w:ilvl="0" w:tplc="D1E0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803EF9"/>
    <w:multiLevelType w:val="hybridMultilevel"/>
    <w:tmpl w:val="28E6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1626E"/>
    <w:multiLevelType w:val="multilevel"/>
    <w:tmpl w:val="F2462D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072"/>
    <w:rsid w:val="00006B9A"/>
    <w:rsid w:val="000178DE"/>
    <w:rsid w:val="0002149A"/>
    <w:rsid w:val="00032506"/>
    <w:rsid w:val="00037113"/>
    <w:rsid w:val="000616A4"/>
    <w:rsid w:val="000717E9"/>
    <w:rsid w:val="00071E6A"/>
    <w:rsid w:val="0007384A"/>
    <w:rsid w:val="000841E6"/>
    <w:rsid w:val="00087E2A"/>
    <w:rsid w:val="000923B8"/>
    <w:rsid w:val="000A058D"/>
    <w:rsid w:val="000B49B8"/>
    <w:rsid w:val="000B4BE5"/>
    <w:rsid w:val="000C3D26"/>
    <w:rsid w:val="000D1072"/>
    <w:rsid w:val="000D1A71"/>
    <w:rsid w:val="000E253D"/>
    <w:rsid w:val="000E672E"/>
    <w:rsid w:val="000E7151"/>
    <w:rsid w:val="000E7288"/>
    <w:rsid w:val="000F2E27"/>
    <w:rsid w:val="00111D3C"/>
    <w:rsid w:val="001257F6"/>
    <w:rsid w:val="00132337"/>
    <w:rsid w:val="00132B41"/>
    <w:rsid w:val="001561EB"/>
    <w:rsid w:val="00163072"/>
    <w:rsid w:val="00170A59"/>
    <w:rsid w:val="00171DA2"/>
    <w:rsid w:val="00173A3B"/>
    <w:rsid w:val="00175391"/>
    <w:rsid w:val="0017776C"/>
    <w:rsid w:val="00185AFE"/>
    <w:rsid w:val="00190D15"/>
    <w:rsid w:val="00193330"/>
    <w:rsid w:val="001C3E8F"/>
    <w:rsid w:val="001C7D1B"/>
    <w:rsid w:val="001D3281"/>
    <w:rsid w:val="001D35A8"/>
    <w:rsid w:val="001E3AFC"/>
    <w:rsid w:val="001E43E0"/>
    <w:rsid w:val="00204159"/>
    <w:rsid w:val="00211E32"/>
    <w:rsid w:val="00217AB0"/>
    <w:rsid w:val="0023553E"/>
    <w:rsid w:val="00240424"/>
    <w:rsid w:val="002468B9"/>
    <w:rsid w:val="00254EC1"/>
    <w:rsid w:val="00262757"/>
    <w:rsid w:val="00267CE2"/>
    <w:rsid w:val="00275F3C"/>
    <w:rsid w:val="00283831"/>
    <w:rsid w:val="00295D5B"/>
    <w:rsid w:val="002A0C6C"/>
    <w:rsid w:val="002B5F6A"/>
    <w:rsid w:val="002B6FBC"/>
    <w:rsid w:val="002B7394"/>
    <w:rsid w:val="002C447A"/>
    <w:rsid w:val="002C5AAF"/>
    <w:rsid w:val="002D129C"/>
    <w:rsid w:val="002D3024"/>
    <w:rsid w:val="002E0D7A"/>
    <w:rsid w:val="00312FE0"/>
    <w:rsid w:val="003143F5"/>
    <w:rsid w:val="00315009"/>
    <w:rsid w:val="00330209"/>
    <w:rsid w:val="00335595"/>
    <w:rsid w:val="0033646D"/>
    <w:rsid w:val="0033658A"/>
    <w:rsid w:val="003371D8"/>
    <w:rsid w:val="00345AFB"/>
    <w:rsid w:val="003468F3"/>
    <w:rsid w:val="003518C6"/>
    <w:rsid w:val="00376CC1"/>
    <w:rsid w:val="003860CE"/>
    <w:rsid w:val="003A1DE4"/>
    <w:rsid w:val="003A7DA7"/>
    <w:rsid w:val="003B1326"/>
    <w:rsid w:val="003B3C58"/>
    <w:rsid w:val="003B6041"/>
    <w:rsid w:val="003C136E"/>
    <w:rsid w:val="003C1A14"/>
    <w:rsid w:val="003C4707"/>
    <w:rsid w:val="003D74F3"/>
    <w:rsid w:val="003F0842"/>
    <w:rsid w:val="003F45F8"/>
    <w:rsid w:val="003F5481"/>
    <w:rsid w:val="004020C8"/>
    <w:rsid w:val="00407A4C"/>
    <w:rsid w:val="00421BFF"/>
    <w:rsid w:val="004259FB"/>
    <w:rsid w:val="00436DF7"/>
    <w:rsid w:val="0044674C"/>
    <w:rsid w:val="00447837"/>
    <w:rsid w:val="004507B2"/>
    <w:rsid w:val="00451789"/>
    <w:rsid w:val="00455563"/>
    <w:rsid w:val="00455B98"/>
    <w:rsid w:val="0046259D"/>
    <w:rsid w:val="00462AAC"/>
    <w:rsid w:val="00463CD1"/>
    <w:rsid w:val="00464A3F"/>
    <w:rsid w:val="00465B33"/>
    <w:rsid w:val="00475A18"/>
    <w:rsid w:val="00484C06"/>
    <w:rsid w:val="00484E94"/>
    <w:rsid w:val="0049078A"/>
    <w:rsid w:val="004949A0"/>
    <w:rsid w:val="004A2D7E"/>
    <w:rsid w:val="004A3AD7"/>
    <w:rsid w:val="004A4BE5"/>
    <w:rsid w:val="004A61F8"/>
    <w:rsid w:val="004B441F"/>
    <w:rsid w:val="004D051D"/>
    <w:rsid w:val="004D3B14"/>
    <w:rsid w:val="004E6F0A"/>
    <w:rsid w:val="004F063C"/>
    <w:rsid w:val="004F6353"/>
    <w:rsid w:val="004F7474"/>
    <w:rsid w:val="0050351D"/>
    <w:rsid w:val="00503CC1"/>
    <w:rsid w:val="00507BCC"/>
    <w:rsid w:val="00512B84"/>
    <w:rsid w:val="00515E30"/>
    <w:rsid w:val="005220C4"/>
    <w:rsid w:val="00525FAB"/>
    <w:rsid w:val="00527196"/>
    <w:rsid w:val="00531418"/>
    <w:rsid w:val="00537282"/>
    <w:rsid w:val="0054279F"/>
    <w:rsid w:val="0055004F"/>
    <w:rsid w:val="005506C9"/>
    <w:rsid w:val="00567636"/>
    <w:rsid w:val="00574C99"/>
    <w:rsid w:val="00591AAE"/>
    <w:rsid w:val="005B770B"/>
    <w:rsid w:val="005C4051"/>
    <w:rsid w:val="005C71C9"/>
    <w:rsid w:val="005D1473"/>
    <w:rsid w:val="005F0C73"/>
    <w:rsid w:val="005F308D"/>
    <w:rsid w:val="005F527F"/>
    <w:rsid w:val="005F791F"/>
    <w:rsid w:val="00610FDA"/>
    <w:rsid w:val="00612EB4"/>
    <w:rsid w:val="00614127"/>
    <w:rsid w:val="00620B7B"/>
    <w:rsid w:val="00621AB4"/>
    <w:rsid w:val="00627B80"/>
    <w:rsid w:val="00643431"/>
    <w:rsid w:val="006451BB"/>
    <w:rsid w:val="006540A6"/>
    <w:rsid w:val="00657304"/>
    <w:rsid w:val="00661600"/>
    <w:rsid w:val="006621D1"/>
    <w:rsid w:val="00690EE4"/>
    <w:rsid w:val="006A0117"/>
    <w:rsid w:val="006A0664"/>
    <w:rsid w:val="006A2D57"/>
    <w:rsid w:val="006B477E"/>
    <w:rsid w:val="006B737B"/>
    <w:rsid w:val="006C1FA5"/>
    <w:rsid w:val="006F1E6A"/>
    <w:rsid w:val="006F29F7"/>
    <w:rsid w:val="006F4675"/>
    <w:rsid w:val="006F7595"/>
    <w:rsid w:val="0070014A"/>
    <w:rsid w:val="007016A1"/>
    <w:rsid w:val="00702995"/>
    <w:rsid w:val="00704167"/>
    <w:rsid w:val="00704AE8"/>
    <w:rsid w:val="00704C83"/>
    <w:rsid w:val="00706B38"/>
    <w:rsid w:val="00707063"/>
    <w:rsid w:val="00720B0E"/>
    <w:rsid w:val="00735FD5"/>
    <w:rsid w:val="007412DD"/>
    <w:rsid w:val="00741636"/>
    <w:rsid w:val="00742A9E"/>
    <w:rsid w:val="00745ACA"/>
    <w:rsid w:val="00766490"/>
    <w:rsid w:val="00770168"/>
    <w:rsid w:val="00771E4D"/>
    <w:rsid w:val="007805F9"/>
    <w:rsid w:val="00785548"/>
    <w:rsid w:val="00791768"/>
    <w:rsid w:val="007935BE"/>
    <w:rsid w:val="007944E6"/>
    <w:rsid w:val="007A66DA"/>
    <w:rsid w:val="007B12E5"/>
    <w:rsid w:val="007B166A"/>
    <w:rsid w:val="007B5C54"/>
    <w:rsid w:val="007B75EA"/>
    <w:rsid w:val="007D0DF5"/>
    <w:rsid w:val="007D6EFD"/>
    <w:rsid w:val="007F65F0"/>
    <w:rsid w:val="00807998"/>
    <w:rsid w:val="0081354B"/>
    <w:rsid w:val="00827CD0"/>
    <w:rsid w:val="00836CE3"/>
    <w:rsid w:val="008446D5"/>
    <w:rsid w:val="00853F30"/>
    <w:rsid w:val="00854799"/>
    <w:rsid w:val="00864498"/>
    <w:rsid w:val="00866811"/>
    <w:rsid w:val="00874DCC"/>
    <w:rsid w:val="00874F3B"/>
    <w:rsid w:val="00880E7D"/>
    <w:rsid w:val="0089560A"/>
    <w:rsid w:val="00896912"/>
    <w:rsid w:val="008A3C1A"/>
    <w:rsid w:val="008D3F37"/>
    <w:rsid w:val="008E1DFF"/>
    <w:rsid w:val="008E2054"/>
    <w:rsid w:val="008E388C"/>
    <w:rsid w:val="008E5AD2"/>
    <w:rsid w:val="008F0A50"/>
    <w:rsid w:val="008F6335"/>
    <w:rsid w:val="009028D5"/>
    <w:rsid w:val="009030DE"/>
    <w:rsid w:val="00922A1C"/>
    <w:rsid w:val="00940870"/>
    <w:rsid w:val="00942F55"/>
    <w:rsid w:val="00944423"/>
    <w:rsid w:val="009455F0"/>
    <w:rsid w:val="0096541F"/>
    <w:rsid w:val="009874DB"/>
    <w:rsid w:val="009966EB"/>
    <w:rsid w:val="00996876"/>
    <w:rsid w:val="009B2E48"/>
    <w:rsid w:val="009B7C93"/>
    <w:rsid w:val="009C2853"/>
    <w:rsid w:val="009C3B85"/>
    <w:rsid w:val="009D4DB6"/>
    <w:rsid w:val="009D5A19"/>
    <w:rsid w:val="009E3D72"/>
    <w:rsid w:val="009E4B71"/>
    <w:rsid w:val="009E59B9"/>
    <w:rsid w:val="009F1B2B"/>
    <w:rsid w:val="00A21B39"/>
    <w:rsid w:val="00A22481"/>
    <w:rsid w:val="00A411B8"/>
    <w:rsid w:val="00A45FA5"/>
    <w:rsid w:val="00A4621E"/>
    <w:rsid w:val="00A51E61"/>
    <w:rsid w:val="00A672AF"/>
    <w:rsid w:val="00A73AA4"/>
    <w:rsid w:val="00A75E3D"/>
    <w:rsid w:val="00A80B03"/>
    <w:rsid w:val="00A80D2A"/>
    <w:rsid w:val="00A826F0"/>
    <w:rsid w:val="00A8424B"/>
    <w:rsid w:val="00A859BB"/>
    <w:rsid w:val="00A85A53"/>
    <w:rsid w:val="00A868EF"/>
    <w:rsid w:val="00A91839"/>
    <w:rsid w:val="00AA1161"/>
    <w:rsid w:val="00AA332F"/>
    <w:rsid w:val="00AA6763"/>
    <w:rsid w:val="00AB56A3"/>
    <w:rsid w:val="00AC5B51"/>
    <w:rsid w:val="00AD3A3B"/>
    <w:rsid w:val="00AE0A20"/>
    <w:rsid w:val="00AE775C"/>
    <w:rsid w:val="00AF4333"/>
    <w:rsid w:val="00B00A42"/>
    <w:rsid w:val="00B01A7B"/>
    <w:rsid w:val="00B0608B"/>
    <w:rsid w:val="00B079B0"/>
    <w:rsid w:val="00B23DAD"/>
    <w:rsid w:val="00B449B3"/>
    <w:rsid w:val="00B54593"/>
    <w:rsid w:val="00B66900"/>
    <w:rsid w:val="00B66DFF"/>
    <w:rsid w:val="00B707D4"/>
    <w:rsid w:val="00B72B84"/>
    <w:rsid w:val="00B7565A"/>
    <w:rsid w:val="00B81F30"/>
    <w:rsid w:val="00B84824"/>
    <w:rsid w:val="00BA3511"/>
    <w:rsid w:val="00BA37C0"/>
    <w:rsid w:val="00BA54DB"/>
    <w:rsid w:val="00BA5F00"/>
    <w:rsid w:val="00BA5F74"/>
    <w:rsid w:val="00BA6899"/>
    <w:rsid w:val="00BA7B87"/>
    <w:rsid w:val="00BB13BB"/>
    <w:rsid w:val="00BB7A52"/>
    <w:rsid w:val="00BD0EFB"/>
    <w:rsid w:val="00BE4D8B"/>
    <w:rsid w:val="00BF0B09"/>
    <w:rsid w:val="00BF11D0"/>
    <w:rsid w:val="00BF3F11"/>
    <w:rsid w:val="00C01DA1"/>
    <w:rsid w:val="00C041D4"/>
    <w:rsid w:val="00C0553B"/>
    <w:rsid w:val="00C106FE"/>
    <w:rsid w:val="00C17D0E"/>
    <w:rsid w:val="00C21A64"/>
    <w:rsid w:val="00C26B2D"/>
    <w:rsid w:val="00C36C2E"/>
    <w:rsid w:val="00C37A14"/>
    <w:rsid w:val="00C4109C"/>
    <w:rsid w:val="00C466EB"/>
    <w:rsid w:val="00C47FD4"/>
    <w:rsid w:val="00C640A3"/>
    <w:rsid w:val="00C64401"/>
    <w:rsid w:val="00C6445C"/>
    <w:rsid w:val="00C6711C"/>
    <w:rsid w:val="00C705BC"/>
    <w:rsid w:val="00C717B0"/>
    <w:rsid w:val="00C74862"/>
    <w:rsid w:val="00C85B96"/>
    <w:rsid w:val="00C954C3"/>
    <w:rsid w:val="00C96012"/>
    <w:rsid w:val="00CA0BD9"/>
    <w:rsid w:val="00CB1FFF"/>
    <w:rsid w:val="00CB2CA9"/>
    <w:rsid w:val="00CC1729"/>
    <w:rsid w:val="00CC1D48"/>
    <w:rsid w:val="00CD3261"/>
    <w:rsid w:val="00CE5EED"/>
    <w:rsid w:val="00CF7369"/>
    <w:rsid w:val="00CF7996"/>
    <w:rsid w:val="00D04AA5"/>
    <w:rsid w:val="00D05D18"/>
    <w:rsid w:val="00D0622E"/>
    <w:rsid w:val="00D10E83"/>
    <w:rsid w:val="00D2111D"/>
    <w:rsid w:val="00D2135D"/>
    <w:rsid w:val="00D219AE"/>
    <w:rsid w:val="00D27B19"/>
    <w:rsid w:val="00D30D53"/>
    <w:rsid w:val="00D31906"/>
    <w:rsid w:val="00D57F57"/>
    <w:rsid w:val="00D66008"/>
    <w:rsid w:val="00D832E3"/>
    <w:rsid w:val="00D8443A"/>
    <w:rsid w:val="00D92AD2"/>
    <w:rsid w:val="00DA59CA"/>
    <w:rsid w:val="00DA5A35"/>
    <w:rsid w:val="00DB531A"/>
    <w:rsid w:val="00DC75CF"/>
    <w:rsid w:val="00DE4703"/>
    <w:rsid w:val="00DE63C1"/>
    <w:rsid w:val="00DF5221"/>
    <w:rsid w:val="00E03E5A"/>
    <w:rsid w:val="00E061D6"/>
    <w:rsid w:val="00E20BD3"/>
    <w:rsid w:val="00E31506"/>
    <w:rsid w:val="00E31577"/>
    <w:rsid w:val="00E3283F"/>
    <w:rsid w:val="00E466AF"/>
    <w:rsid w:val="00E5140B"/>
    <w:rsid w:val="00E5155E"/>
    <w:rsid w:val="00E62F1A"/>
    <w:rsid w:val="00E66251"/>
    <w:rsid w:val="00E66DF9"/>
    <w:rsid w:val="00E756D6"/>
    <w:rsid w:val="00E76495"/>
    <w:rsid w:val="00E76DAE"/>
    <w:rsid w:val="00E819FA"/>
    <w:rsid w:val="00E83A35"/>
    <w:rsid w:val="00EA651D"/>
    <w:rsid w:val="00EC601F"/>
    <w:rsid w:val="00EC6BA8"/>
    <w:rsid w:val="00ED7947"/>
    <w:rsid w:val="00EE34BB"/>
    <w:rsid w:val="00EF42D8"/>
    <w:rsid w:val="00F00770"/>
    <w:rsid w:val="00F03476"/>
    <w:rsid w:val="00F22D01"/>
    <w:rsid w:val="00F250A7"/>
    <w:rsid w:val="00F27BCF"/>
    <w:rsid w:val="00F310A2"/>
    <w:rsid w:val="00F329D2"/>
    <w:rsid w:val="00F34E54"/>
    <w:rsid w:val="00F421B0"/>
    <w:rsid w:val="00F42703"/>
    <w:rsid w:val="00F46270"/>
    <w:rsid w:val="00F46ABE"/>
    <w:rsid w:val="00F472EC"/>
    <w:rsid w:val="00F50EC3"/>
    <w:rsid w:val="00F54E2E"/>
    <w:rsid w:val="00F67BA0"/>
    <w:rsid w:val="00F72981"/>
    <w:rsid w:val="00F743D0"/>
    <w:rsid w:val="00F75C50"/>
    <w:rsid w:val="00F82A06"/>
    <w:rsid w:val="00F97B2F"/>
    <w:rsid w:val="00F97B7F"/>
    <w:rsid w:val="00FA57D3"/>
    <w:rsid w:val="00FC04CA"/>
    <w:rsid w:val="00FD3505"/>
    <w:rsid w:val="00FE26C2"/>
    <w:rsid w:val="00FE7F3E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9E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uiPriority w:val="99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30">
    <w:name w:val="Сетка таблицы3"/>
    <w:basedOn w:val="a1"/>
    <w:next w:val="a5"/>
    <w:uiPriority w:val="39"/>
    <w:rsid w:val="00463C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8E1DFF"/>
    <w:pPr>
      <w:suppressAutoHyphens/>
    </w:pPr>
    <w:rPr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8E1DFF"/>
    <w:rPr>
      <w:lang w:eastAsia="ar-SA"/>
    </w:rPr>
  </w:style>
  <w:style w:type="character" w:styleId="ae">
    <w:name w:val="Strong"/>
    <w:basedOn w:val="a0"/>
    <w:qFormat/>
    <w:rsid w:val="004A61F8"/>
    <w:rPr>
      <w:b/>
      <w:bCs/>
    </w:rPr>
  </w:style>
  <w:style w:type="paragraph" w:styleId="af">
    <w:name w:val="footer"/>
    <w:basedOn w:val="a"/>
    <w:link w:val="af0"/>
    <w:semiHidden/>
    <w:unhideWhenUsed/>
    <w:rsid w:val="000B49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0B49B8"/>
  </w:style>
  <w:style w:type="paragraph" w:styleId="af1">
    <w:name w:val="No Spacing"/>
    <w:uiPriority w:val="1"/>
    <w:qFormat/>
    <w:rsid w:val="000B4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9E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uiPriority w:val="99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30">
    <w:name w:val="Сетка таблицы3"/>
    <w:basedOn w:val="a1"/>
    <w:next w:val="a5"/>
    <w:uiPriority w:val="39"/>
    <w:rsid w:val="00463C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8E1DFF"/>
    <w:pPr>
      <w:suppressAutoHyphens/>
    </w:pPr>
    <w:rPr>
      <w:lang w:val="x-none" w:eastAsia="ar-SA"/>
    </w:rPr>
  </w:style>
  <w:style w:type="character" w:customStyle="1" w:styleId="ad">
    <w:name w:val="Текст сноски Знак"/>
    <w:basedOn w:val="a0"/>
    <w:link w:val="ac"/>
    <w:uiPriority w:val="99"/>
    <w:rsid w:val="008E1DFF"/>
    <w:rPr>
      <w:lang w:val="x-none" w:eastAsia="ar-SA"/>
    </w:rPr>
  </w:style>
  <w:style w:type="character" w:styleId="ae">
    <w:name w:val="Strong"/>
    <w:basedOn w:val="a0"/>
    <w:qFormat/>
    <w:rsid w:val="004A6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Lapchenkova.UAD\Application%25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23C2-A52D-4245-9D1E-022D916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60</TotalTime>
  <Pages>10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</Company>
  <LinksUpToDate>false</LinksUpToDate>
  <CharactersWithSpaces>16285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garantf1://20167892.0/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Лапшенкова В.В.</dc:creator>
  <cp:lastModifiedBy>Наталия Борисовна</cp:lastModifiedBy>
  <cp:revision>7</cp:revision>
  <cp:lastPrinted>2021-12-16T10:29:00Z</cp:lastPrinted>
  <dcterms:created xsi:type="dcterms:W3CDTF">2021-12-16T10:32:00Z</dcterms:created>
  <dcterms:modified xsi:type="dcterms:W3CDTF">2022-01-17T09:33:00Z</dcterms:modified>
</cp:coreProperties>
</file>