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66" w:rsidRDefault="00911966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ПРОЕКТ</w:t>
      </w: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F149AA" w:rsidRDefault="00F149AA" w:rsidP="00911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49AA" w:rsidRDefault="00F149AA" w:rsidP="00F14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149A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149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  № ________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передаче (принятии) осуществления части полномочий</w:t>
      </w:r>
      <w:r>
        <w:rPr>
          <w:rFonts w:ascii="Times New Roman" w:hAnsi="Times New Roman"/>
          <w:b/>
          <w:sz w:val="24"/>
          <w:szCs w:val="24"/>
        </w:rPr>
        <w:br/>
        <w:t xml:space="preserve">по решению вопросов местного значения </w:t>
      </w:r>
      <w:r>
        <w:rPr>
          <w:rFonts w:ascii="Times New Roman" w:hAnsi="Times New Roman"/>
          <w:b/>
          <w:sz w:val="24"/>
          <w:szCs w:val="24"/>
        </w:rPr>
        <w:br/>
        <w:t xml:space="preserve">органом местного самоуправления Осиновского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br/>
        <w:t>органу местного самоуправления Марксовского муниципального района»</w:t>
      </w:r>
    </w:p>
    <w:p w:rsidR="00F149AA" w:rsidRPr="00F149AA" w:rsidRDefault="00F149AA" w:rsidP="00F149AA">
      <w:pPr>
        <w:rPr>
          <w:rFonts w:ascii="Times New Roman" w:hAnsi="Times New Roman" w:cs="Times New Roman"/>
          <w:b/>
          <w:sz w:val="24"/>
          <w:szCs w:val="24"/>
        </w:rPr>
      </w:pP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149AA">
        <w:rPr>
          <w:rFonts w:ascii="Times New Roman" w:hAnsi="Times New Roman" w:cs="Times New Roman"/>
          <w:sz w:val="24"/>
          <w:szCs w:val="24"/>
        </w:rPr>
        <w:t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Осиновского муниципального образования, Совет Осиновского  муниципального образования:</w:t>
      </w:r>
      <w:r w:rsidRPr="00F149AA">
        <w:rPr>
          <w:rFonts w:ascii="Times New Roman" w:hAnsi="Times New Roman" w:cs="Times New Roman"/>
          <w:sz w:val="24"/>
          <w:szCs w:val="24"/>
        </w:rPr>
        <w:br/>
      </w:r>
      <w:r w:rsidRPr="00F149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Pr="00F149A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149AA" w:rsidRDefault="00F149AA" w:rsidP="00F149AA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49AA">
        <w:rPr>
          <w:rFonts w:ascii="Times New Roman" w:hAnsi="Times New Roman" w:cs="Times New Roman"/>
          <w:sz w:val="24"/>
          <w:szCs w:val="24"/>
        </w:rPr>
        <w:t xml:space="preserve"> 1.  Передать осуществление части полномочий органов местного самоуправления Осиновского муниципального образования органам местного самоуправления Марксовско</w:t>
      </w:r>
      <w:r w:rsidR="00911966">
        <w:rPr>
          <w:rFonts w:ascii="Times New Roman" w:hAnsi="Times New Roman" w:cs="Times New Roman"/>
          <w:sz w:val="24"/>
          <w:szCs w:val="24"/>
        </w:rPr>
        <w:t xml:space="preserve">го муниципального района на 2016 </w:t>
      </w:r>
      <w:r w:rsidRPr="00F149AA">
        <w:rPr>
          <w:rFonts w:ascii="Times New Roman" w:hAnsi="Times New Roman" w:cs="Times New Roman"/>
          <w:sz w:val="24"/>
          <w:szCs w:val="24"/>
        </w:rPr>
        <w:t>год по решению следующих вопросов местного значения</w:t>
      </w:r>
      <w:proofErr w:type="gramStart"/>
      <w:r w:rsidRPr="00F149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F149AA" w:rsidRPr="00911966" w:rsidRDefault="00911966" w:rsidP="0091196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1966">
        <w:rPr>
          <w:rFonts w:ascii="Times New Roman" w:hAnsi="Times New Roman" w:cs="Times New Roman"/>
          <w:sz w:val="24"/>
          <w:szCs w:val="24"/>
        </w:rPr>
        <w:t xml:space="preserve">- </w:t>
      </w:r>
      <w:r w:rsidRPr="00911966">
        <w:rPr>
          <w:rFonts w:ascii="Times New Roman" w:hAnsi="Times New Roman" w:cs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proofErr w:type="gramStart"/>
      <w:r w:rsidRPr="00911966">
        <w:rPr>
          <w:rFonts w:ascii="Times New Roman" w:hAnsi="Times New Roman" w:cs="Times New Roman"/>
          <w:sz w:val="24"/>
          <w:szCs w:val="24"/>
        </w:rPr>
        <w:t xml:space="preserve">- </w:t>
      </w:r>
      <w:r w:rsidRPr="00911966">
        <w:rPr>
          <w:rFonts w:ascii="Times New Roman" w:hAnsi="Times New Roman" w:cs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r w:rsidRPr="00911966">
        <w:rPr>
          <w:rFonts w:ascii="Times New Roman" w:hAnsi="Times New Roman" w:cs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нужд, в части определения поставщиков (подрядчиков, исполнителей) для заказчиков Марксовского муниципального района (независимо от способа определения поставщиков (подрядчиков, исполнителей), за исключением случаев осуществления закупок у единственного поставщика);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 w:rsidRPr="00911966">
        <w:rPr>
          <w:rFonts w:ascii="Times New Roman" w:hAnsi="Times New Roman" w:cs="Times New Roman"/>
          <w:color w:val="000000"/>
          <w:sz w:val="24"/>
          <w:szCs w:val="24"/>
        </w:rPr>
        <w:t>- осуществление финансового контроля в сфере закупок;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 w:rsidRPr="00911966">
        <w:rPr>
          <w:rFonts w:ascii="Times New Roman" w:hAnsi="Times New Roman" w:cs="Times New Roman"/>
          <w:color w:val="000000"/>
          <w:sz w:val="24"/>
          <w:szCs w:val="24"/>
        </w:rPr>
        <w:t>- осуществление внутреннего муниципального финансового контроля</w:t>
      </w:r>
      <w:r w:rsidRPr="00911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149AA" w:rsidRPr="00F149AA">
        <w:rPr>
          <w:rFonts w:ascii="Times New Roman" w:hAnsi="Times New Roman" w:cs="Times New Roman"/>
          <w:sz w:val="24"/>
          <w:szCs w:val="24"/>
        </w:rPr>
        <w:t xml:space="preserve"> 2.  Заключить Соглашение о передаче </w:t>
      </w:r>
      <w:proofErr w:type="gramStart"/>
      <w:r w:rsidR="00F149AA" w:rsidRPr="00F149AA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</w:t>
      </w:r>
      <w:proofErr w:type="gramEnd"/>
      <w:r w:rsidR="00F149AA" w:rsidRPr="00F149AA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органам местного самоуправления Марксовского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r w:rsidR="00F149AA">
        <w:rPr>
          <w:rFonts w:ascii="Times New Roman" w:hAnsi="Times New Roman" w:cs="Times New Roman"/>
          <w:sz w:val="24"/>
          <w:szCs w:val="24"/>
        </w:rPr>
        <w:t>(Приложение  1).</w:t>
      </w:r>
      <w:r w:rsidR="00F149A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149AA" w:rsidRPr="00F149AA">
        <w:rPr>
          <w:rFonts w:ascii="Times New Roman" w:hAnsi="Times New Roman" w:cs="Times New Roman"/>
          <w:sz w:val="24"/>
          <w:szCs w:val="24"/>
        </w:rPr>
        <w:t>3.  Подписание Соглашения поручить главе Осиновского муници</w:t>
      </w:r>
      <w:r w:rsidR="00F149AA"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</w:p>
    <w:p w:rsidR="00911966" w:rsidRPr="00F149AA" w:rsidRDefault="00911966" w:rsidP="00F149AA">
      <w:pPr>
        <w:rPr>
          <w:rFonts w:ascii="Times New Roman" w:hAnsi="Times New Roman" w:cs="Times New Roman"/>
          <w:sz w:val="24"/>
          <w:szCs w:val="24"/>
        </w:rPr>
      </w:pPr>
    </w:p>
    <w:p w:rsidR="005D0F1E" w:rsidRDefault="00F149AA">
      <w:pPr>
        <w:rPr>
          <w:rFonts w:ascii="Times New Roman" w:hAnsi="Times New Roman" w:cs="Times New Roman"/>
          <w:b/>
          <w:sz w:val="24"/>
          <w:szCs w:val="24"/>
        </w:rPr>
      </w:pPr>
      <w:r w:rsidRPr="00911966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  <w:r w:rsidRPr="00911966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Н.Б. Пехова</w:t>
      </w:r>
    </w:p>
    <w:p w:rsidR="005D0F1E" w:rsidRPr="002403F5" w:rsidRDefault="00F149AA" w:rsidP="005D0F1E">
      <w:pPr>
        <w:jc w:val="right"/>
        <w:rPr>
          <w:b/>
        </w:rPr>
      </w:pPr>
      <w:r w:rsidRPr="00911966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5D0F1E">
        <w:rPr>
          <w:b/>
        </w:rPr>
        <w:t>ПРОЕКТ</w:t>
      </w:r>
    </w:p>
    <w:p w:rsidR="005D0F1E" w:rsidRPr="00FE3619" w:rsidRDefault="005D0F1E" w:rsidP="005D0F1E">
      <w:pPr>
        <w:jc w:val="center"/>
        <w:rPr>
          <w:b/>
        </w:rPr>
      </w:pPr>
    </w:p>
    <w:p w:rsidR="005D0F1E" w:rsidRPr="00FE3619" w:rsidRDefault="005D0F1E" w:rsidP="005D0F1E">
      <w:pPr>
        <w:jc w:val="center"/>
        <w:rPr>
          <w:b/>
        </w:rPr>
      </w:pPr>
      <w:r w:rsidRPr="00FE3619">
        <w:rPr>
          <w:b/>
        </w:rPr>
        <w:t>СОГЛАШЕНИЕ № _____</w:t>
      </w:r>
    </w:p>
    <w:p w:rsidR="005D0F1E" w:rsidRPr="00FE3619" w:rsidRDefault="005D0F1E" w:rsidP="005D0F1E">
      <w:pPr>
        <w:jc w:val="center"/>
        <w:rPr>
          <w:b/>
        </w:rPr>
      </w:pPr>
      <w:r w:rsidRPr="00FE3619">
        <w:rPr>
          <w:b/>
        </w:rPr>
        <w:t xml:space="preserve">о передаче (принятии) осуществления части полномочий по решению вопросов местного значения органом местного самоуправления </w:t>
      </w:r>
      <w:r>
        <w:rPr>
          <w:b/>
        </w:rPr>
        <w:t xml:space="preserve">Осиновского </w:t>
      </w:r>
      <w:r w:rsidRPr="00FE3619">
        <w:rPr>
          <w:b/>
        </w:rPr>
        <w:t>муниципального образования органу местного самоуправления Марксовского муниципального района</w:t>
      </w:r>
    </w:p>
    <w:p w:rsidR="005D0F1E" w:rsidRPr="00FE3619" w:rsidRDefault="005D0F1E" w:rsidP="005D0F1E">
      <w:pPr>
        <w:ind w:left="5664"/>
        <w:jc w:val="right"/>
      </w:pPr>
    </w:p>
    <w:p w:rsidR="005D0F1E" w:rsidRPr="00FE3619" w:rsidRDefault="005D0F1E" w:rsidP="005D0F1E">
      <w:pPr>
        <w:ind w:left="5664"/>
        <w:jc w:val="right"/>
      </w:pPr>
      <w:r w:rsidRPr="00FE3619">
        <w:t xml:space="preserve">         «___» ____________ 201</w:t>
      </w:r>
      <w:r w:rsidRPr="00047DB9">
        <w:t>5</w:t>
      </w:r>
      <w:r w:rsidRPr="00FE3619">
        <w:t xml:space="preserve"> г.</w:t>
      </w:r>
    </w:p>
    <w:p w:rsidR="005D0F1E" w:rsidRPr="00FE3619" w:rsidRDefault="005D0F1E" w:rsidP="005D0F1E"/>
    <w:p w:rsidR="005D0F1E" w:rsidRPr="00FE3619" w:rsidRDefault="005D0F1E" w:rsidP="005D0F1E">
      <w:pPr>
        <w:ind w:firstLine="708"/>
        <w:jc w:val="both"/>
        <w:rPr>
          <w:lang w:eastAsia="ar-SA"/>
        </w:rPr>
      </w:pPr>
      <w:proofErr w:type="gramStart"/>
      <w:r w:rsidRPr="00FE3619">
        <w:t>Руководствуясь ч. 4 ст. 15 Федерального закона от 06.10.2003 года № 131-ФЗ «Об общих принципах организации местного самоуправления в Российской Федерац</w:t>
      </w:r>
      <w:r>
        <w:t xml:space="preserve">ии», решением Совета Осиновского </w:t>
      </w:r>
      <w:r w:rsidRPr="00FE3619">
        <w:t xml:space="preserve"> муниципального образования Марксовского муниципального района Саратовской области от _______  года № ______, решением Собрания Марксовского муниципального района Саратовской области от _________ года  №______,  </w:t>
      </w:r>
      <w:r>
        <w:rPr>
          <w:lang w:eastAsia="ar-SA"/>
        </w:rPr>
        <w:t xml:space="preserve">администрация Осиновского </w:t>
      </w:r>
      <w:r w:rsidRPr="00FE3619">
        <w:rPr>
          <w:lang w:eastAsia="ar-SA"/>
        </w:rPr>
        <w:t>муниципального образования Марксовского муниципального района, в лице главы  муниц</w:t>
      </w:r>
      <w:r>
        <w:rPr>
          <w:lang w:eastAsia="ar-SA"/>
        </w:rPr>
        <w:t>ипального образования Пеховой Н.Б.</w:t>
      </w:r>
      <w:r w:rsidRPr="00FE3619">
        <w:rPr>
          <w:lang w:eastAsia="ar-SA"/>
        </w:rPr>
        <w:t>, действующей на осно</w:t>
      </w:r>
      <w:r>
        <w:rPr>
          <w:lang w:eastAsia="ar-SA"/>
        </w:rPr>
        <w:t>вании Устава</w:t>
      </w:r>
      <w:proofErr w:type="gramEnd"/>
      <w:r>
        <w:rPr>
          <w:lang w:eastAsia="ar-SA"/>
        </w:rPr>
        <w:t xml:space="preserve">  Осиновского </w:t>
      </w:r>
      <w:r w:rsidRPr="00FE3619">
        <w:rPr>
          <w:lang w:eastAsia="ar-SA"/>
        </w:rPr>
        <w:t xml:space="preserve"> муниципального образования Марксовского муниципального района, именуемая в дальнейшем «Поселение», с одной стороны, и Марксовский муниципальный район в лице главы Марксовского муниципального района Косарева Н.А., действующего на основании Устава Марксовского муниципального района, именуемый в дальнейшем «Район», с другой стороны, совместно именуемые «Стороны», заключили настоящее соглашение о следующем:</w:t>
      </w:r>
    </w:p>
    <w:p w:rsidR="005D0F1E" w:rsidRPr="00FE3619" w:rsidRDefault="005D0F1E" w:rsidP="005D0F1E">
      <w:pPr>
        <w:jc w:val="center"/>
        <w:rPr>
          <w:b/>
          <w:lang w:eastAsia="ar-SA"/>
        </w:rPr>
      </w:pPr>
      <w:r w:rsidRPr="00FE3619">
        <w:rPr>
          <w:b/>
          <w:lang w:eastAsia="ar-SA"/>
        </w:rPr>
        <w:t>1. Предмет Соглашения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1.1 Поселение передаёт, а Район принимает к исполнению следующие полномочия по решению вопросов местного значения в 201</w:t>
      </w:r>
      <w:r>
        <w:rPr>
          <w:lang w:eastAsia="ar-SA"/>
        </w:rPr>
        <w:t>6</w:t>
      </w:r>
      <w:r w:rsidRPr="00FE3619">
        <w:rPr>
          <w:lang w:eastAsia="ar-SA"/>
        </w:rPr>
        <w:t xml:space="preserve"> году:</w:t>
      </w:r>
    </w:p>
    <w:p w:rsidR="005D0F1E" w:rsidRPr="002A441C" w:rsidRDefault="005D0F1E" w:rsidP="005D0F1E">
      <w:pPr>
        <w:ind w:firstLine="708"/>
        <w:jc w:val="both"/>
        <w:rPr>
          <w:color w:val="000000"/>
        </w:rPr>
      </w:pPr>
      <w:r w:rsidRPr="002A441C">
        <w:t xml:space="preserve">- </w:t>
      </w:r>
      <w:r w:rsidRPr="002A441C">
        <w:rPr>
          <w:color w:val="000000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D0F1E" w:rsidRPr="002A441C" w:rsidRDefault="005D0F1E" w:rsidP="005D0F1E">
      <w:pPr>
        <w:pStyle w:val="a3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A441C">
        <w:rPr>
          <w:rFonts w:ascii="Times New Roman" w:hAnsi="Times New Roman"/>
          <w:sz w:val="20"/>
          <w:szCs w:val="20"/>
        </w:rPr>
        <w:t xml:space="preserve">- </w:t>
      </w:r>
      <w:r w:rsidRPr="002A441C">
        <w:rPr>
          <w:rFonts w:ascii="Times New Roman" w:hAnsi="Times New Roman"/>
          <w:color w:val="000000"/>
          <w:sz w:val="20"/>
          <w:szCs w:val="20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5D0F1E" w:rsidRPr="002A441C" w:rsidRDefault="005D0F1E" w:rsidP="005D0F1E">
      <w:pPr>
        <w:pStyle w:val="a3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A441C">
        <w:rPr>
          <w:rFonts w:ascii="Times New Roman" w:hAnsi="Times New Roman"/>
          <w:color w:val="000000"/>
          <w:sz w:val="20"/>
          <w:szCs w:val="20"/>
        </w:rPr>
        <w:t>- осуществление закупок товаров, работ, услуг для обеспечения муниципальных нужд, в части определения поставщиков (подрядчиков, исполнителей) для заказчиков Марксовского муниципального района (независимо от способа определения поставщиков (подрядчиков, исполнителей), за исключением случаев осуществления закупок у единственного поставщика);</w:t>
      </w:r>
    </w:p>
    <w:p w:rsidR="005D0F1E" w:rsidRPr="002A441C" w:rsidRDefault="005D0F1E" w:rsidP="005D0F1E">
      <w:pPr>
        <w:pStyle w:val="a3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A441C">
        <w:rPr>
          <w:rFonts w:ascii="Times New Roman" w:hAnsi="Times New Roman"/>
          <w:color w:val="000000"/>
          <w:sz w:val="20"/>
          <w:szCs w:val="20"/>
        </w:rPr>
        <w:t>- осуществление финансового контроля в сфере закупок;</w:t>
      </w:r>
    </w:p>
    <w:p w:rsidR="005D0F1E" w:rsidRPr="002A441C" w:rsidRDefault="005D0F1E" w:rsidP="005D0F1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2A441C">
        <w:rPr>
          <w:rFonts w:ascii="Times New Roman" w:hAnsi="Times New Roman"/>
          <w:color w:val="000000"/>
          <w:sz w:val="20"/>
          <w:szCs w:val="20"/>
        </w:rPr>
        <w:t>- осуществление внутреннего муниципального финансового контроля</w:t>
      </w:r>
      <w:r w:rsidRPr="002A441C">
        <w:rPr>
          <w:rFonts w:ascii="Times New Roman" w:hAnsi="Times New Roman"/>
          <w:sz w:val="20"/>
          <w:szCs w:val="20"/>
        </w:rPr>
        <w:t>.</w:t>
      </w:r>
    </w:p>
    <w:p w:rsidR="005D0F1E" w:rsidRPr="0099456C" w:rsidRDefault="005D0F1E" w:rsidP="005D0F1E">
      <w:pPr>
        <w:jc w:val="center"/>
        <w:rPr>
          <w:b/>
          <w:lang w:eastAsia="ar-SA"/>
        </w:rPr>
      </w:pPr>
    </w:p>
    <w:p w:rsidR="005D0F1E" w:rsidRPr="00FE3619" w:rsidRDefault="005D0F1E" w:rsidP="005D0F1E">
      <w:pPr>
        <w:jc w:val="center"/>
        <w:rPr>
          <w:b/>
          <w:lang w:eastAsia="ar-SA"/>
        </w:rPr>
      </w:pPr>
      <w:r w:rsidRPr="00FE3619">
        <w:rPr>
          <w:b/>
          <w:lang w:eastAsia="ar-SA"/>
        </w:rPr>
        <w:t>2. Права и обязанности Сторон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2.1 Поселение имеет право: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приостанавливать действие настоящего Соглашения в случае не исполнения Районом переданных полномочий;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получать от Района информацию о ходе реализации переданных ему полномочий;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lastRenderedPageBreak/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муниципального образования Марксовского муниципального района Саратовской области.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2.2 Поселение обязано: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перечислять межбюджетные трансферты на исполнение переданных Району полномочий по мере поступления денежных сре</w:t>
      </w:r>
      <w:proofErr w:type="gramStart"/>
      <w:r w:rsidRPr="00FE3619">
        <w:rPr>
          <w:lang w:eastAsia="ar-SA"/>
        </w:rPr>
        <w:t>дств в б</w:t>
      </w:r>
      <w:proofErr w:type="gramEnd"/>
      <w:r w:rsidRPr="00FE3619">
        <w:rPr>
          <w:lang w:eastAsia="ar-SA"/>
        </w:rPr>
        <w:t xml:space="preserve">юджет </w:t>
      </w:r>
      <w:r>
        <w:rPr>
          <w:lang w:eastAsia="ar-SA"/>
        </w:rPr>
        <w:t xml:space="preserve">Осиновского </w:t>
      </w:r>
      <w:r w:rsidRPr="00FE3619">
        <w:rPr>
          <w:lang w:eastAsia="ar-SA"/>
        </w:rPr>
        <w:t xml:space="preserve"> муниципального образования Марксовского муниципального района Саратовской области;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по запросу Района предоставлять сведения и документы, необходимые для осуществления переданных полномочий.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2.3 Район имеет право: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запрашивать у Поселения сведения и документы, необходимые для исполнения принятых полномочий;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5D0F1E" w:rsidRPr="00FE3619" w:rsidRDefault="005D0F1E" w:rsidP="005D0F1E">
      <w:pPr>
        <w:ind w:firstLine="708"/>
        <w:jc w:val="both"/>
        <w:rPr>
          <w:lang w:eastAsia="ar-SA"/>
        </w:rPr>
      </w:pPr>
      <w:r w:rsidRPr="00FE3619">
        <w:rPr>
          <w:lang w:eastAsia="ar-SA"/>
        </w:rPr>
        <w:t xml:space="preserve">- приостанавливать осуществление переданных полномочий, в том числе в случае нарушения Поселением порядка перечисления межбюджетных трансфертов из местного бюджета </w:t>
      </w:r>
      <w:r>
        <w:rPr>
          <w:lang w:eastAsia="ar-SA"/>
        </w:rPr>
        <w:t>Осиновского</w:t>
      </w:r>
      <w:r w:rsidRPr="00FE3619">
        <w:rPr>
          <w:lang w:eastAsia="ar-SA"/>
        </w:rPr>
        <w:t xml:space="preserve"> муниципального образования Марксовского муниципального района Саратовской области.</w:t>
      </w:r>
    </w:p>
    <w:p w:rsidR="005D0F1E" w:rsidRPr="00FE3619" w:rsidRDefault="005D0F1E" w:rsidP="005D0F1E">
      <w:pPr>
        <w:tabs>
          <w:tab w:val="left" w:pos="2798"/>
        </w:tabs>
        <w:ind w:firstLine="708"/>
        <w:jc w:val="both"/>
        <w:rPr>
          <w:lang w:eastAsia="ar-SA"/>
        </w:rPr>
      </w:pPr>
      <w:r w:rsidRPr="00FE3619">
        <w:rPr>
          <w:lang w:eastAsia="ar-SA"/>
        </w:rPr>
        <w:t>2.4 Район обязан:</w:t>
      </w:r>
    </w:p>
    <w:p w:rsidR="005D0F1E" w:rsidRPr="00FE3619" w:rsidRDefault="005D0F1E" w:rsidP="005D0F1E">
      <w:pPr>
        <w:tabs>
          <w:tab w:val="left" w:pos="2798"/>
        </w:tabs>
        <w:ind w:firstLine="708"/>
        <w:jc w:val="both"/>
        <w:rPr>
          <w:lang w:eastAsia="ar-SA"/>
        </w:rPr>
      </w:pPr>
      <w:r w:rsidRPr="00FE3619">
        <w:rPr>
          <w:lang w:eastAsia="ar-SA"/>
        </w:rPr>
        <w:t>- обеспечивать осуществление переданных ему полномочий;</w:t>
      </w:r>
    </w:p>
    <w:p w:rsidR="005D0F1E" w:rsidRPr="00FE3619" w:rsidRDefault="005D0F1E" w:rsidP="005D0F1E">
      <w:pPr>
        <w:tabs>
          <w:tab w:val="left" w:pos="2798"/>
        </w:tabs>
        <w:ind w:firstLine="708"/>
        <w:jc w:val="both"/>
        <w:rPr>
          <w:lang w:eastAsia="ar-SA"/>
        </w:rPr>
      </w:pPr>
      <w:r w:rsidRPr="00FE3619">
        <w:rPr>
          <w:lang w:eastAsia="ar-SA"/>
        </w:rPr>
        <w:t>- ежеквартально, не позднее 25 числа, следующего за отчётным периодом предоставлять Поселению отчёт об использовании финансовых сре</w:t>
      </w:r>
      <w:proofErr w:type="gramStart"/>
      <w:r w:rsidRPr="00FE3619">
        <w:rPr>
          <w:lang w:eastAsia="ar-SA"/>
        </w:rPr>
        <w:t>дств дл</w:t>
      </w:r>
      <w:proofErr w:type="gramEnd"/>
      <w:r w:rsidRPr="00FE3619">
        <w:rPr>
          <w:lang w:eastAsia="ar-SA"/>
        </w:rPr>
        <w:t>я исполнения переданных по настоящему соглашению полномочий.</w:t>
      </w:r>
    </w:p>
    <w:p w:rsidR="005D0F1E" w:rsidRPr="00FE3619" w:rsidRDefault="005D0F1E" w:rsidP="005D0F1E">
      <w:pPr>
        <w:tabs>
          <w:tab w:val="left" w:pos="2798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3. Финансовое обеспечение передаваемых полномочий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 xml:space="preserve">3.1 Финансовое обеспечение переданных Району полномочий осуществляется за счет межбюджетных трансфертов, предоставляемых из бюджета </w:t>
      </w:r>
      <w:r>
        <w:rPr>
          <w:lang w:eastAsia="ar-SA"/>
        </w:rPr>
        <w:t>Осиновского</w:t>
      </w:r>
      <w:r w:rsidRPr="00FE3619">
        <w:rPr>
          <w:lang w:eastAsia="ar-SA"/>
        </w:rPr>
        <w:t xml:space="preserve"> муниципального образования Марксовского муниципального района Саратовской области в бюджет 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Организация решения вопросов местного значения об</w:t>
      </w:r>
      <w:r>
        <w:rPr>
          <w:lang w:eastAsia="ar-SA"/>
        </w:rPr>
        <w:t>еспечивается деятельностью 0,5</w:t>
      </w:r>
      <w:r w:rsidRPr="00FE3619">
        <w:rPr>
          <w:lang w:eastAsia="ar-SA"/>
        </w:rPr>
        <w:t xml:space="preserve"> условных штатных единиц.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</w:t>
      </w:r>
      <w:r>
        <w:rPr>
          <w:lang w:eastAsia="ar-SA"/>
        </w:rPr>
        <w:t xml:space="preserve">Осиновского </w:t>
      </w:r>
      <w:r w:rsidRPr="00FE3619">
        <w:rPr>
          <w:lang w:eastAsia="ar-SA"/>
        </w:rPr>
        <w:t>муниципального образования Марксовского муниципального района Саратовской области.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 xml:space="preserve"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 25 процентов объема межбюджетных трансфертов, предусмотренных в решении представительного органа местного самоуправления </w:t>
      </w:r>
      <w:r>
        <w:rPr>
          <w:lang w:eastAsia="ar-SA"/>
        </w:rPr>
        <w:t>Осиновского</w:t>
      </w:r>
      <w:r w:rsidRPr="00FE3619">
        <w:rPr>
          <w:lang w:eastAsia="ar-SA"/>
        </w:rPr>
        <w:t xml:space="preserve"> муниципального образования Марксовского муниципального района Саратовской области.</w:t>
      </w:r>
    </w:p>
    <w:p w:rsidR="005D0F1E" w:rsidRPr="00047DB9" w:rsidRDefault="005D0F1E" w:rsidP="005D0F1E">
      <w:pPr>
        <w:tabs>
          <w:tab w:val="left" w:pos="0"/>
        </w:tabs>
        <w:jc w:val="center"/>
        <w:rPr>
          <w:b/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lastRenderedPageBreak/>
        <w:t>4. Ответственность Сторон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 xml:space="preserve">4.2. В случае расторжения настоящего Соглашения по основаниям пункта 4.1, Район обязан в месячный срок вернуть средства, предназначенные для осуществления переданных Поселением полномочий, в бюджет </w:t>
      </w:r>
      <w:r>
        <w:rPr>
          <w:lang w:eastAsia="ar-SA"/>
        </w:rPr>
        <w:t xml:space="preserve">Осиновского </w:t>
      </w:r>
      <w:r w:rsidRPr="00FE3619">
        <w:rPr>
          <w:lang w:eastAsia="ar-SA"/>
        </w:rPr>
        <w:t>муниципального образования Марксовского муниципального района Саратовской области.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4.3 Район не несет ответственности: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 xml:space="preserve">- по обязательствам Поселения, возникшим в ходе осуществления Районом полномочий по решению вопросов местного значения </w:t>
      </w:r>
      <w:r>
        <w:rPr>
          <w:lang w:eastAsia="ar-SA"/>
        </w:rPr>
        <w:t>Осиновского</w:t>
      </w:r>
      <w:r w:rsidRPr="00FE3619">
        <w:rPr>
          <w:lang w:eastAsia="ar-SA"/>
        </w:rPr>
        <w:t xml:space="preserve"> муниципального образования Марксовского муниципального района Саратовской области и организационным вопросам;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- за достоверность и правильность сведений, содержащихся в документах, предоставленных Поселением.</w:t>
      </w: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5. Порядок изменения Соглашения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5.1</w:t>
      </w:r>
      <w:proofErr w:type="gramStart"/>
      <w:r w:rsidRPr="00FE3619">
        <w:rPr>
          <w:lang w:eastAsia="ar-SA"/>
        </w:rPr>
        <w:t xml:space="preserve"> П</w:t>
      </w:r>
      <w:proofErr w:type="gramEnd"/>
      <w:r w:rsidRPr="00FE3619">
        <w:rPr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5.2</w:t>
      </w:r>
      <w:proofErr w:type="gramStart"/>
      <w:r w:rsidRPr="00FE3619">
        <w:rPr>
          <w:lang w:eastAsia="ar-SA"/>
        </w:rPr>
        <w:t xml:space="preserve"> О</w:t>
      </w:r>
      <w:proofErr w:type="gramEnd"/>
      <w:r w:rsidRPr="00FE3619">
        <w:rPr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5.3</w:t>
      </w:r>
      <w:proofErr w:type="gramStart"/>
      <w:r w:rsidRPr="00FE3619">
        <w:rPr>
          <w:lang w:eastAsia="ar-SA"/>
        </w:rPr>
        <w:t xml:space="preserve"> В</w:t>
      </w:r>
      <w:proofErr w:type="gramEnd"/>
      <w:r w:rsidRPr="00FE3619">
        <w:rPr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5.5</w:t>
      </w:r>
      <w:proofErr w:type="gramStart"/>
      <w:r w:rsidRPr="00FE3619">
        <w:rPr>
          <w:lang w:eastAsia="ar-SA"/>
        </w:rPr>
        <w:t xml:space="preserve"> П</w:t>
      </w:r>
      <w:proofErr w:type="gramEnd"/>
      <w:r w:rsidRPr="00FE3619">
        <w:rPr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5.6</w:t>
      </w:r>
      <w:proofErr w:type="gramStart"/>
      <w:r w:rsidRPr="00FE3619">
        <w:rPr>
          <w:lang w:eastAsia="ar-SA"/>
        </w:rPr>
        <w:t xml:space="preserve"> В</w:t>
      </w:r>
      <w:proofErr w:type="gramEnd"/>
      <w:r w:rsidRPr="00FE3619">
        <w:rPr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6. Основания и порядок прекращения действия Соглашения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6.1.1</w:t>
      </w:r>
      <w:proofErr w:type="gramStart"/>
      <w:r w:rsidRPr="00FE3619">
        <w:rPr>
          <w:lang w:eastAsia="ar-SA"/>
        </w:rPr>
        <w:t xml:space="preserve"> П</w:t>
      </w:r>
      <w:proofErr w:type="gramEnd"/>
      <w:r w:rsidRPr="00FE3619">
        <w:rPr>
          <w:lang w:eastAsia="ar-SA"/>
        </w:rPr>
        <w:t>о соглашению Сторон;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6.1.2</w:t>
      </w:r>
      <w:proofErr w:type="gramStart"/>
      <w:r w:rsidRPr="00FE3619">
        <w:rPr>
          <w:lang w:eastAsia="ar-SA"/>
        </w:rPr>
        <w:t xml:space="preserve"> В</w:t>
      </w:r>
      <w:proofErr w:type="gramEnd"/>
      <w:r w:rsidRPr="00FE3619">
        <w:rPr>
          <w:lang w:eastAsia="ar-SA"/>
        </w:rPr>
        <w:t xml:space="preserve"> одностороннем порядке в случае: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lastRenderedPageBreak/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7. Срок действия Соглашения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 xml:space="preserve"> </w:t>
      </w:r>
      <w:r w:rsidRPr="00FE3619">
        <w:rPr>
          <w:lang w:eastAsia="ar-SA"/>
        </w:rPr>
        <w:tab/>
        <w:t xml:space="preserve">7.1 Настоящее Соглашение действует </w:t>
      </w:r>
      <w:r>
        <w:rPr>
          <w:lang w:eastAsia="ar-SA"/>
        </w:rPr>
        <w:t>31.12.2016</w:t>
      </w:r>
      <w:r w:rsidRPr="00FE3619">
        <w:rPr>
          <w:lang w:eastAsia="ar-SA"/>
        </w:rPr>
        <w:t xml:space="preserve"> года и распространяется на правоотношения</w:t>
      </w:r>
      <w:r>
        <w:rPr>
          <w:lang w:eastAsia="ar-SA"/>
        </w:rPr>
        <w:t>, возникшие с 01.01.2016</w:t>
      </w:r>
      <w:r w:rsidRPr="00FE3619">
        <w:rPr>
          <w:lang w:eastAsia="ar-SA"/>
        </w:rPr>
        <w:t xml:space="preserve"> года</w:t>
      </w:r>
      <w:r>
        <w:rPr>
          <w:lang w:eastAsia="ar-SA"/>
        </w:rPr>
        <w:t>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8. Заключительные положения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8.2</w:t>
      </w:r>
      <w:proofErr w:type="gramStart"/>
      <w:r w:rsidRPr="00FE3619">
        <w:rPr>
          <w:lang w:eastAsia="ar-SA"/>
        </w:rPr>
        <w:t xml:space="preserve"> П</w:t>
      </w:r>
      <w:proofErr w:type="gramEnd"/>
      <w:r w:rsidRPr="00FE3619">
        <w:rPr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center"/>
        <w:rPr>
          <w:b/>
          <w:lang w:eastAsia="ar-SA"/>
        </w:rPr>
      </w:pPr>
      <w:r w:rsidRPr="00FE3619">
        <w:rPr>
          <w:b/>
          <w:lang w:eastAsia="ar-SA"/>
        </w:rPr>
        <w:t>9. Юридические адреса и подписи Сторон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 xml:space="preserve">Саратовская область, Марксовский </w:t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  <w:t xml:space="preserve">Саратовская область, </w:t>
      </w:r>
      <w:proofErr w:type="gramStart"/>
      <w:r w:rsidRPr="00FE3619">
        <w:rPr>
          <w:lang w:eastAsia="ar-SA"/>
        </w:rPr>
        <w:t>г</w:t>
      </w:r>
      <w:proofErr w:type="gramEnd"/>
      <w:r w:rsidRPr="00FE3619">
        <w:rPr>
          <w:lang w:eastAsia="ar-SA"/>
        </w:rPr>
        <w:t>. Маркс,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>р</w:t>
      </w:r>
      <w:r w:rsidRPr="00FE3619">
        <w:rPr>
          <w:lang w:eastAsia="ar-SA"/>
        </w:rPr>
        <w:t>айон</w:t>
      </w:r>
      <w:r>
        <w:rPr>
          <w:lang w:eastAsia="ar-SA"/>
        </w:rPr>
        <w:t xml:space="preserve">,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. </w:t>
      </w:r>
      <w:proofErr w:type="gramStart"/>
      <w:r>
        <w:rPr>
          <w:lang w:eastAsia="ar-SA"/>
        </w:rPr>
        <w:t>Берёзовка</w:t>
      </w:r>
      <w:proofErr w:type="gramEnd"/>
      <w:r>
        <w:rPr>
          <w:lang w:eastAsia="ar-SA"/>
        </w:rPr>
        <w:t>, ул. К-Маркса д. 15</w:t>
      </w:r>
      <w:r w:rsidRPr="00FE3619">
        <w:rPr>
          <w:lang w:eastAsia="ar-SA"/>
        </w:rPr>
        <w:tab/>
        <w:t xml:space="preserve"> </w:t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proofErr w:type="spellStart"/>
      <w:r w:rsidRPr="00FE3619">
        <w:rPr>
          <w:lang w:eastAsia="ar-SA"/>
        </w:rPr>
        <w:t>пр-т</w:t>
      </w:r>
      <w:proofErr w:type="spellEnd"/>
      <w:r w:rsidRPr="00FE3619">
        <w:rPr>
          <w:lang w:eastAsia="ar-SA"/>
        </w:rPr>
        <w:t xml:space="preserve"> Ленина д. 18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 xml:space="preserve">Глава  Осиновского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</w:t>
      </w:r>
      <w:r w:rsidRPr="00FE3619">
        <w:rPr>
          <w:lang w:eastAsia="ar-SA"/>
        </w:rPr>
        <w:t>Глава Марксовского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 xml:space="preserve">муниципального образования </w:t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  <w:t>муниципального района</w:t>
      </w:r>
    </w:p>
    <w:p w:rsidR="005D0F1E" w:rsidRPr="00FE3619" w:rsidRDefault="005D0F1E" w:rsidP="005D0F1E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 xml:space="preserve">______________ Н.Б. Пехова            </w:t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  <w:t>______________ Н.А.Косарев</w:t>
      </w:r>
    </w:p>
    <w:p w:rsidR="005D0F1E" w:rsidRPr="00047DB9" w:rsidRDefault="005D0F1E" w:rsidP="005D0F1E">
      <w:pPr>
        <w:tabs>
          <w:tab w:val="left" w:pos="0"/>
        </w:tabs>
        <w:jc w:val="both"/>
        <w:rPr>
          <w:lang w:eastAsia="ar-SA"/>
        </w:rPr>
      </w:pPr>
      <w:r w:rsidRPr="00FE3619">
        <w:rPr>
          <w:lang w:eastAsia="ar-SA"/>
        </w:rPr>
        <w:t xml:space="preserve">М.П. </w:t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</w:r>
      <w:r w:rsidRPr="00FE3619">
        <w:rPr>
          <w:lang w:eastAsia="ar-SA"/>
        </w:rPr>
        <w:tab/>
        <w:t xml:space="preserve">  М.П.</w:t>
      </w:r>
    </w:p>
    <w:p w:rsidR="006E38BA" w:rsidRPr="00911966" w:rsidRDefault="006E38BA">
      <w:pPr>
        <w:rPr>
          <w:rFonts w:ascii="Times New Roman" w:hAnsi="Times New Roman" w:cs="Times New Roman"/>
          <w:b/>
          <w:sz w:val="24"/>
          <w:szCs w:val="24"/>
        </w:rPr>
      </w:pPr>
    </w:p>
    <w:sectPr w:rsidR="006E38BA" w:rsidRPr="00911966" w:rsidSect="0091196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01186F"/>
    <w:rsid w:val="001E3043"/>
    <w:rsid w:val="003E33F5"/>
    <w:rsid w:val="005D0F1E"/>
    <w:rsid w:val="006E38BA"/>
    <w:rsid w:val="007D3F1E"/>
    <w:rsid w:val="00911966"/>
    <w:rsid w:val="00F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9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1827</Words>
  <Characters>10415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8</cp:revision>
  <cp:lastPrinted>2015-03-26T14:19:00Z</cp:lastPrinted>
  <dcterms:created xsi:type="dcterms:W3CDTF">2015-03-26T14:10:00Z</dcterms:created>
  <dcterms:modified xsi:type="dcterms:W3CDTF">2015-12-24T06:32:00Z</dcterms:modified>
</cp:coreProperties>
</file>