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5" w:rsidRDefault="00DB7E25" w:rsidP="00DB7E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D14CA" w:rsidRPr="00FA1E55" w:rsidRDefault="009D14CA" w:rsidP="0016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55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r w:rsidR="00DB7E25">
        <w:rPr>
          <w:rFonts w:ascii="Times New Roman" w:hAnsi="Times New Roman" w:cs="Times New Roman"/>
          <w:b/>
          <w:sz w:val="28"/>
          <w:szCs w:val="28"/>
        </w:rPr>
        <w:br/>
        <w:t xml:space="preserve">ОСИНОВСКОГО </w:t>
      </w:r>
      <w:r w:rsidR="008F791C" w:rsidRPr="00FA1E5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F791C" w:rsidRPr="00FA1E55" w:rsidRDefault="008F791C" w:rsidP="0016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55">
        <w:rPr>
          <w:rFonts w:ascii="Times New Roman" w:hAnsi="Times New Roman" w:cs="Times New Roman"/>
          <w:b/>
          <w:sz w:val="28"/>
          <w:szCs w:val="28"/>
        </w:rPr>
        <w:t xml:space="preserve">МАРКСОВСКОГО МУНИЦИПАЛЬНОГО РАЙОНА </w:t>
      </w:r>
      <w:r w:rsidR="00DB7E25">
        <w:rPr>
          <w:rFonts w:ascii="Times New Roman" w:hAnsi="Times New Roman" w:cs="Times New Roman"/>
          <w:b/>
          <w:sz w:val="28"/>
          <w:szCs w:val="28"/>
        </w:rPr>
        <w:br/>
      </w:r>
      <w:r w:rsidRPr="00FA1E55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8F791C" w:rsidRDefault="008F791C" w:rsidP="008F79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91C" w:rsidRPr="00FA1E55" w:rsidRDefault="008F791C" w:rsidP="008F7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791C" w:rsidRPr="00DB7E25" w:rsidRDefault="008F791C" w:rsidP="008F7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91C" w:rsidRPr="00DB7E25" w:rsidRDefault="008F791C" w:rsidP="008F791C">
      <w:pPr>
        <w:rPr>
          <w:rFonts w:ascii="Times New Roman" w:hAnsi="Times New Roman" w:cs="Times New Roman"/>
          <w:b/>
          <w:sz w:val="28"/>
          <w:szCs w:val="28"/>
        </w:rPr>
      </w:pPr>
      <w:r w:rsidRPr="00DB7E2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2336D" w:rsidRPr="00DB7E25">
        <w:rPr>
          <w:rFonts w:ascii="Times New Roman" w:hAnsi="Times New Roman" w:cs="Times New Roman"/>
          <w:b/>
          <w:sz w:val="28"/>
          <w:szCs w:val="28"/>
        </w:rPr>
        <w:t xml:space="preserve"> Положения о </w:t>
      </w:r>
      <w:r w:rsidR="00DB7E25" w:rsidRPr="00DB7E25">
        <w:rPr>
          <w:rFonts w:ascii="Times New Roman" w:hAnsi="Times New Roman" w:cs="Times New Roman"/>
          <w:b/>
          <w:sz w:val="28"/>
          <w:szCs w:val="28"/>
        </w:rPr>
        <w:br/>
      </w:r>
      <w:r w:rsidR="00B2336D" w:rsidRPr="00DB7E25">
        <w:rPr>
          <w:rFonts w:ascii="Times New Roman" w:hAnsi="Times New Roman" w:cs="Times New Roman"/>
          <w:b/>
          <w:sz w:val="28"/>
          <w:szCs w:val="28"/>
        </w:rPr>
        <w:t>депутатских фракциях Совета депутатов</w:t>
      </w:r>
      <w:r w:rsidR="00DB7E25" w:rsidRPr="00DB7E25">
        <w:rPr>
          <w:rFonts w:ascii="Times New Roman" w:hAnsi="Times New Roman" w:cs="Times New Roman"/>
          <w:b/>
          <w:sz w:val="28"/>
          <w:szCs w:val="28"/>
        </w:rPr>
        <w:br/>
      </w:r>
      <w:r w:rsidR="00B2336D" w:rsidRPr="00DB7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E25" w:rsidRPr="00DB7E25">
        <w:rPr>
          <w:rFonts w:ascii="Times New Roman" w:hAnsi="Times New Roman" w:cs="Times New Roman"/>
          <w:b/>
          <w:sz w:val="28"/>
          <w:szCs w:val="28"/>
        </w:rPr>
        <w:t xml:space="preserve">Осиновского </w:t>
      </w:r>
      <w:r w:rsidR="00B2336D" w:rsidRPr="00DB7E2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2336D" w:rsidRDefault="00B2336D" w:rsidP="008F791C">
      <w:pPr>
        <w:rPr>
          <w:rFonts w:ascii="Times New Roman" w:hAnsi="Times New Roman" w:cs="Times New Roman"/>
          <w:sz w:val="28"/>
          <w:szCs w:val="28"/>
        </w:rPr>
      </w:pPr>
    </w:p>
    <w:p w:rsidR="00FE7DA4" w:rsidRDefault="00B2336D" w:rsidP="008F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основании статьи 35.1. Федерального закона от 06 октября 2003 года № 131-ФЗ «Об общих принципах организации местного самоуправления в Российской Федерации, руководствуясь Уставом </w:t>
      </w:r>
      <w:r w:rsidR="00DB7E25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B7E25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8429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</w:p>
    <w:p w:rsidR="00FE7DA4" w:rsidRDefault="00FE7DA4" w:rsidP="008F791C">
      <w:pPr>
        <w:rPr>
          <w:rFonts w:ascii="Times New Roman" w:hAnsi="Times New Roman" w:cs="Times New Roman"/>
          <w:sz w:val="36"/>
          <w:szCs w:val="36"/>
        </w:rPr>
      </w:pPr>
      <w:r w:rsidRPr="00DB7E25">
        <w:rPr>
          <w:rFonts w:ascii="Times New Roman" w:hAnsi="Times New Roman" w:cs="Times New Roman"/>
          <w:b/>
          <w:sz w:val="36"/>
          <w:szCs w:val="36"/>
        </w:rPr>
        <w:t>Р</w:t>
      </w:r>
      <w:r w:rsidR="00B2336D" w:rsidRPr="00DB7E25">
        <w:rPr>
          <w:rFonts w:ascii="Times New Roman" w:hAnsi="Times New Roman" w:cs="Times New Roman"/>
          <w:b/>
          <w:sz w:val="36"/>
          <w:szCs w:val="36"/>
        </w:rPr>
        <w:t>ешил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FE7DA4" w:rsidRDefault="00FE7DA4" w:rsidP="008F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FE7DA4">
        <w:rPr>
          <w:rFonts w:ascii="Times New Roman" w:hAnsi="Times New Roman" w:cs="Times New Roman"/>
          <w:sz w:val="28"/>
          <w:szCs w:val="28"/>
        </w:rPr>
        <w:t xml:space="preserve">Утвердить Положение  о депутатских фракциях Совета  депутатов </w:t>
      </w:r>
      <w:r w:rsidR="00DB7E25">
        <w:rPr>
          <w:rFonts w:ascii="Times New Roman" w:hAnsi="Times New Roman" w:cs="Times New Roman"/>
          <w:sz w:val="28"/>
          <w:szCs w:val="28"/>
        </w:rPr>
        <w:t>Осиновского</w:t>
      </w:r>
      <w:r w:rsidR="00DB7E25" w:rsidRPr="00FE7DA4">
        <w:rPr>
          <w:rFonts w:ascii="Times New Roman" w:hAnsi="Times New Roman" w:cs="Times New Roman"/>
          <w:sz w:val="28"/>
          <w:szCs w:val="28"/>
        </w:rPr>
        <w:t xml:space="preserve"> </w:t>
      </w:r>
      <w:r w:rsidRPr="00FE7D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29FF">
        <w:rPr>
          <w:rFonts w:ascii="Times New Roman" w:hAnsi="Times New Roman" w:cs="Times New Roman"/>
          <w:sz w:val="28"/>
          <w:szCs w:val="28"/>
        </w:rPr>
        <w:t xml:space="preserve"> (</w:t>
      </w:r>
      <w:r w:rsidR="009B18FF">
        <w:rPr>
          <w:rFonts w:ascii="Times New Roman" w:hAnsi="Times New Roman" w:cs="Times New Roman"/>
          <w:sz w:val="28"/>
          <w:szCs w:val="28"/>
        </w:rPr>
        <w:t>согласно приложению).</w:t>
      </w: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 с  момента его принятия.</w:t>
      </w: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 настоящего решения оставляю за собой.</w:t>
      </w: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</w:p>
    <w:p w:rsidR="009B18FF" w:rsidRDefault="009B18FF" w:rsidP="009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7E25">
        <w:rPr>
          <w:rFonts w:ascii="Times New Roman" w:hAnsi="Times New Roman" w:cs="Times New Roman"/>
          <w:sz w:val="28"/>
          <w:szCs w:val="28"/>
        </w:rPr>
        <w:t>Осиновского</w:t>
      </w: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7E25">
        <w:rPr>
          <w:rFonts w:ascii="Times New Roman" w:hAnsi="Times New Roman" w:cs="Times New Roman"/>
          <w:sz w:val="28"/>
          <w:szCs w:val="28"/>
        </w:rPr>
        <w:t xml:space="preserve">                                    Н.Б. Пехова</w:t>
      </w: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</w:p>
    <w:p w:rsidR="00DB7E25" w:rsidRDefault="00DB7E25" w:rsidP="008F791C">
      <w:pPr>
        <w:rPr>
          <w:rFonts w:ascii="Times New Roman" w:hAnsi="Times New Roman" w:cs="Times New Roman"/>
          <w:sz w:val="28"/>
          <w:szCs w:val="28"/>
        </w:rPr>
      </w:pPr>
    </w:p>
    <w:p w:rsidR="00DB7E25" w:rsidRDefault="00DB7E25" w:rsidP="008F791C">
      <w:pPr>
        <w:rPr>
          <w:rFonts w:ascii="Times New Roman" w:hAnsi="Times New Roman" w:cs="Times New Roman"/>
          <w:sz w:val="28"/>
          <w:szCs w:val="28"/>
        </w:rPr>
      </w:pP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</w:p>
    <w:p w:rsidR="008429FF" w:rsidRDefault="009B18FF" w:rsidP="008429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решению Совета </w:t>
      </w:r>
    </w:p>
    <w:p w:rsidR="009B18FF" w:rsidRDefault="00DB7E25" w:rsidP="008429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Осиновского</w:t>
      </w:r>
      <w:r w:rsidR="009B18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35C23" w:rsidRDefault="00435C23" w:rsidP="00435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C23" w:rsidRDefault="00435C23" w:rsidP="00435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C23" w:rsidRPr="00435C23" w:rsidRDefault="00435C23" w:rsidP="00435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2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5C23" w:rsidRDefault="00435C23" w:rsidP="00435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23">
        <w:rPr>
          <w:rFonts w:ascii="Times New Roman" w:hAnsi="Times New Roman" w:cs="Times New Roman"/>
          <w:b/>
          <w:sz w:val="28"/>
          <w:szCs w:val="28"/>
        </w:rPr>
        <w:t xml:space="preserve">о депутатских фракциях Совета депутатов </w:t>
      </w:r>
      <w:r w:rsidR="00DB7E25" w:rsidRPr="00DB7E25"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="00DB7E25" w:rsidRPr="00435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C2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35C23" w:rsidRDefault="00435C23" w:rsidP="00435C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C23" w:rsidRDefault="00435C23" w:rsidP="00435C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C23" w:rsidRDefault="00435C23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35C23">
        <w:rPr>
          <w:rFonts w:ascii="Times New Roman" w:hAnsi="Times New Roman" w:cs="Times New Roman"/>
          <w:sz w:val="28"/>
          <w:szCs w:val="28"/>
        </w:rPr>
        <w:t xml:space="preserve">. Положением о депутатских фракциях Совета депутатов </w:t>
      </w:r>
      <w:r w:rsidR="00DB7E25">
        <w:rPr>
          <w:rFonts w:ascii="Times New Roman" w:hAnsi="Times New Roman" w:cs="Times New Roman"/>
          <w:sz w:val="28"/>
          <w:szCs w:val="28"/>
        </w:rPr>
        <w:t>Осиновского</w:t>
      </w:r>
      <w:r w:rsidR="00DB7E25" w:rsidRPr="00435C23">
        <w:rPr>
          <w:rFonts w:ascii="Times New Roman" w:hAnsi="Times New Roman" w:cs="Times New Roman"/>
          <w:sz w:val="28"/>
          <w:szCs w:val="28"/>
        </w:rPr>
        <w:t xml:space="preserve"> </w:t>
      </w:r>
      <w:r w:rsidRPr="00435C23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  устанавливается порядок образования, регистрации депутатских фракций, определяются основные принципы их участия в работе  Совета депутатов</w:t>
      </w:r>
      <w:r w:rsidR="00DB7E25" w:rsidRPr="00DB7E25">
        <w:rPr>
          <w:rFonts w:ascii="Times New Roman" w:hAnsi="Times New Roman" w:cs="Times New Roman"/>
          <w:sz w:val="28"/>
          <w:szCs w:val="28"/>
        </w:rPr>
        <w:t xml:space="preserve"> </w:t>
      </w:r>
      <w:r w:rsidR="00DB7E25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DB7E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ов).</w:t>
      </w:r>
    </w:p>
    <w:p w:rsidR="00435C23" w:rsidRDefault="00435C23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23" w:rsidRDefault="00435C23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Депутатская фракция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бъединение, сформированное из депутатов, Совета депутатов, избранных по одномандатным  избирательным округам  и пожелавших участвовать в работе данного депутатского объединения.</w:t>
      </w:r>
    </w:p>
    <w:p w:rsidR="00435C23" w:rsidRDefault="00435C23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23" w:rsidRDefault="00435C23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Депутатские фракции осуществляют деятельность в соответствии с Конституцией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 федеральными законами, областными законами</w:t>
      </w:r>
      <w:r w:rsidR="00B83F1E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DB7E25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B83F1E">
        <w:rPr>
          <w:rFonts w:ascii="Times New Roman" w:hAnsi="Times New Roman" w:cs="Times New Roman"/>
          <w:sz w:val="28"/>
          <w:szCs w:val="28"/>
        </w:rPr>
        <w:t>муниципального образования, нормативными правовыми актами, а также настоящим Положением.</w:t>
      </w: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4.Депутаты Совета депутатов, не  вошедшие ни в одну из депутатских фракций при их регистрации либо выбывшие из депутатской фракции, в дальнейшем могут войти в любую из них при согласии депутатской фракции.</w:t>
      </w: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Депутатские фракции организуют свою деятельность на основе свободного, конструктивного, коллективного обсуждения вопросов и обладают равными правами, определенными настоящим Положением.</w:t>
      </w: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Депутат не может состоять одновременно в нескольких фракциях.</w:t>
      </w: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Депутатские фракции информируют о своих решениях главу </w:t>
      </w:r>
      <w:r w:rsidR="00DB7E25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и Совет  депутатов.</w:t>
      </w: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8.Сведения о депутатских фракциях могут  передаваться в средства массовой информации, публиковаться в официальных печатных изданиях и помещаться на информационных стендах в здании администрации </w:t>
      </w:r>
      <w:r w:rsidR="00DB7E25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092E02">
        <w:rPr>
          <w:rFonts w:ascii="Times New Roman" w:hAnsi="Times New Roman" w:cs="Times New Roman"/>
          <w:sz w:val="28"/>
          <w:szCs w:val="28"/>
        </w:rPr>
        <w:t>Материально-техническое и финансовое обеспечение деятельности депутатских фракций осуществляется за счет средств, предусмотренных сметой доходов и расходов Совета депутатов на соответствующий финансовый год.</w:t>
      </w:r>
    </w:p>
    <w:p w:rsidR="00092E02" w:rsidRDefault="00092E02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02" w:rsidRPr="001E3DC8" w:rsidRDefault="00092E02" w:rsidP="00B83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C8">
        <w:rPr>
          <w:rFonts w:ascii="Times New Roman" w:hAnsi="Times New Roman" w:cs="Times New Roman"/>
          <w:b/>
          <w:sz w:val="28"/>
          <w:szCs w:val="28"/>
        </w:rPr>
        <w:t xml:space="preserve">                  2.По</w:t>
      </w:r>
      <w:r w:rsidR="001E3DC8" w:rsidRPr="001E3DC8">
        <w:rPr>
          <w:rFonts w:ascii="Times New Roman" w:hAnsi="Times New Roman" w:cs="Times New Roman"/>
          <w:b/>
          <w:sz w:val="28"/>
          <w:szCs w:val="28"/>
        </w:rPr>
        <w:t>рядок создания депутатской  фракции</w:t>
      </w:r>
    </w:p>
    <w:p w:rsidR="001E3DC8" w:rsidRDefault="001E3DC8" w:rsidP="00B83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8FF" w:rsidRDefault="001E3DC8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Решение о создании депутатской фракции принимается на организационном собрании депутатской фракции и оформляется протоколом. В протоколе указываются </w:t>
      </w:r>
      <w:r w:rsidR="00DE1870">
        <w:rPr>
          <w:rFonts w:ascii="Times New Roman" w:hAnsi="Times New Roman" w:cs="Times New Roman"/>
          <w:sz w:val="28"/>
          <w:szCs w:val="28"/>
        </w:rPr>
        <w:t xml:space="preserve"> наименование депутатской фракции, цели и задачи создания, численность, фамилия, имя, отчества  депутатов, входящих в депутатскую фракцию, а также фамилия имя и отчество руководителя депутатской фрак</w:t>
      </w:r>
      <w:r w:rsidR="00DB7E25">
        <w:rPr>
          <w:rFonts w:ascii="Times New Roman" w:hAnsi="Times New Roman" w:cs="Times New Roman"/>
          <w:sz w:val="28"/>
          <w:szCs w:val="28"/>
        </w:rPr>
        <w:t>ци</w:t>
      </w:r>
      <w:r w:rsidR="00DE1870">
        <w:rPr>
          <w:rFonts w:ascii="Times New Roman" w:hAnsi="Times New Roman" w:cs="Times New Roman"/>
          <w:sz w:val="28"/>
          <w:szCs w:val="28"/>
        </w:rPr>
        <w:t>и.</w:t>
      </w:r>
    </w:p>
    <w:p w:rsidR="00DE1870" w:rsidRDefault="00DE1870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870" w:rsidRDefault="00DE1870" w:rsidP="0058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регистрации депутатской фракции на имя главы</w:t>
      </w:r>
      <w:r w:rsidR="00DB7E25" w:rsidRPr="00DB7E25">
        <w:rPr>
          <w:rFonts w:ascii="Times New Roman" w:hAnsi="Times New Roman" w:cs="Times New Roman"/>
          <w:sz w:val="28"/>
          <w:szCs w:val="28"/>
        </w:rPr>
        <w:t xml:space="preserve"> </w:t>
      </w:r>
      <w:r w:rsidR="00DB7E25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направляются следующие документы:</w:t>
      </w: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46" w:rsidRDefault="00582A46" w:rsidP="0058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-уведомление о создании депутатской группы;</w:t>
      </w: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 организационного собрания депутатской фракции, включающий решение о создании депутатской фракции с указанием информации об официальном названии, составе, а также о лицах, уполномоченных представлять ее интересы на заседаниях Совета депутатов, в государственных органах, органа местного самоуправления и общественных объединениях;</w:t>
      </w: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-декларация о намерениях или программа;</w:t>
      </w: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заявление депутатов о вхождении в депутатскую фракцию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A17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17E1" w:rsidRDefault="007A17E1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E1" w:rsidRDefault="007A17E1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3.Копии документов, перечисленных в пункте 2 настоящего раздела, передаются главой Зоркинского муниципального образования в постоянную комиссию по организационно-правовым, бюджетным, земельным вопросам и муниципальной собственности ( 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омиссия) для регистрации путем включения образованной депутатской фракции в Реестр депутатских фракций.</w:t>
      </w:r>
    </w:p>
    <w:p w:rsidR="007A17E1" w:rsidRDefault="007A17E1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E1" w:rsidRDefault="007A17E1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правил, установленных  настоящим положением.</w:t>
      </w:r>
    </w:p>
    <w:p w:rsidR="00815DED" w:rsidRDefault="00815DED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ED" w:rsidRDefault="00815DED" w:rsidP="00B83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DED">
        <w:rPr>
          <w:rFonts w:ascii="Times New Roman" w:hAnsi="Times New Roman" w:cs="Times New Roman"/>
          <w:b/>
          <w:sz w:val="28"/>
          <w:szCs w:val="28"/>
        </w:rPr>
        <w:t>3.Организация деятельности депутатских фракций</w:t>
      </w:r>
    </w:p>
    <w:p w:rsidR="00815DED" w:rsidRDefault="00815DED" w:rsidP="00B83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4FF" w:rsidRPr="00F61BE9" w:rsidRDefault="00815DED" w:rsidP="004A34FF">
      <w:pPr>
        <w:pStyle w:val="Style5"/>
        <w:widowControl/>
        <w:spacing w:before="11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Внутренняя деятельность депутатских фракций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организуется ими самостоят</w:t>
      </w:r>
      <w:r w:rsidR="004A34FF">
        <w:rPr>
          <w:rFonts w:ascii="Times New Roman" w:hAnsi="Times New Roman" w:cs="Times New Roman"/>
          <w:sz w:val="28"/>
          <w:szCs w:val="28"/>
        </w:rPr>
        <w:t>ельно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фракции определяют</w:t>
      </w:r>
      <w:proofErr w:type="gramEnd"/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структуру и состав своих руководящих (координирующих) органов.</w:t>
      </w:r>
    </w:p>
    <w:p w:rsidR="004A34FF" w:rsidRPr="00F61BE9" w:rsidRDefault="004A34FF" w:rsidP="004A34FF">
      <w:pPr>
        <w:pStyle w:val="Style3"/>
        <w:widowControl/>
        <w:numPr>
          <w:ilvl w:val="0"/>
          <w:numId w:val="1"/>
        </w:numPr>
        <w:tabs>
          <w:tab w:val="left" w:pos="571"/>
        </w:tabs>
        <w:spacing w:before="115" w:line="23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Руководство депутатской фракцией осуществляет ее руководитель, избираемый большинством голосов от общего числа членов депутатской фракции. Руководителем фракции не может быть </w:t>
      </w:r>
      <w:proofErr w:type="gramStart"/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34FF" w:rsidRPr="00F61BE9" w:rsidRDefault="004A34FF" w:rsidP="004A34FF">
      <w:pPr>
        <w:pStyle w:val="Style4"/>
        <w:widowControl/>
        <w:numPr>
          <w:ilvl w:val="0"/>
          <w:numId w:val="1"/>
        </w:numPr>
        <w:tabs>
          <w:tab w:val="left" w:pos="0"/>
        </w:tabs>
        <w:spacing w:before="5"/>
        <w:ind w:right="-1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депутатской  фракции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: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-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организует работу депутатской фракции;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-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ведет заседания депутатской фракции;</w:t>
      </w:r>
    </w:p>
    <w:p w:rsidR="004A34FF" w:rsidRPr="00F61BE9" w:rsidRDefault="004A34FF" w:rsidP="004A34FF">
      <w:pPr>
        <w:pStyle w:val="Style5"/>
        <w:widowControl/>
        <w:spacing w:before="91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выступает от имени депутатской фракции на заседаниях Совета депутатов и в средствах массовой информации;</w:t>
      </w:r>
    </w:p>
    <w:p w:rsidR="004A34FF" w:rsidRPr="00F61BE9" w:rsidRDefault="00DF0C2A" w:rsidP="004A34FF">
      <w:pPr>
        <w:pStyle w:val="Style5"/>
        <w:widowControl/>
        <w:spacing w:before="106" w:line="23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представляет 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депутатскую фракцию </w:t>
      </w:r>
      <w:r w:rsidR="004A34FF"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отношениях с органами государственной власти и органами местного самоуправления, общественными объединениями, предприятиями, учреждениями, организациями, иными лицами;</w:t>
      </w:r>
    </w:p>
    <w:p w:rsidR="004A34FF" w:rsidRPr="00F61BE9" w:rsidRDefault="00DF0C2A" w:rsidP="004A34FF">
      <w:pPr>
        <w:pStyle w:val="Style5"/>
        <w:widowControl/>
        <w:spacing w:before="13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депутатской фракции;</w:t>
      </w:r>
    </w:p>
    <w:p w:rsidR="004A34FF" w:rsidRPr="00F61BE9" w:rsidRDefault="00DF0C2A" w:rsidP="004A34FF">
      <w:pPr>
        <w:pStyle w:val="Style5"/>
        <w:widowControl/>
        <w:spacing w:before="101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осуществляет иные полномочия, возложенные на него Положением о соответствующей депутатской фракции.</w:t>
      </w:r>
    </w:p>
    <w:p w:rsidR="004A34FF" w:rsidRPr="00F61BE9" w:rsidRDefault="004A34FF" w:rsidP="004A34FF">
      <w:pPr>
        <w:pStyle w:val="Style3"/>
        <w:widowControl/>
        <w:numPr>
          <w:ilvl w:val="0"/>
          <w:numId w:val="2"/>
        </w:numPr>
        <w:tabs>
          <w:tab w:val="left" w:pos="571"/>
        </w:tabs>
        <w:spacing w:before="125" w:line="240" w:lineRule="exact"/>
        <w:rPr>
          <w:rStyle w:val="FontStyle11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В </w:t>
      </w:r>
      <w:r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случае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временного отсутствия руководителя депутатской фракции его функции исполняет заместитель или иное лицо, назначенное руководителем.</w:t>
      </w:r>
    </w:p>
    <w:p w:rsidR="004A34FF" w:rsidRPr="00F61BE9" w:rsidRDefault="004A34FF" w:rsidP="004A34FF">
      <w:pPr>
        <w:pStyle w:val="Style3"/>
        <w:widowControl/>
        <w:numPr>
          <w:ilvl w:val="0"/>
          <w:numId w:val="2"/>
        </w:numPr>
        <w:tabs>
          <w:tab w:val="left" w:pos="571"/>
        </w:tabs>
        <w:spacing w:before="101" w:line="23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Заседания депутатской фракции правомочны, если на них присутствует более половины общего числа членов депутатской фракции.</w:t>
      </w:r>
    </w:p>
    <w:p w:rsidR="004A34FF" w:rsidRPr="00F61BE9" w:rsidRDefault="004A34FF" w:rsidP="004A34FF">
      <w:pPr>
        <w:pStyle w:val="Style3"/>
        <w:widowControl/>
        <w:numPr>
          <w:ilvl w:val="0"/>
          <w:numId w:val="2"/>
        </w:numPr>
        <w:tabs>
          <w:tab w:val="left" w:pos="571"/>
        </w:tabs>
        <w:spacing w:before="115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На заседаниях депутатской фракции вправе присутствовать глава </w:t>
      </w:r>
      <w:r w:rsidR="00DF0C2A"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, его заместители, представители средств массовой информации.</w:t>
      </w:r>
    </w:p>
    <w:p w:rsidR="004A34FF" w:rsidRPr="00F61BE9" w:rsidRDefault="004A34FF" w:rsidP="004A34FF">
      <w:pPr>
        <w:pStyle w:val="Style3"/>
        <w:widowControl/>
        <w:numPr>
          <w:ilvl w:val="0"/>
          <w:numId w:val="2"/>
        </w:numPr>
        <w:tabs>
          <w:tab w:val="left" w:pos="571"/>
        </w:tabs>
        <w:spacing w:before="11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По решению депутатской фракции могут проводиться ее закрытые заседания.</w:t>
      </w:r>
    </w:p>
    <w:p w:rsidR="004A34FF" w:rsidRPr="00F61BE9" w:rsidRDefault="004A34FF" w:rsidP="004A34FF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Default="00DF0C2A" w:rsidP="00DF0C2A">
      <w:pPr>
        <w:pStyle w:val="Style2"/>
        <w:widowControl/>
        <w:spacing w:before="206" w:line="240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4</w:t>
      </w:r>
      <w:r w:rsidR="004A34FF" w:rsidRPr="00F61BE9">
        <w:rPr>
          <w:rStyle w:val="FontStyle12"/>
          <w:rFonts w:ascii="Times New Roman" w:hAnsi="Times New Roman" w:cs="Times New Roman"/>
          <w:sz w:val="28"/>
          <w:szCs w:val="28"/>
        </w:rPr>
        <w:t>. Порядок создания и орган</w:t>
      </w:r>
      <w:r w:rsidR="003245A1">
        <w:rPr>
          <w:rStyle w:val="FontStyle12"/>
          <w:rFonts w:ascii="Times New Roman" w:hAnsi="Times New Roman" w:cs="Times New Roman"/>
          <w:sz w:val="28"/>
          <w:szCs w:val="28"/>
        </w:rPr>
        <w:t xml:space="preserve">изации деятельности депутатской </w:t>
      </w:r>
      <w:r w:rsidR="004A34FF" w:rsidRPr="00F61BE9">
        <w:rPr>
          <w:rStyle w:val="FontStyle12"/>
          <w:rFonts w:ascii="Times New Roman" w:hAnsi="Times New Roman" w:cs="Times New Roman"/>
          <w:sz w:val="28"/>
          <w:szCs w:val="28"/>
        </w:rPr>
        <w:t>фракции, создаваемой единственным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депутатом, избранным в составе  </w:t>
      </w:r>
    </w:p>
    <w:p w:rsidR="00DF0C2A" w:rsidRPr="00F61BE9" w:rsidRDefault="00DF0C2A" w:rsidP="00DF0C2A">
      <w:pPr>
        <w:pStyle w:val="Style2"/>
        <w:widowControl/>
        <w:spacing w:line="240" w:lineRule="exact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списка кандидатов, допущенного к  распределению депутатских мандатов</w:t>
      </w:r>
    </w:p>
    <w:p w:rsidR="004A34FF" w:rsidRPr="00F61BE9" w:rsidRDefault="004A34FF" w:rsidP="004A34FF">
      <w:pPr>
        <w:pStyle w:val="Style3"/>
        <w:widowControl/>
        <w:numPr>
          <w:ilvl w:val="0"/>
          <w:numId w:val="3"/>
        </w:numPr>
        <w:tabs>
          <w:tab w:val="left" w:pos="571"/>
        </w:tabs>
        <w:spacing w:before="451" w:line="240" w:lineRule="exact"/>
        <w:rPr>
          <w:rStyle w:val="FontStyle11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В случае если в составе списка кандидатов, допущенного к распределению депутатских мандатов, был избран один депутат, указанный депутат также создает депутатскую фракцию.</w:t>
      </w:r>
    </w:p>
    <w:p w:rsidR="004A34FF" w:rsidRPr="00F61BE9" w:rsidRDefault="004A34FF" w:rsidP="004A34FF">
      <w:pPr>
        <w:pStyle w:val="Style3"/>
        <w:widowControl/>
        <w:numPr>
          <w:ilvl w:val="0"/>
          <w:numId w:val="3"/>
        </w:numPr>
        <w:tabs>
          <w:tab w:val="left" w:pos="571"/>
        </w:tabs>
        <w:spacing w:before="115" w:line="240" w:lineRule="exact"/>
        <w:ind w:right="1382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Для регистрации указанной в настоящем разделе депутатской фракции на имя главы </w:t>
      </w:r>
      <w:r w:rsidR="003245A1"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направляются следующие документы:</w:t>
      </w:r>
    </w:p>
    <w:p w:rsidR="004A34FF" w:rsidRPr="00F61BE9" w:rsidRDefault="003245A1" w:rsidP="004A34FF">
      <w:pPr>
        <w:pStyle w:val="Style5"/>
        <w:widowControl/>
        <w:spacing w:before="96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уведомление о создании депутатской фракции с указанием информации об официальном названии, целях и задачах создания депутатской фракции, фамилия, имя, отчество депутата, создавшего фракцию;</w:t>
      </w:r>
    </w:p>
    <w:p w:rsidR="004A34FF" w:rsidRPr="00F61BE9" w:rsidRDefault="003245A1" w:rsidP="004A34FF">
      <w:pPr>
        <w:pStyle w:val="Style5"/>
        <w:widowControl/>
        <w:spacing w:before="12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декларация о намерениях или программа.</w:t>
      </w:r>
    </w:p>
    <w:p w:rsidR="004A34FF" w:rsidRPr="00F61BE9" w:rsidRDefault="004A34FF" w:rsidP="004A34FF">
      <w:pPr>
        <w:pStyle w:val="Style3"/>
        <w:widowControl/>
        <w:numPr>
          <w:ilvl w:val="0"/>
          <w:numId w:val="4"/>
        </w:numPr>
        <w:tabs>
          <w:tab w:val="left" w:pos="571"/>
        </w:tabs>
        <w:spacing w:before="101" w:line="23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Копии документов, перечисленных в части 2 настоящего раздела, передаются главой </w:t>
      </w:r>
      <w:r w:rsidR="003245A1"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в Комиссию для регистрации путем включения образованной депутатской фракции в Реестр депутатских фракций. Комиссия осуществляет </w:t>
      </w:r>
      <w:proofErr w:type="gramStart"/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соблюдением правил, установленных настоящим разделом.</w:t>
      </w:r>
    </w:p>
    <w:p w:rsidR="004A34FF" w:rsidRPr="00F61BE9" w:rsidRDefault="004A34FF" w:rsidP="004A34FF">
      <w:pPr>
        <w:pStyle w:val="Style3"/>
        <w:widowControl/>
        <w:numPr>
          <w:ilvl w:val="0"/>
          <w:numId w:val="4"/>
        </w:numPr>
        <w:tabs>
          <w:tab w:val="left" w:pos="571"/>
        </w:tabs>
        <w:spacing w:before="110" w:line="240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В Реестре депутатских фракций указываются сведения об официальном названии депутатской фракции, фамилия, имя, отчество депутата, создавшего фракцию, информация о том, что данная фракция образована и включает в себя одного депутата, избранного в составе списка кандидатов, допущенного к распределению депутатских мандатов.</w:t>
      </w:r>
    </w:p>
    <w:p w:rsidR="004A34FF" w:rsidRPr="00F61BE9" w:rsidRDefault="004A34FF" w:rsidP="004A34FF">
      <w:pPr>
        <w:pStyle w:val="Style3"/>
        <w:widowControl/>
        <w:numPr>
          <w:ilvl w:val="0"/>
          <w:numId w:val="4"/>
        </w:numPr>
        <w:tabs>
          <w:tab w:val="left" w:pos="571"/>
        </w:tabs>
        <w:spacing w:before="96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Внутренняя деятельность депутатской фракции, указанной в настоящем разделе, организуется им самостоятельно. Депутат, создавший депутатскую фракцию, в соответствии с настоящим разделом является руководителем данной фракции.</w:t>
      </w:r>
    </w:p>
    <w:p w:rsidR="004A34FF" w:rsidRPr="00F61BE9" w:rsidRDefault="004A34FF" w:rsidP="003245A1">
      <w:pPr>
        <w:pStyle w:val="Style4"/>
        <w:widowControl/>
        <w:numPr>
          <w:ilvl w:val="0"/>
          <w:numId w:val="4"/>
        </w:numPr>
        <w:tabs>
          <w:tab w:val="left" w:pos="571"/>
        </w:tabs>
        <w:spacing w:line="240" w:lineRule="auto"/>
        <w:ind w:right="-1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Депутат, создавший депутатскую фракцию в соответствии с настоящим разделом:</w:t>
      </w:r>
      <w:r w:rsidR="003245A1"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-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организует работу депутатской фракции;</w:t>
      </w:r>
    </w:p>
    <w:p w:rsidR="004A34FF" w:rsidRPr="00F61BE9" w:rsidRDefault="003245A1" w:rsidP="004A34FF">
      <w:pPr>
        <w:pStyle w:val="Style5"/>
        <w:widowControl/>
        <w:spacing w:before="91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выступает от имени депутатской фракции на заседаниях Совета депутатов и в средствах массовой информации;</w:t>
      </w:r>
    </w:p>
    <w:p w:rsidR="004A34FF" w:rsidRPr="00F61BE9" w:rsidRDefault="003245A1" w:rsidP="003245A1">
      <w:pPr>
        <w:pStyle w:val="Style5"/>
        <w:widowControl/>
        <w:spacing w:before="110" w:line="240" w:lineRule="auto"/>
        <w:rPr>
          <w:rStyle w:val="FontStyle13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представляет депутатскую фракцию </w:t>
      </w:r>
      <w:r w:rsidR="004A34FF"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отношениях с органами государственной власти и органами</w:t>
      </w:r>
    </w:p>
    <w:p w:rsidR="004A34FF" w:rsidRPr="00F61BE9" w:rsidRDefault="004A34FF" w:rsidP="004A34FF">
      <w:pPr>
        <w:pStyle w:val="Style5"/>
        <w:widowControl/>
        <w:spacing w:before="101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местного самоуправления, средствами массовой информации, общественными объединениями, предприятиями, учреждениями, организациями, иными лицами;</w:t>
      </w:r>
    </w:p>
    <w:p w:rsidR="004A34FF" w:rsidRPr="00F61BE9" w:rsidRDefault="004A34FF" w:rsidP="004A34FF">
      <w:pPr>
        <w:pStyle w:val="Style5"/>
        <w:widowControl/>
        <w:spacing w:before="134" w:line="21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осуществляет иные полномочия, возложенные на него положением о соответствующей депутатской фракции.</w:t>
      </w:r>
    </w:p>
    <w:p w:rsidR="004A34FF" w:rsidRPr="00F61BE9" w:rsidRDefault="004A34FF" w:rsidP="00CA5514">
      <w:pPr>
        <w:pStyle w:val="Style5"/>
        <w:widowControl/>
        <w:spacing w:before="130" w:line="23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7. В случае если в депутатскую фракцию, образованную в порядке, предусмотренном настоящим разделом, войдут другие депутаты, дальнейшая деятельность данной фракции осуществляется в общем порядке, предусмотренном настоящим Положением.</w:t>
      </w:r>
    </w:p>
    <w:p w:rsidR="004A34FF" w:rsidRPr="00F61BE9" w:rsidRDefault="004A34FF" w:rsidP="004A34FF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CA5514" w:rsidP="004A34FF">
      <w:pPr>
        <w:pStyle w:val="Style2"/>
        <w:widowControl/>
        <w:spacing w:before="230"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5</w:t>
      </w:r>
      <w:r w:rsidR="004A34FF" w:rsidRPr="00F61BE9">
        <w:rPr>
          <w:rStyle w:val="FontStyle12"/>
          <w:rFonts w:ascii="Times New Roman" w:hAnsi="Times New Roman" w:cs="Times New Roman"/>
          <w:sz w:val="28"/>
          <w:szCs w:val="28"/>
        </w:rPr>
        <w:t>. Полномочия депутатских фракций</w:t>
      </w:r>
    </w:p>
    <w:p w:rsidR="004A34FF" w:rsidRPr="00F61BE9" w:rsidRDefault="004A34FF" w:rsidP="004A34FF">
      <w:pPr>
        <w:pStyle w:val="Style3"/>
        <w:widowControl/>
        <w:numPr>
          <w:ilvl w:val="0"/>
          <w:numId w:val="5"/>
        </w:numPr>
        <w:tabs>
          <w:tab w:val="left" w:pos="230"/>
        </w:tabs>
        <w:spacing w:before="442" w:line="245" w:lineRule="exact"/>
        <w:rPr>
          <w:rStyle w:val="FontStyle11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Депутатские фракции после их регистрации Комиссией обладают установленными настоящим Положением правами и обязанностями.</w:t>
      </w:r>
    </w:p>
    <w:p w:rsidR="004A34FF" w:rsidRPr="00F61BE9" w:rsidRDefault="004A34FF" w:rsidP="004A34FF">
      <w:pPr>
        <w:pStyle w:val="Style3"/>
        <w:widowControl/>
        <w:numPr>
          <w:ilvl w:val="0"/>
          <w:numId w:val="5"/>
        </w:numPr>
        <w:tabs>
          <w:tab w:val="left" w:pos="230"/>
        </w:tabs>
        <w:spacing w:before="125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Депутатские фракции вправе:</w:t>
      </w:r>
    </w:p>
    <w:p w:rsidR="004A34FF" w:rsidRPr="00F61BE9" w:rsidRDefault="001660BC" w:rsidP="004A34FF">
      <w:pPr>
        <w:pStyle w:val="Style5"/>
        <w:widowControl/>
        <w:spacing w:before="77" w:line="25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вносить главе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предложения в проект </w:t>
      </w:r>
      <w:proofErr w:type="gramStart"/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повестки дня заседания Совета депутатов</w:t>
      </w:r>
      <w:proofErr w:type="gramEnd"/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;</w:t>
      </w:r>
    </w:p>
    <w:p w:rsidR="004A34FF" w:rsidRPr="00F61BE9" w:rsidRDefault="001660BC" w:rsidP="004A34FF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на рассмотрение Совета депутатов и его органов вопросы и участвовать в их обсуждении;</w:t>
      </w:r>
    </w:p>
    <w:p w:rsidR="004A34FF" w:rsidRPr="00F61BE9" w:rsidRDefault="001660BC" w:rsidP="004A34FF">
      <w:pPr>
        <w:pStyle w:val="Style5"/>
        <w:widowControl/>
        <w:spacing w:before="91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рассматривать предварительно проекты правовых актов, внесенных на рассмотрение Совета депутатов;</w:t>
      </w:r>
    </w:p>
    <w:p w:rsidR="004A34FF" w:rsidRPr="00F61BE9" w:rsidRDefault="001660BC" w:rsidP="004A34FF">
      <w:pPr>
        <w:pStyle w:val="Style5"/>
        <w:widowControl/>
        <w:spacing w:before="91" w:line="25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распространять среди депутатов Совета депутатов свои программы, предложения, обращения и другие материалы;</w:t>
      </w:r>
    </w:p>
    <w:p w:rsidR="004A34FF" w:rsidRPr="00F61BE9" w:rsidRDefault="001660BC" w:rsidP="004A34FF">
      <w:pPr>
        <w:pStyle w:val="Style5"/>
        <w:widowControl/>
        <w:spacing w:before="86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приглашать на свои заседания депутатов Совета депутатов, должностных лиц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иных исполнительных органов местного самоуправления, общественных организаций, а также специалистов, экспертов и иных лиц;</w:t>
      </w:r>
    </w:p>
    <w:p w:rsidR="004A34FF" w:rsidRPr="00F61BE9" w:rsidRDefault="001660BC" w:rsidP="004A34FF">
      <w:pPr>
        <w:pStyle w:val="Style5"/>
        <w:widowControl/>
        <w:spacing w:before="101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обращаться с запросами к государственным и иным органам, организациям и должностным лицам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Марксовского района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и локальными нормативными правовыми актами;</w:t>
      </w:r>
    </w:p>
    <w:p w:rsidR="004A34FF" w:rsidRPr="00F61BE9" w:rsidRDefault="001660BC" w:rsidP="004A34FF">
      <w:pPr>
        <w:pStyle w:val="Style5"/>
        <w:widowControl/>
        <w:spacing w:before="82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рассматривать по предложениям депутатов, входящих в состав депутатских фракций, обращения граждан по вопросам их депутатской деятельности;</w:t>
      </w:r>
    </w:p>
    <w:p w:rsidR="004A34FF" w:rsidRPr="00F61BE9" w:rsidRDefault="001660BC" w:rsidP="004A34FF">
      <w:pPr>
        <w:pStyle w:val="Style5"/>
        <w:widowControl/>
        <w:spacing w:before="12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разрабатывать и вносить предложения по формированию плана работы Совета депутатов;</w:t>
      </w:r>
    </w:p>
    <w:p w:rsidR="004A34FF" w:rsidRPr="00F61BE9" w:rsidRDefault="001660BC" w:rsidP="004A34FF">
      <w:pPr>
        <w:pStyle w:val="Style5"/>
        <w:widowControl/>
        <w:spacing w:before="82" w:line="25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предложения председательствующему на заседании Совета депутатов об объявлении внеочередного перерыва в заседании Совета депутатов;</w:t>
      </w:r>
    </w:p>
    <w:p w:rsidR="004A34FF" w:rsidRPr="00F61BE9" w:rsidRDefault="001660BC" w:rsidP="004A34FF">
      <w:pPr>
        <w:pStyle w:val="Style5"/>
        <w:widowControl/>
        <w:spacing w:before="96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предложения председательствующему на заседании Совета депутатов о продолжении заседания Совета депутатов;</w:t>
      </w:r>
    </w:p>
    <w:p w:rsidR="004A34FF" w:rsidRPr="00F61BE9" w:rsidRDefault="001660BC" w:rsidP="004A34FF">
      <w:pPr>
        <w:pStyle w:val="Style5"/>
        <w:widowControl/>
        <w:spacing w:before="82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направлять своих представителей с правом совещательного голоса на заседания постоянных органов Совета депутатов, а также в состав временных органов Совета депутатов, образуемых решениями Совета депутатов;</w:t>
      </w:r>
    </w:p>
    <w:p w:rsidR="004A34FF" w:rsidRPr="00F61BE9" w:rsidRDefault="001660BC" w:rsidP="004A34FF">
      <w:pPr>
        <w:pStyle w:val="Style5"/>
        <w:widowControl/>
        <w:spacing w:before="11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проводить обмен мнениями по вопросам, рассматриваемым Советом депутатов;</w:t>
      </w:r>
    </w:p>
    <w:p w:rsidR="004A34FF" w:rsidRPr="00F61BE9" w:rsidRDefault="001660BC" w:rsidP="004A34FF">
      <w:pPr>
        <w:pStyle w:val="Style5"/>
        <w:widowControl/>
        <w:spacing w:before="91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проводить консультации и иные согласительные мероприятия с другими депутатскими фракциями Совета депутатов;</w:t>
      </w:r>
    </w:p>
    <w:p w:rsidR="004A34FF" w:rsidRPr="00F61BE9" w:rsidRDefault="001660BC" w:rsidP="004A34FF">
      <w:pPr>
        <w:pStyle w:val="Style5"/>
        <w:widowControl/>
        <w:spacing w:before="101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предложения по персональному составу создаваемых Советом депутатов органов и кандидатурам должностных лиц, избираемых, назначаемых или утверждаемых Советом депутатов;</w:t>
      </w:r>
    </w:p>
    <w:p w:rsidR="004A34FF" w:rsidRPr="00F61BE9" w:rsidRDefault="001660BC" w:rsidP="004A34FF">
      <w:pPr>
        <w:pStyle w:val="Style5"/>
        <w:widowControl/>
        <w:spacing w:before="91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знакомиться с информацией, официально поступающей в Совет депутатов, за исключением сведений, относящихся в соответствии с законодательством Российской Федерации к категории ограниченного доступа;</w:t>
      </w:r>
    </w:p>
    <w:p w:rsidR="004A34FF" w:rsidRPr="00F61BE9" w:rsidRDefault="001660BC" w:rsidP="004A34FF">
      <w:pPr>
        <w:pStyle w:val="Style5"/>
        <w:widowControl/>
        <w:spacing w:before="11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принимать решение о самороспуске.</w:t>
      </w:r>
    </w:p>
    <w:p w:rsidR="004A34FF" w:rsidRPr="00F61BE9" w:rsidRDefault="004A34FF" w:rsidP="004A34FF">
      <w:pPr>
        <w:pStyle w:val="Style3"/>
        <w:widowControl/>
        <w:tabs>
          <w:tab w:val="left" w:pos="230"/>
        </w:tabs>
        <w:spacing w:before="96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3.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ab/>
        <w:t>Депутатские фракции могут проводить свои пресс-конференции и представлять информацию освоей деятельности в прессу другим способом. Представители депутатских фракций вправеучаствовать в пресс-конференциях, организуемых для освещения работы Совета депутатов.</w:t>
      </w:r>
    </w:p>
    <w:p w:rsidR="004A34FF" w:rsidRPr="00F61BE9" w:rsidRDefault="004A34FF" w:rsidP="004A34FF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1660BC" w:rsidP="004A34FF">
      <w:pPr>
        <w:pStyle w:val="Style2"/>
        <w:widowControl/>
        <w:spacing w:before="216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6.</w:t>
      </w:r>
      <w:r w:rsidR="004A34FF" w:rsidRPr="00F61BE9">
        <w:rPr>
          <w:rStyle w:val="FontStyle12"/>
          <w:rFonts w:ascii="Times New Roman" w:hAnsi="Times New Roman" w:cs="Times New Roman"/>
          <w:sz w:val="28"/>
          <w:szCs w:val="28"/>
        </w:rPr>
        <w:t xml:space="preserve"> Права и обязанности членов депутатских фракций</w:t>
      </w:r>
    </w:p>
    <w:p w:rsidR="004A34FF" w:rsidRPr="00F61BE9" w:rsidRDefault="004A34FF" w:rsidP="004A34FF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4A34FF" w:rsidP="004A34FF">
      <w:pPr>
        <w:pStyle w:val="Style4"/>
        <w:widowControl/>
        <w:tabs>
          <w:tab w:val="left" w:pos="480"/>
        </w:tabs>
        <w:spacing w:before="110" w:line="34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1"/>
          <w:rFonts w:ascii="Times New Roman" w:hAnsi="Times New Roman" w:cs="Times New Roman"/>
          <w:sz w:val="28"/>
          <w:szCs w:val="28"/>
        </w:rPr>
        <w:t>1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.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ab/>
        <w:t>Члены депутатских фракций вправе:</w:t>
      </w:r>
    </w:p>
    <w:p w:rsidR="004A34FF" w:rsidRPr="00F61BE9" w:rsidRDefault="001660BC" w:rsidP="004A34FF">
      <w:pPr>
        <w:pStyle w:val="Style5"/>
        <w:widowControl/>
        <w:spacing w:line="34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принимать участие в обсуждении вопросов деятельности депутатских фракций;</w:t>
      </w:r>
    </w:p>
    <w:p w:rsidR="004A34FF" w:rsidRPr="00F61BE9" w:rsidRDefault="001660BC" w:rsidP="004A34FF">
      <w:pPr>
        <w:pStyle w:val="Style5"/>
        <w:widowControl/>
        <w:spacing w:line="34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предложения по повестке дня заседания депутатских фракций;</w:t>
      </w:r>
    </w:p>
    <w:p w:rsidR="004A34FF" w:rsidRPr="00F61BE9" w:rsidRDefault="001660BC" w:rsidP="004A34FF">
      <w:pPr>
        <w:pStyle w:val="Style5"/>
        <w:widowControl/>
        <w:spacing w:line="34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на рассмотрение депутатских фракций проекты решений Совета депутатов;</w:t>
      </w:r>
    </w:p>
    <w:p w:rsidR="004A34FF" w:rsidRPr="00F61BE9" w:rsidRDefault="001660BC" w:rsidP="004A34FF">
      <w:pPr>
        <w:pStyle w:val="Style5"/>
        <w:widowControl/>
        <w:spacing w:before="10" w:line="34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на рассмотрение депутатских фракций предложения по проводимым ими мероприятиям;</w:t>
      </w:r>
    </w:p>
    <w:p w:rsidR="004A34FF" w:rsidRPr="00F61BE9" w:rsidRDefault="001660BC" w:rsidP="004A34FF">
      <w:pPr>
        <w:pStyle w:val="Style5"/>
        <w:widowControl/>
        <w:spacing w:line="34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5"/>
          <w:rFonts w:ascii="Times New Roman" w:hAnsi="Times New Roman" w:cs="Times New Roman"/>
          <w:sz w:val="28"/>
          <w:szCs w:val="28"/>
        </w:rPr>
        <w:t xml:space="preserve">избирать 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и быть </w:t>
      </w:r>
      <w:r w:rsidR="004A34FF" w:rsidRPr="00F61BE9">
        <w:rPr>
          <w:rStyle w:val="FontStyle15"/>
          <w:rFonts w:ascii="Times New Roman" w:hAnsi="Times New Roman" w:cs="Times New Roman"/>
          <w:sz w:val="28"/>
          <w:szCs w:val="28"/>
        </w:rPr>
        <w:t xml:space="preserve">избранными 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 руководящие (координирующие) органы депутатских фракций;</w:t>
      </w:r>
    </w:p>
    <w:p w:rsidR="004A34FF" w:rsidRPr="00F61BE9" w:rsidRDefault="001660BC" w:rsidP="004A34FF">
      <w:pPr>
        <w:pStyle w:val="Style5"/>
        <w:widowControl/>
        <w:spacing w:before="91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входить в состав депутатской фракции на основании решения большинства от общего числа членов депутатской фракции по письменному заявлению депутата Совета депутатов;</w:t>
      </w:r>
    </w:p>
    <w:p w:rsidR="004A34FF" w:rsidRPr="00F61BE9" w:rsidRDefault="001660BC" w:rsidP="004A34FF">
      <w:pPr>
        <w:pStyle w:val="Style5"/>
        <w:widowControl/>
        <w:spacing w:before="96" w:line="240" w:lineRule="exact"/>
        <w:ind w:right="1843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выходить из состава депутатской фракции, направив заявление в письменной форме в соответствующую фракцию, а его копию - в Комиссию.</w:t>
      </w:r>
    </w:p>
    <w:p w:rsidR="004A34FF" w:rsidRPr="00F61BE9" w:rsidRDefault="004A34FF" w:rsidP="001660BC">
      <w:pPr>
        <w:pStyle w:val="Style4"/>
        <w:widowControl/>
        <w:tabs>
          <w:tab w:val="left" w:pos="480"/>
          <w:tab w:val="left" w:pos="9498"/>
        </w:tabs>
        <w:spacing w:before="38" w:line="336" w:lineRule="exact"/>
        <w:ind w:right="140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2.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ab/>
        <w:t>Члены депутатских фракций обязаны:</w:t>
      </w:r>
      <w:proofErr w:type="gramStart"/>
      <w:r w:rsidRPr="00F61BE9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="001660BC">
        <w:rPr>
          <w:rStyle w:val="FontStyle14"/>
          <w:rFonts w:ascii="Times New Roman" w:hAnsi="Times New Roman" w:cs="Times New Roman"/>
          <w:sz w:val="28"/>
          <w:szCs w:val="28"/>
        </w:rPr>
        <w:t>-</w:t>
      </w:r>
      <w:proofErr w:type="gramEnd"/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принимать участие в работе депутатских фракций;</w:t>
      </w:r>
    </w:p>
    <w:p w:rsidR="004A34FF" w:rsidRPr="00F61BE9" w:rsidRDefault="001660BC" w:rsidP="004A34FF">
      <w:pPr>
        <w:pStyle w:val="Style5"/>
        <w:widowControl/>
        <w:spacing w:before="96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информировать руководящие (координирующие) органы депутатских фракций о графике своих командировок и отпусков;</w:t>
      </w:r>
    </w:p>
    <w:p w:rsidR="004A34FF" w:rsidRPr="00F61BE9" w:rsidRDefault="001660BC" w:rsidP="004A34FF">
      <w:pPr>
        <w:pStyle w:val="Style5"/>
        <w:widowControl/>
        <w:spacing w:before="96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воздерживаться от заявлений от имени депутатской фракции, если они не соответствуют коллективной позиции, определенной решением депутатской фракции.</w:t>
      </w:r>
    </w:p>
    <w:p w:rsidR="004A34FF" w:rsidRPr="00F61BE9" w:rsidRDefault="004A34FF" w:rsidP="004A34FF">
      <w:pPr>
        <w:pStyle w:val="Style3"/>
        <w:widowControl/>
        <w:tabs>
          <w:tab w:val="left" w:pos="480"/>
        </w:tabs>
        <w:spacing w:before="106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3.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ab/>
        <w:t>Руководители депутатских фракций обязаны в течение семи дней направить информацию обизменении состава депутатских фракций в Комиссию.</w:t>
      </w:r>
    </w:p>
    <w:p w:rsidR="004A34FF" w:rsidRPr="00F61BE9" w:rsidRDefault="004A34FF" w:rsidP="004A34FF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1660BC" w:rsidP="001660BC">
      <w:pPr>
        <w:pStyle w:val="Style2"/>
        <w:widowControl/>
        <w:spacing w:before="216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7</w:t>
      </w:r>
      <w:r w:rsidR="004A34FF" w:rsidRPr="00F61BE9">
        <w:rPr>
          <w:rStyle w:val="FontStyle12"/>
          <w:rFonts w:ascii="Times New Roman" w:hAnsi="Times New Roman" w:cs="Times New Roman"/>
          <w:sz w:val="28"/>
          <w:szCs w:val="28"/>
        </w:rPr>
        <w:t>. Перерегистрация депутатских фракций и прекращение их деятельности</w:t>
      </w:r>
    </w:p>
    <w:p w:rsidR="004A34FF" w:rsidRPr="00F61BE9" w:rsidRDefault="004A34FF" w:rsidP="004A34FF">
      <w:pPr>
        <w:pStyle w:val="Style5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4A34FF" w:rsidP="004A34FF">
      <w:pPr>
        <w:pStyle w:val="Style5"/>
        <w:widowControl/>
        <w:spacing w:before="197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1.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Перерегистрация депутатских фракций осуществляется два раза в год. Руководители депутатских фракций обязаны направить в Комиссию сведения о численности и составе депутатских фракций по состоянию на </w:t>
      </w:r>
      <w:r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1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марта и </w:t>
      </w:r>
      <w:r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1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сентября текущего года.</w:t>
      </w:r>
    </w:p>
    <w:p w:rsidR="004A34FF" w:rsidRPr="00F61BE9" w:rsidRDefault="004A34FF" w:rsidP="004A34FF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4A34FF" w:rsidP="004A34FF">
      <w:pPr>
        <w:pStyle w:val="Style2"/>
        <w:widowControl/>
        <w:spacing w:before="211"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F61BE9">
        <w:rPr>
          <w:rStyle w:val="FontStyle12"/>
          <w:rFonts w:ascii="Times New Roman" w:hAnsi="Times New Roman" w:cs="Times New Roman"/>
          <w:sz w:val="28"/>
          <w:szCs w:val="28"/>
        </w:rPr>
        <w:t>IX. Обеспечение деятельности депутатских фракций</w:t>
      </w:r>
    </w:p>
    <w:p w:rsidR="004A34FF" w:rsidRPr="00F61BE9" w:rsidRDefault="004A34FF" w:rsidP="004A34FF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4A34FF" w:rsidP="004A34FF">
      <w:pPr>
        <w:pStyle w:val="Style6"/>
        <w:widowControl/>
        <w:spacing w:before="197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депутатских фракций </w:t>
      </w:r>
      <w:r w:rsidR="001660BC">
        <w:rPr>
          <w:rStyle w:val="FontStyle14"/>
          <w:rFonts w:ascii="Times New Roman" w:hAnsi="Times New Roman" w:cs="Times New Roman"/>
          <w:sz w:val="28"/>
          <w:szCs w:val="28"/>
        </w:rPr>
        <w:t xml:space="preserve">осуществляет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7E25">
        <w:rPr>
          <w:rFonts w:ascii="Times New Roman" w:hAnsi="Times New Roman" w:cs="Times New Roman"/>
          <w:sz w:val="28"/>
          <w:szCs w:val="28"/>
        </w:rPr>
        <w:t>Осиновского</w:t>
      </w:r>
      <w:r w:rsidR="001660BC"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4A34FF" w:rsidRDefault="004A34FF" w:rsidP="004A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FF" w:rsidRDefault="004A34FF" w:rsidP="004A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FF" w:rsidRDefault="004A34FF" w:rsidP="004A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04E" w:rsidRPr="00815DED" w:rsidRDefault="00FF004E" w:rsidP="004A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E1" w:rsidRDefault="007A17E1" w:rsidP="004A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E1" w:rsidRPr="001E3DC8" w:rsidRDefault="007A17E1" w:rsidP="004A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17E1" w:rsidRPr="001E3DC8" w:rsidSect="004A34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EB9"/>
    <w:multiLevelType w:val="singleLevel"/>
    <w:tmpl w:val="0DEEC306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">
    <w:nsid w:val="2E855C32"/>
    <w:multiLevelType w:val="singleLevel"/>
    <w:tmpl w:val="58763432"/>
    <w:lvl w:ilvl="0">
      <w:start w:val="3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">
    <w:nsid w:val="5FC30072"/>
    <w:multiLevelType w:val="singleLevel"/>
    <w:tmpl w:val="78CCB1BC"/>
    <w:lvl w:ilvl="0">
      <w:start w:val="4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">
    <w:nsid w:val="656C3921"/>
    <w:multiLevelType w:val="singleLevel"/>
    <w:tmpl w:val="BC9896B2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4">
    <w:nsid w:val="681110D1"/>
    <w:multiLevelType w:val="singleLevel"/>
    <w:tmpl w:val="15A24FDA"/>
    <w:lvl w:ilvl="0">
      <w:start w:val="2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D14CA"/>
    <w:rsid w:val="00092E02"/>
    <w:rsid w:val="001660BC"/>
    <w:rsid w:val="001E3DC8"/>
    <w:rsid w:val="003245A1"/>
    <w:rsid w:val="00435C23"/>
    <w:rsid w:val="004A34FF"/>
    <w:rsid w:val="00582A46"/>
    <w:rsid w:val="005B0C3A"/>
    <w:rsid w:val="006823FF"/>
    <w:rsid w:val="006F3580"/>
    <w:rsid w:val="007A17E1"/>
    <w:rsid w:val="00815DED"/>
    <w:rsid w:val="00822E59"/>
    <w:rsid w:val="008429FF"/>
    <w:rsid w:val="008F791C"/>
    <w:rsid w:val="009B18FF"/>
    <w:rsid w:val="009D14CA"/>
    <w:rsid w:val="00B2336D"/>
    <w:rsid w:val="00B83F1E"/>
    <w:rsid w:val="00C5447D"/>
    <w:rsid w:val="00CA5514"/>
    <w:rsid w:val="00DB7E25"/>
    <w:rsid w:val="00DE1870"/>
    <w:rsid w:val="00DF0C2A"/>
    <w:rsid w:val="00E437AF"/>
    <w:rsid w:val="00FA1E55"/>
    <w:rsid w:val="00FE7DA4"/>
    <w:rsid w:val="00FF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34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4A34FF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4A34FF"/>
    <w:pPr>
      <w:widowControl w:val="0"/>
      <w:autoSpaceDE w:val="0"/>
      <w:autoSpaceDN w:val="0"/>
      <w:adjustRightInd w:val="0"/>
      <w:spacing w:after="0" w:line="238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4A34FF"/>
    <w:pPr>
      <w:widowControl w:val="0"/>
      <w:autoSpaceDE w:val="0"/>
      <w:autoSpaceDN w:val="0"/>
      <w:adjustRightInd w:val="0"/>
      <w:spacing w:after="0" w:line="350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4A34FF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4A34F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4A34FF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4A34FF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4A34FF"/>
    <w:rPr>
      <w:rFonts w:ascii="Arial" w:hAnsi="Arial" w:cs="Arial"/>
      <w:sz w:val="16"/>
      <w:szCs w:val="16"/>
    </w:rPr>
  </w:style>
  <w:style w:type="character" w:customStyle="1" w:styleId="FontStyle14">
    <w:name w:val="Font Style14"/>
    <w:basedOn w:val="a0"/>
    <w:uiPriority w:val="99"/>
    <w:rsid w:val="004A34FF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0"/>
    <w:uiPriority w:val="99"/>
    <w:rsid w:val="004A34F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9</cp:revision>
  <cp:lastPrinted>2015-11-05T11:02:00Z</cp:lastPrinted>
  <dcterms:created xsi:type="dcterms:W3CDTF">2015-08-19T06:28:00Z</dcterms:created>
  <dcterms:modified xsi:type="dcterms:W3CDTF">2015-11-05T11:02:00Z</dcterms:modified>
</cp:coreProperties>
</file>