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5" w:rsidRDefault="00F24660" w:rsidP="00F2466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САРАТОВСКОЙ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ОБЛСТИ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24660" w:rsidRDefault="00F24660" w:rsidP="00F2466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15855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5855">
        <w:rPr>
          <w:rFonts w:ascii="Times New Roman" w:hAnsi="Times New Roman" w:cs="Times New Roman"/>
          <w:b/>
          <w:sz w:val="24"/>
          <w:szCs w:val="24"/>
        </w:rPr>
        <w:t>09.10.2023 г. №</w:t>
      </w:r>
      <w:r w:rsidR="00586209">
        <w:rPr>
          <w:rFonts w:ascii="Times New Roman" w:hAnsi="Times New Roman" w:cs="Times New Roman"/>
          <w:b/>
          <w:sz w:val="24"/>
          <w:szCs w:val="24"/>
        </w:rPr>
        <w:t>2/3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15855">
        <w:rPr>
          <w:rFonts w:ascii="Times New Roman" w:hAnsi="Times New Roman" w:cs="Times New Roman"/>
          <w:b/>
          <w:sz w:val="24"/>
          <w:szCs w:val="24"/>
        </w:rPr>
        <w:t xml:space="preserve">«Об утверждении структуры </w:t>
      </w:r>
      <w:r w:rsidR="00815855">
        <w:rPr>
          <w:rFonts w:ascii="Times New Roman" w:hAnsi="Times New Roman" w:cs="Times New Roman"/>
          <w:b/>
          <w:sz w:val="24"/>
          <w:szCs w:val="24"/>
        </w:rPr>
        <w:br/>
      </w:r>
      <w:r w:rsidR="00753B3A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815855">
        <w:rPr>
          <w:rFonts w:ascii="Times New Roman" w:hAnsi="Times New Roman" w:cs="Times New Roman"/>
          <w:b/>
          <w:sz w:val="24"/>
          <w:szCs w:val="24"/>
        </w:rPr>
        <w:t xml:space="preserve"> Осиновского</w:t>
      </w:r>
      <w:r w:rsidR="00815855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образования»</w:t>
      </w: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470F6E" w:rsidRPr="00470F6E" w:rsidRDefault="00F24660" w:rsidP="00470F6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Руководствуясь стать</w:t>
      </w:r>
      <w:r w:rsidR="00470F6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F6E">
        <w:rPr>
          <w:rFonts w:ascii="Times New Roman" w:hAnsi="Times New Roman" w:cs="Times New Roman"/>
          <w:sz w:val="24"/>
          <w:szCs w:val="24"/>
        </w:rPr>
        <w:t>21</w:t>
      </w:r>
      <w:r w:rsidR="00815855">
        <w:rPr>
          <w:rFonts w:ascii="Times New Roman" w:hAnsi="Times New Roman" w:cs="Times New Roman"/>
          <w:sz w:val="24"/>
          <w:szCs w:val="24"/>
        </w:rPr>
        <w:t xml:space="preserve"> </w:t>
      </w:r>
      <w:r w:rsidR="0058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Осиновского муниципального образования, Совет </w:t>
      </w:r>
      <w:r w:rsidR="00C2067A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РЕШИЛ:</w:t>
      </w:r>
      <w:r w:rsidR="00C206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15855" w:rsidRPr="00470F6E">
        <w:rPr>
          <w:rFonts w:ascii="Times New Roman" w:hAnsi="Times New Roman" w:cs="Times New Roman"/>
          <w:sz w:val="24"/>
          <w:szCs w:val="24"/>
        </w:rPr>
        <w:t xml:space="preserve">1. Утвердить  структуру </w:t>
      </w:r>
      <w:r w:rsidR="00581D4E" w:rsidRPr="00470F6E">
        <w:rPr>
          <w:rFonts w:ascii="Times New Roman" w:hAnsi="Times New Roman" w:cs="Times New Roman"/>
          <w:sz w:val="24"/>
          <w:szCs w:val="24"/>
        </w:rPr>
        <w:t xml:space="preserve"> </w:t>
      </w:r>
      <w:r w:rsidR="00470F6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81D4E" w:rsidRPr="00470F6E">
        <w:rPr>
          <w:rFonts w:ascii="Times New Roman" w:hAnsi="Times New Roman" w:cs="Times New Roman"/>
          <w:sz w:val="24"/>
          <w:szCs w:val="24"/>
        </w:rPr>
        <w:br/>
        <w:t>Осиновского муниципального образования»</w:t>
      </w:r>
      <w:r w:rsidR="00470F6E" w:rsidRPr="00470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F6E" w:rsidRPr="00470F6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8D4671" w:rsidRPr="00470F6E">
        <w:rPr>
          <w:rFonts w:ascii="Times New Roman" w:hAnsi="Times New Roman" w:cs="Times New Roman"/>
          <w:sz w:val="24"/>
          <w:szCs w:val="24"/>
        </w:rPr>
        <w:t>.</w:t>
      </w:r>
      <w:r w:rsidR="00C2067A" w:rsidRPr="00470F6E">
        <w:rPr>
          <w:rFonts w:ascii="Times New Roman" w:hAnsi="Times New Roman" w:cs="Times New Roman"/>
          <w:sz w:val="24"/>
          <w:szCs w:val="24"/>
        </w:rPr>
        <w:br/>
      </w:r>
    </w:p>
    <w:p w:rsidR="00470F6E" w:rsidRPr="00470F6E" w:rsidRDefault="00470F6E" w:rsidP="00470F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F6E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в специально выделенных для обнародования местах и разместить на </w:t>
      </w:r>
      <w:hyperlink r:id="rId5" w:history="1">
        <w:r w:rsidRPr="00470F6E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470F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70F6E">
        <w:rPr>
          <w:rFonts w:ascii="Times New Roman" w:hAnsi="Times New Roman" w:cs="Times New Roman"/>
          <w:bCs/>
          <w:sz w:val="24"/>
          <w:szCs w:val="24"/>
        </w:rPr>
        <w:t xml:space="preserve"> Осиновского </w:t>
      </w:r>
      <w:r w:rsidRPr="00470F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«Интернет».</w:t>
      </w:r>
    </w:p>
    <w:p w:rsidR="00470F6E" w:rsidRPr="00470F6E" w:rsidRDefault="00470F6E" w:rsidP="00470F6E">
      <w:pPr>
        <w:pStyle w:val="a3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0F6E" w:rsidRPr="00470F6E" w:rsidRDefault="00470F6E" w:rsidP="00470F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F6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3. Настоящее решение вступает в силу со дня его принятия. </w:t>
      </w: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P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F24660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F24660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     </w:t>
      </w:r>
      <w:r w:rsidR="006A0610"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F24660" w:rsidRPr="00F24660" w:rsidRDefault="00F24660" w:rsidP="00F2466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586209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586209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D4671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/>
          <w:sz w:val="24"/>
          <w:szCs w:val="24"/>
        </w:rPr>
        <w:br/>
        <w:t>Совета депутатов Осиновского МО</w:t>
      </w:r>
      <w:r w:rsidR="00586209">
        <w:rPr>
          <w:rFonts w:ascii="Times New Roman" w:hAnsi="Times New Roman" w:cs="Times New Roman"/>
          <w:b/>
          <w:sz w:val="24"/>
          <w:szCs w:val="24"/>
        </w:rPr>
        <w:br/>
        <w:t>от 09.10.2023 г. №2/3</w:t>
      </w:r>
    </w:p>
    <w:p w:rsidR="00815855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815855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470F6E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="008D4671">
        <w:rPr>
          <w:rFonts w:ascii="Times New Roman" w:hAnsi="Times New Roman" w:cs="Times New Roman"/>
          <w:b/>
          <w:sz w:val="24"/>
          <w:szCs w:val="24"/>
        </w:rPr>
        <w:br/>
      </w:r>
    </w:p>
    <w:p w:rsidR="00815855" w:rsidRPr="008D4671" w:rsidRDefault="00815855" w:rsidP="00815855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0F6E" w:rsidRPr="00470F6E" w:rsidRDefault="00470F6E" w:rsidP="00470F6E">
      <w:pPr>
        <w:pStyle w:val="a3"/>
        <w:numPr>
          <w:ilvl w:val="0"/>
          <w:numId w:val="10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 w:rsidRPr="00470F6E">
        <w:rPr>
          <w:rFonts w:ascii="Times New Roman" w:hAnsi="Times New Roman" w:cs="Times New Roman"/>
          <w:bCs/>
          <w:sz w:val="24"/>
          <w:szCs w:val="24"/>
        </w:rPr>
        <w:t>Председатель Совета депутатов Осиновского МО-Глава Осиновского МО</w:t>
      </w:r>
    </w:p>
    <w:p w:rsidR="00470F6E" w:rsidRPr="00470F6E" w:rsidRDefault="00470F6E" w:rsidP="00470F6E">
      <w:pPr>
        <w:pStyle w:val="a3"/>
        <w:numPr>
          <w:ilvl w:val="0"/>
          <w:numId w:val="10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 w:rsidRPr="00470F6E">
        <w:rPr>
          <w:rFonts w:ascii="Times New Roman" w:hAnsi="Times New Roman" w:cs="Times New Roman"/>
          <w:bCs/>
          <w:sz w:val="24"/>
          <w:szCs w:val="24"/>
        </w:rPr>
        <w:t>Секретарь Совета депутатов Осиновского муниципального образования</w:t>
      </w:r>
    </w:p>
    <w:p w:rsidR="00470F6E" w:rsidRPr="00470F6E" w:rsidRDefault="00470F6E" w:rsidP="00470F6E">
      <w:pPr>
        <w:pStyle w:val="a3"/>
        <w:numPr>
          <w:ilvl w:val="0"/>
          <w:numId w:val="10"/>
        </w:numPr>
        <w:tabs>
          <w:tab w:val="left" w:pos="3990"/>
        </w:tabs>
        <w:rPr>
          <w:rFonts w:ascii="Times New Roman" w:hAnsi="Times New Roman" w:cs="Times New Roman"/>
          <w:bCs/>
          <w:sz w:val="24"/>
          <w:szCs w:val="24"/>
        </w:rPr>
      </w:pPr>
      <w:r w:rsidRPr="00470F6E">
        <w:rPr>
          <w:rFonts w:ascii="Times New Roman" w:hAnsi="Times New Roman" w:cs="Times New Roman"/>
          <w:bCs/>
          <w:sz w:val="24"/>
          <w:szCs w:val="24"/>
        </w:rPr>
        <w:t>Комиссии:</w:t>
      </w:r>
    </w:p>
    <w:p w:rsidR="00815855" w:rsidRPr="00470F6E" w:rsidRDefault="00470F6E" w:rsidP="00470F6E">
      <w:pPr>
        <w:pStyle w:val="a3"/>
        <w:tabs>
          <w:tab w:val="left" w:pos="3990"/>
        </w:tabs>
        <w:rPr>
          <w:b/>
          <w:bCs/>
        </w:rPr>
      </w:pPr>
      <w:r w:rsidRPr="00470F6E">
        <w:rPr>
          <w:rFonts w:ascii="Times New Roman" w:hAnsi="Times New Roman" w:cs="Times New Roman"/>
          <w:bCs/>
          <w:sz w:val="24"/>
          <w:szCs w:val="24"/>
        </w:rPr>
        <w:t>- по бюджетно-финансовой политике и имущественных отношений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Start"/>
      <w:r w:rsidRPr="00470F6E">
        <w:rPr>
          <w:rFonts w:ascii="Times New Roman" w:hAnsi="Times New Roman" w:cs="Times New Roman"/>
          <w:bCs/>
          <w:sz w:val="24"/>
          <w:szCs w:val="24"/>
        </w:rPr>
        <w:br/>
        <w:t>-</w:t>
      </w:r>
      <w:proofErr w:type="gramEnd"/>
      <w:r w:rsidRPr="00470F6E">
        <w:rPr>
          <w:rFonts w:ascii="Times New Roman" w:hAnsi="Times New Roman" w:cs="Times New Roman"/>
          <w:bCs/>
          <w:sz w:val="24"/>
          <w:szCs w:val="24"/>
        </w:rPr>
        <w:t>по вопросам социального развития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15855" w:rsidRPr="00470F6E">
        <w:rPr>
          <w:b/>
          <w:bCs/>
        </w:rPr>
        <w:br/>
      </w:r>
    </w:p>
    <w:p w:rsidR="008D4671" w:rsidRPr="00815855" w:rsidRDefault="008D4671" w:rsidP="00815855">
      <w:pPr>
        <w:tabs>
          <w:tab w:val="left" w:pos="3990"/>
        </w:tabs>
        <w:rPr>
          <w:b/>
          <w:bCs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Pr="00F24660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F24660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F24660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F24660" w:rsidRP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24660" w:rsidRPr="00F24660" w:rsidSect="00F246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B2D"/>
    <w:multiLevelType w:val="hybridMultilevel"/>
    <w:tmpl w:val="44B8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970"/>
    <w:multiLevelType w:val="hybridMultilevel"/>
    <w:tmpl w:val="F086F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4319"/>
    <w:multiLevelType w:val="hybridMultilevel"/>
    <w:tmpl w:val="7286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131E"/>
    <w:multiLevelType w:val="hybridMultilevel"/>
    <w:tmpl w:val="9B963FE2"/>
    <w:lvl w:ilvl="0" w:tplc="070A4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E25120"/>
    <w:multiLevelType w:val="hybridMultilevel"/>
    <w:tmpl w:val="EFAE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00F7F"/>
    <w:multiLevelType w:val="hybridMultilevel"/>
    <w:tmpl w:val="243C9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9049A"/>
    <w:multiLevelType w:val="hybridMultilevel"/>
    <w:tmpl w:val="9E42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0F46"/>
    <w:multiLevelType w:val="hybridMultilevel"/>
    <w:tmpl w:val="B3B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5BF7"/>
    <w:multiLevelType w:val="hybridMultilevel"/>
    <w:tmpl w:val="7E504B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52A2E"/>
    <w:multiLevelType w:val="hybridMultilevel"/>
    <w:tmpl w:val="B3B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660"/>
    <w:rsid w:val="00027E5C"/>
    <w:rsid w:val="000C1D3B"/>
    <w:rsid w:val="00227CAC"/>
    <w:rsid w:val="00317C9E"/>
    <w:rsid w:val="0034623A"/>
    <w:rsid w:val="00470F6E"/>
    <w:rsid w:val="00581D4E"/>
    <w:rsid w:val="00586209"/>
    <w:rsid w:val="0061603F"/>
    <w:rsid w:val="006A0610"/>
    <w:rsid w:val="00743CBC"/>
    <w:rsid w:val="00753B3A"/>
    <w:rsid w:val="00815855"/>
    <w:rsid w:val="008A6460"/>
    <w:rsid w:val="008D4671"/>
    <w:rsid w:val="00AE6535"/>
    <w:rsid w:val="00C2067A"/>
    <w:rsid w:val="00C62583"/>
    <w:rsid w:val="00CF0E64"/>
    <w:rsid w:val="00F24660"/>
    <w:rsid w:val="00F5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55"/>
    <w:pPr>
      <w:ind w:left="720"/>
      <w:contextualSpacing/>
    </w:pPr>
  </w:style>
  <w:style w:type="paragraph" w:styleId="a4">
    <w:name w:val="No Spacing"/>
    <w:link w:val="a5"/>
    <w:uiPriority w:val="1"/>
    <w:qFormat/>
    <w:rsid w:val="008D4671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D4671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Body Text"/>
    <w:basedOn w:val="a"/>
    <w:link w:val="a7"/>
    <w:rsid w:val="008D46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467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13</cp:revision>
  <cp:lastPrinted>2023-10-10T05:38:00Z</cp:lastPrinted>
  <dcterms:created xsi:type="dcterms:W3CDTF">2016-06-09T08:19:00Z</dcterms:created>
  <dcterms:modified xsi:type="dcterms:W3CDTF">2023-10-10T05:39:00Z</dcterms:modified>
</cp:coreProperties>
</file>