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B42E2E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</w:t>
      </w:r>
    </w:p>
    <w:p w:rsidR="00B42E2E" w:rsidRPr="00DD3C97" w:rsidRDefault="00B42E2E" w:rsidP="00B42E2E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>ОСИНОВСКОГО МУНИЦИПАЛЬНОГО ОБРАЗОВАНИЯ</w:t>
      </w:r>
    </w:p>
    <w:p w:rsidR="00B42E2E" w:rsidRPr="00DD3C97" w:rsidRDefault="00B42E2E" w:rsidP="00B42E2E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МАРКСОВСКОГО МУНИЦИПАЛЬНОГО РАЙОНА </w:t>
      </w:r>
    </w:p>
    <w:p w:rsidR="00B42E2E" w:rsidRPr="00DD3C97" w:rsidRDefault="00B42E2E" w:rsidP="00B42E2E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>САРАТОВСКОЙ ОБЛАСТИ</w:t>
      </w:r>
    </w:p>
    <w:p w:rsidR="00B42E2E" w:rsidRPr="00DD3C97" w:rsidRDefault="00B42E2E" w:rsidP="00B42E2E">
      <w:pPr>
        <w:keepNext/>
        <w:widowControl w:val="0"/>
        <w:shd w:val="clear" w:color="auto" w:fill="FFFFFF"/>
        <w:tabs>
          <w:tab w:val="left" w:pos="13335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42E2E" w:rsidRPr="00DD3C97" w:rsidRDefault="00B42E2E" w:rsidP="00B42E2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B42E2E" w:rsidRPr="00DD3C97" w:rsidRDefault="00B42E2E" w:rsidP="00B42E2E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1256" w:rsidRPr="009C0FB8" w:rsidRDefault="00B42E2E" w:rsidP="00191256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191256" w:rsidRPr="009C0FB8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proofErr w:type="spellEnd"/>
      <w:r w:rsidR="00191256">
        <w:rPr>
          <w:rFonts w:ascii="Times New Roman" w:eastAsia="Times New Roman" w:hAnsi="Times New Roman" w:cs="Times New Roman"/>
          <w:b/>
          <w:sz w:val="24"/>
          <w:szCs w:val="24"/>
        </w:rPr>
        <w:t xml:space="preserve"> 08.12.2023 г. №5/21</w:t>
      </w:r>
    </w:p>
    <w:p w:rsidR="00B42E2E" w:rsidRPr="00DD3C97" w:rsidRDefault="00B42E2E" w:rsidP="00B42E2E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2E2E" w:rsidRPr="00DD3C97" w:rsidRDefault="00B42E2E" w:rsidP="00B42E2E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br/>
        <w:t>О внесении изменений и дополнений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</w:t>
      </w:r>
    </w:p>
    <w:p w:rsidR="00B42E2E" w:rsidRPr="00DD3C97" w:rsidRDefault="00B42E2E" w:rsidP="00B42E2E">
      <w:pPr>
        <w:keepNext/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B42E2E" w:rsidRPr="00DD3C97" w:rsidRDefault="00B42E2E" w:rsidP="00B42E2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DD3C97">
          <w:rPr>
            <w:rFonts w:ascii="Times New Roman" w:eastAsia="Times New Roman" w:hAnsi="Times New Roman" w:cs="Times New Roman"/>
            <w:bCs/>
            <w:sz w:val="24"/>
            <w:szCs w:val="24"/>
          </w:rPr>
          <w:t>ст. 31, 32, 33</w:t>
        </w:r>
      </w:hyperlink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Градостроительного кодекса Российской Федерации, </w:t>
      </w:r>
      <w:hyperlink r:id="rId6" w:history="1">
        <w:r w:rsidRPr="00DD3C97">
          <w:rPr>
            <w:rFonts w:ascii="Times New Roman" w:eastAsia="Times New Roman" w:hAnsi="Times New Roman" w:cs="Times New Roman"/>
            <w:bCs/>
            <w:sz w:val="24"/>
            <w:szCs w:val="24"/>
          </w:rPr>
          <w:t>Федеральным законом</w:t>
        </w:r>
      </w:hyperlink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 от 6 октября 2003 года № 131-ФЗ «Об общих принципах организации местного самоуправления в Российской Федерации», руководствуясь  </w:t>
      </w:r>
      <w:hyperlink r:id="rId7" w:history="1">
        <w:r w:rsidRPr="00DD3C97">
          <w:rPr>
            <w:rFonts w:ascii="Times New Roman" w:eastAsia="Times New Roman" w:hAnsi="Times New Roman" w:cs="Times New Roman"/>
            <w:bCs/>
            <w:sz w:val="24"/>
            <w:szCs w:val="24"/>
          </w:rPr>
          <w:t>Уставом</w:t>
        </w:r>
      </w:hyperlink>
      <w:r w:rsidR="00D54ADC">
        <w:t xml:space="preserve"> </w:t>
      </w:r>
      <w:r w:rsidRPr="00DD3C97">
        <w:rPr>
          <w:rFonts w:ascii="Times New Roman" w:eastAsia="Times New Roman" w:hAnsi="Times New Roman" w:cs="Times New Roman"/>
          <w:sz w:val="24"/>
          <w:szCs w:val="24"/>
        </w:rPr>
        <w:t>Осиновского муниципального образования Марксовского муниципального района Саратовской области:</w:t>
      </w:r>
    </w:p>
    <w:p w:rsidR="00B42E2E" w:rsidRPr="00DD3C97" w:rsidRDefault="00B42E2E" w:rsidP="00B42E2E">
      <w:pPr>
        <w:keepNext/>
        <w:widowControl w:val="0"/>
        <w:spacing w:after="0"/>
        <w:ind w:left="637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E2E" w:rsidRPr="00DD3C97" w:rsidRDefault="00B42E2E" w:rsidP="00B42E2E">
      <w:pPr>
        <w:keepNext/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РЕШИЛ:</w:t>
      </w: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62205" w:rsidRPr="00B62205" w:rsidRDefault="00350352" w:rsidP="00B62205">
      <w:pPr>
        <w:pStyle w:val="a4"/>
        <w:keepNext/>
        <w:widowControl w:val="0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2205">
        <w:rPr>
          <w:rFonts w:ascii="Times New Roman" w:eastAsia="Times New Roman" w:hAnsi="Times New Roman" w:cs="Times New Roman"/>
          <w:sz w:val="24"/>
          <w:szCs w:val="24"/>
        </w:rPr>
        <w:t>Внести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 (с изменениями и дополнениями</w:t>
      </w:r>
      <w:proofErr w:type="gramStart"/>
      <w:r w:rsidR="0071314E" w:rsidRPr="00B62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2205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B62205" w:rsidRDefault="00B62205" w:rsidP="00B62205">
      <w:pPr>
        <w:pStyle w:val="a4"/>
        <w:keepNext/>
        <w:widowControl w:val="0"/>
        <w:spacing w:after="0" w:line="240" w:lineRule="auto"/>
        <w:ind w:left="106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2205">
        <w:rPr>
          <w:rFonts w:ascii="Times New Roman" w:eastAsia="Times New Roman" w:hAnsi="Times New Roman" w:cs="Times New Roman"/>
          <w:sz w:val="24"/>
          <w:szCs w:val="24"/>
        </w:rPr>
        <w:t>следующие изменения:</w:t>
      </w:r>
    </w:p>
    <w:p w:rsidR="00B62205" w:rsidRDefault="00B62205" w:rsidP="00B62205">
      <w:pPr>
        <w:pStyle w:val="a4"/>
        <w:keepNext/>
        <w:widowControl w:val="0"/>
        <w:spacing w:after="0" w:line="240" w:lineRule="auto"/>
        <w:ind w:left="106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62205" w:rsidRPr="00D66C99" w:rsidRDefault="00B62205" w:rsidP="00B6220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C99">
        <w:rPr>
          <w:rFonts w:ascii="Times New Roman" w:eastAsia="Times New Roman" w:hAnsi="Times New Roman" w:cs="Times New Roman"/>
          <w:sz w:val="24"/>
          <w:szCs w:val="24"/>
        </w:rPr>
        <w:t>статью 3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66C99">
        <w:rPr>
          <w:rFonts w:ascii="Times New Roman" w:eastAsia="Times New Roman" w:hAnsi="Times New Roman" w:cs="Times New Roman"/>
          <w:sz w:val="24"/>
          <w:szCs w:val="24"/>
        </w:rPr>
        <w:t xml:space="preserve"> главы 7 в отношении территориальной зоны </w:t>
      </w:r>
      <w:r w:rsidR="00E07B01">
        <w:rPr>
          <w:rFonts w:ascii="Times New Roman" w:hAnsi="Times New Roman" w:cs="Times New Roman"/>
          <w:sz w:val="24"/>
          <w:szCs w:val="24"/>
        </w:rPr>
        <w:t>Ж</w:t>
      </w:r>
      <w:r w:rsidRPr="00D66C99">
        <w:rPr>
          <w:rFonts w:ascii="Times New Roman" w:hAnsi="Times New Roman" w:cs="Times New Roman"/>
          <w:sz w:val="24"/>
          <w:szCs w:val="24"/>
        </w:rPr>
        <w:t>-1 (</w:t>
      </w:r>
      <w:r w:rsidR="00E07B01" w:rsidRPr="00081AAB">
        <w:rPr>
          <w:rFonts w:ascii="Times New Roman" w:hAnsi="Times New Roman" w:cs="Times New Roman"/>
          <w:sz w:val="24"/>
          <w:szCs w:val="24"/>
        </w:rPr>
        <w:t>Зона застройки индивидуальными жилыми домами</w:t>
      </w:r>
      <w:r w:rsidRPr="00D66C99">
        <w:rPr>
          <w:rFonts w:ascii="Times New Roman" w:hAnsi="Times New Roman" w:cs="Times New Roman"/>
          <w:sz w:val="24"/>
          <w:szCs w:val="24"/>
        </w:rPr>
        <w:t xml:space="preserve">) </w:t>
      </w:r>
      <w:r w:rsidRPr="00D66C99">
        <w:rPr>
          <w:rFonts w:ascii="Times New Roman" w:eastAsia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B62205" w:rsidRPr="00D66C99" w:rsidRDefault="00E07B01" w:rsidP="00B62205">
      <w:pPr>
        <w:ind w:firstLine="5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Статья 30</w:t>
      </w:r>
      <w:r w:rsidR="00B62205" w:rsidRPr="00D66C99">
        <w:rPr>
          <w:rFonts w:ascii="Times New Roman" w:hAnsi="Times New Roman" w:cs="Times New Roman"/>
          <w:b/>
          <w:i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Жилые зоны</w:t>
      </w:r>
    </w:p>
    <w:p w:rsidR="00081AAB" w:rsidRPr="00E07B01" w:rsidRDefault="004B097A" w:rsidP="007131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B01">
        <w:rPr>
          <w:rFonts w:ascii="Times New Roman" w:hAnsi="Times New Roman" w:cs="Times New Roman"/>
          <w:sz w:val="24"/>
          <w:szCs w:val="24"/>
        </w:rPr>
        <w:t>Ж-1 Зона застройки индивидуальными жилыми домами</w:t>
      </w:r>
    </w:p>
    <w:p w:rsidR="00191256" w:rsidRPr="00E07B01" w:rsidRDefault="00191256" w:rsidP="00081AAB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71314E" w:rsidRPr="00E07B01" w:rsidRDefault="0071314E" w:rsidP="0071314E">
      <w:pPr>
        <w:ind w:firstLine="567"/>
        <w:rPr>
          <w:rFonts w:ascii="Times New Roman" w:hAnsi="Times New Roman" w:cs="Times New Roman"/>
        </w:rPr>
      </w:pPr>
      <w:r w:rsidRPr="00E07B01">
        <w:rPr>
          <w:rFonts w:ascii="Times New Roman" w:hAnsi="Times New Roman" w:cs="Times New Roman"/>
        </w:rPr>
        <w:t>Зона индивидуальной жилой застройки Ж-1 выделена для обеспечения правовых условий формирования жилых районов из отдельно стоящих жилых домов усадебного типа одноквартирных домов с минимально разрешенным набором услуг местного значения.</w:t>
      </w:r>
    </w:p>
    <w:p w:rsidR="0071314E" w:rsidRPr="00E07B01" w:rsidRDefault="0071314E" w:rsidP="0071314E">
      <w:pPr>
        <w:ind w:firstLine="567"/>
        <w:rPr>
          <w:rFonts w:ascii="Times New Roman" w:hAnsi="Times New Roman" w:cs="Times New Roman"/>
        </w:rPr>
      </w:pPr>
      <w:r w:rsidRPr="00E07B01">
        <w:rPr>
          <w:rFonts w:ascii="Times New Roman" w:hAnsi="Times New Roman" w:cs="Times New Roman"/>
        </w:rPr>
        <w:t>1.Перечень основных и вспомогательных видов разрешённого использования объектов капитального строительства и земельных участков</w:t>
      </w:r>
    </w:p>
    <w:p w:rsidR="0071314E" w:rsidRPr="00E07B01" w:rsidRDefault="0071314E" w:rsidP="0071314E">
      <w:pPr>
        <w:rPr>
          <w:rFonts w:ascii="Times New Roman" w:hAnsi="Times New Roman" w:cs="Times New Roman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4"/>
        <w:gridCol w:w="4775"/>
        <w:gridCol w:w="2835"/>
      </w:tblGrid>
      <w:tr w:rsidR="0071314E" w:rsidRPr="00E07B01" w:rsidTr="00C17393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4E" w:rsidRPr="00E07B01" w:rsidRDefault="0071314E" w:rsidP="00C173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7B01">
              <w:rPr>
                <w:rFonts w:ascii="Times New Roman" w:hAnsi="Times New Roman" w:cs="Times New Roman"/>
                <w:b/>
                <w:sz w:val="16"/>
                <w:szCs w:val="16"/>
              </w:rPr>
              <w:t>Код основного вида разрешенного использования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14E" w:rsidRPr="00E07B01" w:rsidRDefault="0071314E" w:rsidP="00C173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7B01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основного вида разрешенного использования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14E" w:rsidRPr="00E07B01" w:rsidRDefault="0071314E" w:rsidP="00C173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7B01">
              <w:rPr>
                <w:rFonts w:ascii="Times New Roman" w:hAnsi="Times New Roman" w:cs="Times New Roman"/>
                <w:b/>
                <w:sz w:val="16"/>
                <w:szCs w:val="16"/>
              </w:rPr>
              <w:t>Вспомогательные виды разрешенного использования (установленные к основному)</w:t>
            </w:r>
          </w:p>
        </w:tc>
      </w:tr>
      <w:tr w:rsidR="0071314E" w:rsidRPr="00E07B01" w:rsidTr="00C17393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4E" w:rsidRPr="00E07B01" w:rsidRDefault="0071314E" w:rsidP="00C17393">
            <w:pPr>
              <w:jc w:val="center"/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14E" w:rsidRPr="00E07B01" w:rsidRDefault="0071314E" w:rsidP="00C17393">
            <w:pPr>
              <w:jc w:val="center"/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 xml:space="preserve">Минимальная площадь земельных участков находящихся в муниципальной собственности или государственной собственности до </w:t>
            </w:r>
            <w:proofErr w:type="gramStart"/>
            <w:r w:rsidRPr="00E07B01">
              <w:rPr>
                <w:rFonts w:ascii="Times New Roman" w:hAnsi="Times New Roman" w:cs="Times New Roman"/>
              </w:rPr>
              <w:t>ее разграничения, образуемых в целях предоставления гражданам составляют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14E" w:rsidRPr="00E07B01" w:rsidRDefault="0071314E" w:rsidP="00C17393">
            <w:pPr>
              <w:jc w:val="center"/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Для индивидуального жилищного строительства – 3000 кв. м</w:t>
            </w:r>
            <w:proofErr w:type="gramStart"/>
            <w:r w:rsidRPr="00E07B01">
              <w:rPr>
                <w:rFonts w:ascii="Times New Roman" w:hAnsi="Times New Roman" w:cs="Times New Roman"/>
              </w:rPr>
              <w:br/>
              <w:t>Д</w:t>
            </w:r>
            <w:proofErr w:type="gramEnd"/>
            <w:r w:rsidRPr="00E07B01">
              <w:rPr>
                <w:rFonts w:ascii="Times New Roman" w:hAnsi="Times New Roman" w:cs="Times New Roman"/>
              </w:rPr>
              <w:t xml:space="preserve">ля ведения личного подсобного хозяйства (приусадебный земельный </w:t>
            </w:r>
            <w:r w:rsidRPr="00E07B01">
              <w:rPr>
                <w:rFonts w:ascii="Times New Roman" w:hAnsi="Times New Roman" w:cs="Times New Roman"/>
              </w:rPr>
              <w:lastRenderedPageBreak/>
              <w:t xml:space="preserve">участок) – 1500 кв. м. </w:t>
            </w:r>
          </w:p>
        </w:tc>
      </w:tr>
      <w:tr w:rsidR="0071314E" w:rsidRPr="00E07B01" w:rsidTr="00C17393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4E" w:rsidRPr="00E07B01" w:rsidRDefault="0071314E" w:rsidP="00C17393">
            <w:pPr>
              <w:jc w:val="center"/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14E" w:rsidRPr="00E07B01" w:rsidRDefault="0071314E" w:rsidP="00C17393">
            <w:pPr>
              <w:jc w:val="center"/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 xml:space="preserve">Максимальная площадь земельных участков индивидуального (одноквартирного) жилого дома находящихся в муниципальной или государственной собственности до </w:t>
            </w:r>
            <w:proofErr w:type="gramStart"/>
            <w:r w:rsidRPr="00E07B01">
              <w:rPr>
                <w:rFonts w:ascii="Times New Roman" w:hAnsi="Times New Roman" w:cs="Times New Roman"/>
              </w:rPr>
              <w:t>ее разграничения, образуемых в целях предоставления гражданам составляют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14E" w:rsidRPr="00E07B01" w:rsidRDefault="0071314E" w:rsidP="00C17393">
            <w:pPr>
              <w:jc w:val="center"/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 xml:space="preserve">Для индивидуального </w:t>
            </w:r>
            <w:proofErr w:type="gramStart"/>
            <w:r w:rsidRPr="00E07B01">
              <w:rPr>
                <w:rFonts w:ascii="Times New Roman" w:hAnsi="Times New Roman" w:cs="Times New Roman"/>
              </w:rPr>
              <w:t>жилого строительства</w:t>
            </w:r>
            <w:proofErr w:type="gramEnd"/>
            <w:r w:rsidRPr="00E07B01">
              <w:rPr>
                <w:rFonts w:ascii="Times New Roman" w:hAnsi="Times New Roman" w:cs="Times New Roman"/>
              </w:rPr>
              <w:t xml:space="preserve"> – 1500 кв. м.</w:t>
            </w:r>
            <w:r w:rsidRPr="00E07B01">
              <w:rPr>
                <w:rFonts w:ascii="Times New Roman" w:hAnsi="Times New Roman" w:cs="Times New Roman"/>
              </w:rPr>
              <w:br/>
              <w:t xml:space="preserve">Для ведения личного подсобного хозяйства (приусадебный земельный участок) – 5000 кв. м. </w:t>
            </w:r>
          </w:p>
        </w:tc>
      </w:tr>
      <w:tr w:rsidR="0071314E" w:rsidRPr="00E07B01" w:rsidTr="00C17393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Размещение жилого дома (отдельно стоящего здания с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индивидуальных гаражей и хозяйственных построек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Хозяйственные постройки;</w:t>
            </w:r>
          </w:p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размещение индивидуального гаража и подсобных сооружений;</w:t>
            </w:r>
          </w:p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proofErr w:type="gramStart"/>
            <w:r w:rsidRPr="00E07B01">
              <w:rPr>
                <w:rFonts w:ascii="Times New Roman" w:hAnsi="Times New Roman" w:cs="Times New Roman"/>
              </w:rPr>
              <w:t>открытые места для стоянки автомобилей; строения для домашних животных, содержание которых не требует выпаса, и птицы; сады; огороды; палисадники; отдельно стоящие беседки и навесы, в т.ч. предназначенные для осуществления хозяйственной деятельности; отдельно стоящие индивидуальные бассейны, бани; надворные туалеты; индивидуальные резервуары для хранения воды; скважины для забора технической воды; открытые площадки для индивидуальных занятий спортом и физкультурой;</w:t>
            </w:r>
            <w:proofErr w:type="gramEnd"/>
            <w:r w:rsidRPr="00E07B01">
              <w:rPr>
                <w:rFonts w:ascii="Times New Roman" w:hAnsi="Times New Roman" w:cs="Times New Roman"/>
              </w:rPr>
              <w:t xml:space="preserve"> летние кухни; сараи; </w:t>
            </w:r>
            <w:proofErr w:type="spellStart"/>
            <w:r w:rsidRPr="00E07B01">
              <w:rPr>
                <w:rFonts w:ascii="Times New Roman" w:hAnsi="Times New Roman" w:cs="Times New Roman"/>
              </w:rPr>
              <w:t>хозблоки</w:t>
            </w:r>
            <w:proofErr w:type="spellEnd"/>
            <w:r w:rsidRPr="00E07B01">
              <w:rPr>
                <w:rFonts w:ascii="Times New Roman" w:hAnsi="Times New Roman" w:cs="Times New Roman"/>
              </w:rPr>
              <w:t xml:space="preserve">; погреба; площадки для сбора мусора; водопроводные станции (водозаборные и очистные водопроводные сооружения, ФНС) и подстанции (насосные станции с резервуарами чистой воды), водозаборные скважины; </w:t>
            </w:r>
            <w:proofErr w:type="spellStart"/>
            <w:r w:rsidRPr="00E07B01">
              <w:rPr>
                <w:rFonts w:ascii="Times New Roman" w:hAnsi="Times New Roman" w:cs="Times New Roman"/>
              </w:rPr>
              <w:t>повысительные</w:t>
            </w:r>
            <w:proofErr w:type="spellEnd"/>
            <w:r w:rsidRPr="00E07B01">
              <w:rPr>
                <w:rFonts w:ascii="Times New Roman" w:hAnsi="Times New Roman" w:cs="Times New Roman"/>
              </w:rPr>
              <w:t xml:space="preserve"> водопроводные насосные станции, водонапорные башни</w:t>
            </w:r>
          </w:p>
        </w:tc>
      </w:tr>
      <w:tr w:rsidR="0071314E" w:rsidRPr="00E07B01" w:rsidTr="00C17393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</w:t>
            </w:r>
          </w:p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lastRenderedPageBreak/>
              <w:t>Размещение жилого дома, указанного в описании вида разрешенного использования  с кодом 2.1;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lastRenderedPageBreak/>
              <w:t>Хозяйственные постройки;</w:t>
            </w:r>
          </w:p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 xml:space="preserve">размещение </w:t>
            </w:r>
            <w:r w:rsidRPr="00E07B01">
              <w:rPr>
                <w:rFonts w:ascii="Times New Roman" w:hAnsi="Times New Roman" w:cs="Times New Roman"/>
              </w:rPr>
              <w:lastRenderedPageBreak/>
              <w:t>индивидуального гаража и подсобных сооружений;</w:t>
            </w:r>
          </w:p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proofErr w:type="gramStart"/>
            <w:r w:rsidRPr="00E07B01">
              <w:rPr>
                <w:rFonts w:ascii="Times New Roman" w:hAnsi="Times New Roman" w:cs="Times New Roman"/>
              </w:rPr>
              <w:t>открытые места для стоянки автомобилей; строения для домашних животных, содержание которых не требует выпаса, и птицы; сады; огороды; палисадники; отдельно стоящие беседки и навесы, в т.ч. предназначенные для осуществления хозяйственной деятельности; отдельно стоящие индивидуальные бассейны, бани; надворные туалеты; индивидуальные резервуары для хранения воды; скважины для забора технической воды; открытые площадки для индивидуальных занятий спортом и физкультурой;</w:t>
            </w:r>
            <w:proofErr w:type="gramEnd"/>
            <w:r w:rsidRPr="00E07B01">
              <w:rPr>
                <w:rFonts w:ascii="Times New Roman" w:hAnsi="Times New Roman" w:cs="Times New Roman"/>
              </w:rPr>
              <w:t xml:space="preserve"> летние кухни; сараи; </w:t>
            </w:r>
            <w:proofErr w:type="spellStart"/>
            <w:r w:rsidRPr="00E07B01">
              <w:rPr>
                <w:rFonts w:ascii="Times New Roman" w:hAnsi="Times New Roman" w:cs="Times New Roman"/>
              </w:rPr>
              <w:t>хозблоки</w:t>
            </w:r>
            <w:proofErr w:type="spellEnd"/>
            <w:r w:rsidRPr="00E07B01">
              <w:rPr>
                <w:rFonts w:ascii="Times New Roman" w:hAnsi="Times New Roman" w:cs="Times New Roman"/>
              </w:rPr>
              <w:t xml:space="preserve">; погреба; площадки для сбора мусора; водопроводные станции (водозаборные и очистные водопроводные сооружения, ФНС) и подстанции (насосные станции с резервуарами чистой воды), водозаборные скважины; </w:t>
            </w:r>
            <w:proofErr w:type="spellStart"/>
            <w:r w:rsidRPr="00E07B01">
              <w:rPr>
                <w:rFonts w:ascii="Times New Roman" w:hAnsi="Times New Roman" w:cs="Times New Roman"/>
              </w:rPr>
              <w:t>повысительные</w:t>
            </w:r>
            <w:proofErr w:type="spellEnd"/>
            <w:r w:rsidRPr="00E07B01">
              <w:rPr>
                <w:rFonts w:ascii="Times New Roman" w:hAnsi="Times New Roman" w:cs="Times New Roman"/>
              </w:rPr>
              <w:t xml:space="preserve"> водопроводные насосные станции, водонапорные башни</w:t>
            </w:r>
          </w:p>
        </w:tc>
      </w:tr>
      <w:tr w:rsidR="0071314E" w:rsidRPr="00E07B01" w:rsidTr="00C17393">
        <w:trPr>
          <w:trHeight w:val="1407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Блокированная жилая застройка</w:t>
            </w:r>
          </w:p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proofErr w:type="gramStart"/>
            <w:r w:rsidRPr="00E07B01">
              <w:rPr>
                <w:rFonts w:ascii="Times New Roman" w:hAnsi="Times New Roman" w:cs="Times New Roman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 w:rsidRPr="00E07B01">
              <w:rPr>
                <w:rFonts w:ascii="Times New Roman" w:hAnsi="Times New Roman" w:cs="Times New Roman"/>
              </w:rPr>
              <w:t xml:space="preserve"> пользования (жилые дома блокированной застройки); разведение декоративных и плодовых деревьев, овощных и ягодных </w:t>
            </w:r>
            <w:r w:rsidRPr="00E07B01">
              <w:rPr>
                <w:rFonts w:ascii="Times New Roman" w:hAnsi="Times New Roman" w:cs="Times New Roman"/>
              </w:rPr>
              <w:lastRenderedPageBreak/>
              <w:t>культур; размещение индивидуальных гаражей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lastRenderedPageBreak/>
              <w:t>Размещение индивидуальных гаражей и иных вспомогательных сооружений;</w:t>
            </w:r>
          </w:p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proofErr w:type="gramStart"/>
            <w:r w:rsidRPr="00E07B01">
              <w:rPr>
                <w:rFonts w:ascii="Times New Roman" w:hAnsi="Times New Roman" w:cs="Times New Roman"/>
              </w:rPr>
              <w:t xml:space="preserve">обустройство спортивных и детских площадок, площадок отдыха, хозяйственные постройки; открытые места для стоянки автомобилей; сады; огороды; палисадники; отдельно стоящие беседки и навесы, в т.ч. предназначенные для </w:t>
            </w:r>
            <w:r w:rsidRPr="00E07B01">
              <w:rPr>
                <w:rFonts w:ascii="Times New Roman" w:hAnsi="Times New Roman" w:cs="Times New Roman"/>
              </w:rPr>
              <w:lastRenderedPageBreak/>
              <w:t xml:space="preserve">осуществления хозяйственной деятельности; отдельно стоящие индивидуальные бассейны, бани, надворные туалеты; индивидуальные резервуары для хранения воды; скважины для забора технической воды; сараи; </w:t>
            </w:r>
            <w:proofErr w:type="spellStart"/>
            <w:r w:rsidRPr="00E07B01">
              <w:rPr>
                <w:rFonts w:ascii="Times New Roman" w:hAnsi="Times New Roman" w:cs="Times New Roman"/>
              </w:rPr>
              <w:t>хозблоки</w:t>
            </w:r>
            <w:proofErr w:type="spellEnd"/>
            <w:r w:rsidRPr="00E07B01">
              <w:rPr>
                <w:rFonts w:ascii="Times New Roman" w:hAnsi="Times New Roman" w:cs="Times New Roman"/>
              </w:rPr>
              <w:t>; погреба;</w:t>
            </w:r>
            <w:proofErr w:type="gramEnd"/>
            <w:r w:rsidRPr="00E07B01">
              <w:rPr>
                <w:rFonts w:ascii="Times New Roman" w:hAnsi="Times New Roman" w:cs="Times New Roman"/>
              </w:rPr>
              <w:t xml:space="preserve"> площадки для сбора мусора</w:t>
            </w:r>
          </w:p>
        </w:tc>
      </w:tr>
      <w:tr w:rsidR="0071314E" w:rsidRPr="00E07B01" w:rsidTr="00C17393">
        <w:trPr>
          <w:trHeight w:val="1407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proofErr w:type="spellStart"/>
            <w:r w:rsidRPr="00E07B01">
              <w:rPr>
                <w:rFonts w:ascii="Times New Roman" w:hAnsi="Times New Roman" w:cs="Times New Roman"/>
              </w:rPr>
              <w:t>Среднеэтажная</w:t>
            </w:r>
            <w:proofErr w:type="spellEnd"/>
            <w:r w:rsidRPr="00E07B01">
              <w:rPr>
                <w:rFonts w:ascii="Times New Roman" w:hAnsi="Times New Roman" w:cs="Times New Roman"/>
              </w:rPr>
              <w:t xml:space="preserve"> жилая застройка</w:t>
            </w:r>
          </w:p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 xml:space="preserve"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</w:t>
            </w:r>
            <w:proofErr w:type="spellStart"/>
            <w:proofErr w:type="gramStart"/>
            <w:r w:rsidRPr="00E07B01">
              <w:rPr>
                <w:rFonts w:ascii="Times New Roman" w:hAnsi="Times New Roman" w:cs="Times New Roman"/>
              </w:rPr>
              <w:t>встроенно</w:t>
            </w:r>
            <w:proofErr w:type="spellEnd"/>
            <w:r w:rsidRPr="00E07B01">
              <w:rPr>
                <w:rFonts w:ascii="Times New Roman" w:hAnsi="Times New Roman" w:cs="Times New Roman"/>
              </w:rPr>
              <w:t>- пристроенных</w:t>
            </w:r>
            <w:proofErr w:type="gramEnd"/>
            <w:r w:rsidRPr="00E07B01">
              <w:rPr>
                <w:rFonts w:ascii="Times New Roman" w:hAnsi="Times New Roman" w:cs="Times New Roman"/>
              </w:rPr>
              <w:t xml:space="preserve"> помещениях многоквартирного дома, если общая площадь таких помещений в многоквартирном доме не составляет более 20% общей площади помещений дома </w:t>
            </w:r>
          </w:p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proofErr w:type="gramStart"/>
            <w:r w:rsidRPr="00E07B01">
              <w:rPr>
                <w:rFonts w:ascii="Times New Roman" w:hAnsi="Times New Roman" w:cs="Times New Roman"/>
              </w:rPr>
              <w:t xml:space="preserve">Обустройство спортивных и детских площадок, площадок отдыха; размещение индивидуальных гаражей и иных вспомогательных сооружений; трансформаторные подстанции (ТП); водопроводные станции (водозаборные и очистные водопроводные сооружения, ФНС) и подстанции (насосные станции с резервуарами чистой воды), водозаборные скважины, </w:t>
            </w:r>
            <w:proofErr w:type="spellStart"/>
            <w:r w:rsidRPr="00E07B01">
              <w:rPr>
                <w:rFonts w:ascii="Times New Roman" w:hAnsi="Times New Roman" w:cs="Times New Roman"/>
              </w:rPr>
              <w:t>повысительные</w:t>
            </w:r>
            <w:proofErr w:type="spellEnd"/>
            <w:r w:rsidRPr="00E07B01">
              <w:rPr>
                <w:rFonts w:ascii="Times New Roman" w:hAnsi="Times New Roman" w:cs="Times New Roman"/>
              </w:rPr>
              <w:t xml:space="preserve"> водопроводные насосные станции, водонапорные башни, отдельно стоящие котельные небольшой мощности, ЦТП газораспределительные подстанции (ГРП, ГРПШ)</w:t>
            </w:r>
            <w:proofErr w:type="gramEnd"/>
          </w:p>
        </w:tc>
      </w:tr>
      <w:tr w:rsidR="0071314E" w:rsidRPr="00E07B01" w:rsidTr="00C17393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bookmarkStart w:id="0" w:name="sub_1027"/>
            <w:r w:rsidRPr="00E07B01">
              <w:rPr>
                <w:rFonts w:ascii="Times New Roman" w:hAnsi="Times New Roman" w:cs="Times New Roman"/>
              </w:rPr>
              <w:t>Обслуживание жилой застройки</w:t>
            </w:r>
            <w:bookmarkEnd w:id="0"/>
          </w:p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proofErr w:type="gramStart"/>
            <w:r w:rsidRPr="00E07B01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w:anchor="sub_1031" w:history="1">
              <w:r w:rsidRPr="00E07B01">
                <w:rPr>
                  <w:rFonts w:ascii="Times New Roman" w:hAnsi="Times New Roman" w:cs="Times New Roman"/>
                </w:rPr>
                <w:t>кодами 3.1</w:t>
              </w:r>
            </w:hyperlink>
            <w:r w:rsidRPr="00E07B01">
              <w:rPr>
                <w:rFonts w:ascii="Times New Roman" w:hAnsi="Times New Roman" w:cs="Times New Roman"/>
              </w:rPr>
              <w:t xml:space="preserve">, </w:t>
            </w:r>
            <w:hyperlink w:anchor="sub_1032" w:history="1">
              <w:r w:rsidRPr="00E07B01">
                <w:rPr>
                  <w:rFonts w:ascii="Times New Roman" w:hAnsi="Times New Roman" w:cs="Times New Roman"/>
                </w:rPr>
                <w:t>3.2</w:t>
              </w:r>
            </w:hyperlink>
            <w:r w:rsidRPr="00E07B01">
              <w:rPr>
                <w:rFonts w:ascii="Times New Roman" w:hAnsi="Times New Roman" w:cs="Times New Roman"/>
              </w:rPr>
              <w:t xml:space="preserve">, </w:t>
            </w:r>
            <w:hyperlink w:anchor="sub_1033" w:history="1">
              <w:r w:rsidRPr="00E07B01">
                <w:rPr>
                  <w:rFonts w:ascii="Times New Roman" w:hAnsi="Times New Roman" w:cs="Times New Roman"/>
                </w:rPr>
                <w:t>3.3</w:t>
              </w:r>
            </w:hyperlink>
            <w:r w:rsidRPr="00E07B01">
              <w:rPr>
                <w:rFonts w:ascii="Times New Roman" w:hAnsi="Times New Roman" w:cs="Times New Roman"/>
              </w:rPr>
              <w:t xml:space="preserve">, </w:t>
            </w:r>
            <w:hyperlink w:anchor="sub_1034" w:history="1">
              <w:r w:rsidRPr="00E07B01">
                <w:rPr>
                  <w:rFonts w:ascii="Times New Roman" w:hAnsi="Times New Roman" w:cs="Times New Roman"/>
                </w:rPr>
                <w:t>3.4</w:t>
              </w:r>
            </w:hyperlink>
            <w:r w:rsidRPr="00E07B01">
              <w:rPr>
                <w:rFonts w:ascii="Times New Roman" w:hAnsi="Times New Roman" w:cs="Times New Roman"/>
              </w:rPr>
              <w:t xml:space="preserve">, </w:t>
            </w:r>
            <w:hyperlink w:anchor="sub_10341" w:history="1">
              <w:r w:rsidRPr="00E07B01">
                <w:rPr>
                  <w:rFonts w:ascii="Times New Roman" w:hAnsi="Times New Roman" w:cs="Times New Roman"/>
                </w:rPr>
                <w:t>3.4.1</w:t>
              </w:r>
            </w:hyperlink>
            <w:r w:rsidRPr="00E07B01">
              <w:rPr>
                <w:rFonts w:ascii="Times New Roman" w:hAnsi="Times New Roman" w:cs="Times New Roman"/>
              </w:rPr>
              <w:t xml:space="preserve">, </w:t>
            </w:r>
            <w:hyperlink w:anchor="sub_10351" w:history="1">
              <w:r w:rsidRPr="00E07B01">
                <w:rPr>
                  <w:rFonts w:ascii="Times New Roman" w:hAnsi="Times New Roman" w:cs="Times New Roman"/>
                </w:rPr>
                <w:t>3.5.1</w:t>
              </w:r>
            </w:hyperlink>
            <w:r w:rsidRPr="00E07B01">
              <w:rPr>
                <w:rFonts w:ascii="Times New Roman" w:hAnsi="Times New Roman" w:cs="Times New Roman"/>
              </w:rPr>
              <w:t xml:space="preserve">, </w:t>
            </w:r>
            <w:hyperlink w:anchor="sub_1036" w:history="1">
              <w:r w:rsidRPr="00E07B01">
                <w:rPr>
                  <w:rFonts w:ascii="Times New Roman" w:hAnsi="Times New Roman" w:cs="Times New Roman"/>
                </w:rPr>
                <w:t>3.6</w:t>
              </w:r>
            </w:hyperlink>
            <w:r w:rsidRPr="00E07B01">
              <w:rPr>
                <w:rFonts w:ascii="Times New Roman" w:hAnsi="Times New Roman" w:cs="Times New Roman"/>
              </w:rPr>
              <w:t xml:space="preserve">, </w:t>
            </w:r>
            <w:hyperlink w:anchor="sub_1037" w:history="1">
              <w:r w:rsidRPr="00E07B01">
                <w:rPr>
                  <w:rFonts w:ascii="Times New Roman" w:hAnsi="Times New Roman" w:cs="Times New Roman"/>
                </w:rPr>
                <w:t>3.7</w:t>
              </w:r>
            </w:hyperlink>
            <w:r w:rsidRPr="00E07B01">
              <w:rPr>
                <w:rFonts w:ascii="Times New Roman" w:hAnsi="Times New Roman" w:cs="Times New Roman"/>
              </w:rPr>
              <w:t xml:space="preserve">, </w:t>
            </w:r>
            <w:hyperlink w:anchor="sub_103101" w:history="1">
              <w:r w:rsidRPr="00E07B01">
                <w:rPr>
                  <w:rFonts w:ascii="Times New Roman" w:hAnsi="Times New Roman" w:cs="Times New Roman"/>
                </w:rPr>
                <w:t>3.10.1</w:t>
              </w:r>
            </w:hyperlink>
            <w:r w:rsidRPr="00E07B01">
              <w:rPr>
                <w:rFonts w:ascii="Times New Roman" w:hAnsi="Times New Roman" w:cs="Times New Roman"/>
              </w:rPr>
              <w:t xml:space="preserve">, </w:t>
            </w:r>
            <w:hyperlink w:anchor="sub_1041" w:history="1">
              <w:r w:rsidRPr="00E07B01">
                <w:rPr>
                  <w:rFonts w:ascii="Times New Roman" w:hAnsi="Times New Roman" w:cs="Times New Roman"/>
                </w:rPr>
                <w:t>4.1</w:t>
              </w:r>
            </w:hyperlink>
            <w:r w:rsidRPr="00E07B01">
              <w:rPr>
                <w:rFonts w:ascii="Times New Roman" w:hAnsi="Times New Roman" w:cs="Times New Roman"/>
              </w:rPr>
              <w:t xml:space="preserve">, </w:t>
            </w:r>
            <w:hyperlink w:anchor="sub_1043" w:history="1">
              <w:r w:rsidRPr="00E07B01">
                <w:rPr>
                  <w:rFonts w:ascii="Times New Roman" w:hAnsi="Times New Roman" w:cs="Times New Roman"/>
                </w:rPr>
                <w:t>4.3</w:t>
              </w:r>
            </w:hyperlink>
            <w:r w:rsidRPr="00E07B01">
              <w:rPr>
                <w:rFonts w:ascii="Times New Roman" w:hAnsi="Times New Roman" w:cs="Times New Roman"/>
              </w:rPr>
              <w:t xml:space="preserve">, </w:t>
            </w:r>
            <w:hyperlink w:anchor="sub_1044" w:history="1">
              <w:r w:rsidRPr="00E07B01">
                <w:rPr>
                  <w:rFonts w:ascii="Times New Roman" w:hAnsi="Times New Roman" w:cs="Times New Roman"/>
                </w:rPr>
                <w:t>4.4</w:t>
              </w:r>
            </w:hyperlink>
            <w:r w:rsidRPr="00E07B01">
              <w:rPr>
                <w:rFonts w:ascii="Times New Roman" w:hAnsi="Times New Roman" w:cs="Times New Roman"/>
              </w:rPr>
              <w:t xml:space="preserve">, </w:t>
            </w:r>
            <w:hyperlink w:anchor="sub_1046" w:history="1">
              <w:r w:rsidRPr="00E07B01">
                <w:rPr>
                  <w:rFonts w:ascii="Times New Roman" w:hAnsi="Times New Roman" w:cs="Times New Roman"/>
                </w:rPr>
                <w:t>4.6</w:t>
              </w:r>
            </w:hyperlink>
            <w:r w:rsidRPr="00E07B01">
              <w:rPr>
                <w:rFonts w:ascii="Times New Roman" w:hAnsi="Times New Roman" w:cs="Times New Roman"/>
              </w:rPr>
              <w:t xml:space="preserve">, </w:t>
            </w:r>
            <w:hyperlink w:anchor="sub_1512" w:history="1">
              <w:r w:rsidRPr="00E07B01">
                <w:rPr>
                  <w:rFonts w:ascii="Times New Roman" w:hAnsi="Times New Roman" w:cs="Times New Roman"/>
                </w:rPr>
                <w:t>5.1.2</w:t>
              </w:r>
            </w:hyperlink>
            <w:r w:rsidRPr="00E07B01">
              <w:rPr>
                <w:rFonts w:ascii="Times New Roman" w:hAnsi="Times New Roman" w:cs="Times New Roman"/>
              </w:rPr>
              <w:t xml:space="preserve">, </w:t>
            </w:r>
            <w:hyperlink w:anchor="sub_1513" w:history="1">
              <w:r w:rsidRPr="00E07B01">
                <w:rPr>
                  <w:rFonts w:ascii="Times New Roman" w:hAnsi="Times New Roman" w:cs="Times New Roman"/>
                </w:rPr>
                <w:t>5.1.3</w:t>
              </w:r>
            </w:hyperlink>
            <w:r w:rsidRPr="00E07B01">
              <w:rPr>
                <w:rFonts w:ascii="Times New Roman" w:hAnsi="Times New Roman" w:cs="Times New Roman"/>
              </w:rP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Размещение стоянок для автомобилей сотрудников</w:t>
            </w:r>
          </w:p>
        </w:tc>
      </w:tr>
      <w:tr w:rsidR="0071314E" w:rsidRPr="00E07B01" w:rsidTr="00C17393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proofErr w:type="gramStart"/>
            <w:r w:rsidRPr="00E07B01">
              <w:rPr>
                <w:rFonts w:ascii="Times New Roman" w:hAnsi="Times New Roman" w:cs="Times New Roman"/>
              </w:rPr>
              <w:lastRenderedPageBreak/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lastRenderedPageBreak/>
              <w:t xml:space="preserve">Гостевые автостоянки, площадки для сбора </w:t>
            </w:r>
            <w:r w:rsidRPr="00E07B01">
              <w:rPr>
                <w:rFonts w:ascii="Times New Roman" w:hAnsi="Times New Roman" w:cs="Times New Roman"/>
              </w:rPr>
              <w:lastRenderedPageBreak/>
              <w:t>мусора, гаражи ведомственных легковых автомобилей специального назначения, объекты пожарной охраны (резервуары для хранения воды), вспомогательные объекты технического, инженерно-технического обеспечения; скважины для забора воды на питьевые и хозяйственные нужды</w:t>
            </w:r>
          </w:p>
        </w:tc>
      </w:tr>
      <w:tr w:rsidR="0071314E" w:rsidRPr="00E07B01" w:rsidTr="00C17393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4E" w:rsidRPr="00E07B01" w:rsidRDefault="0071314E" w:rsidP="00C173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7B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3.8.1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4E" w:rsidRPr="00E07B01" w:rsidRDefault="0071314E" w:rsidP="00C17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Государственное управление</w:t>
            </w:r>
          </w:p>
          <w:p w:rsidR="0071314E" w:rsidRPr="00E07B01" w:rsidRDefault="0071314E" w:rsidP="00C17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 xml:space="preserve">Размещение зданий, предназначенных </w:t>
            </w:r>
            <w:proofErr w:type="gramStart"/>
            <w:r w:rsidRPr="00E07B01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71314E" w:rsidRPr="00E07B01" w:rsidRDefault="0071314E" w:rsidP="00C17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размещения государственных органов,</w:t>
            </w:r>
          </w:p>
          <w:p w:rsidR="0071314E" w:rsidRPr="00E07B01" w:rsidRDefault="0071314E" w:rsidP="00C17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государственного пенсионного фонда,</w:t>
            </w:r>
          </w:p>
          <w:p w:rsidR="0071314E" w:rsidRPr="00E07B01" w:rsidRDefault="0071314E" w:rsidP="00C17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органов местного самоуправления, судов, а также организаций, непосредственно</w:t>
            </w:r>
          </w:p>
          <w:p w:rsidR="0071314E" w:rsidRPr="00E07B01" w:rsidRDefault="0071314E" w:rsidP="00C17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обеспечивающих их деятельность или</w:t>
            </w:r>
          </w:p>
          <w:p w:rsidR="0071314E" w:rsidRPr="00E07B01" w:rsidRDefault="0071314E" w:rsidP="00C17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оказывающих государственные и (или)</w:t>
            </w:r>
          </w:p>
          <w:p w:rsidR="0071314E" w:rsidRPr="00E07B01" w:rsidRDefault="0071314E" w:rsidP="00C173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муниципальные услуги</w:t>
            </w:r>
          </w:p>
          <w:p w:rsidR="0071314E" w:rsidRPr="00E07B01" w:rsidRDefault="0071314E" w:rsidP="00C173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4E" w:rsidRPr="00E07B01" w:rsidRDefault="0071314E" w:rsidP="00E07B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Размещение стоянок</w:t>
            </w:r>
          </w:p>
          <w:p w:rsidR="0071314E" w:rsidRPr="00E07B01" w:rsidRDefault="0071314E" w:rsidP="00E07B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для автомобилей</w:t>
            </w:r>
          </w:p>
          <w:p w:rsidR="0071314E" w:rsidRPr="00E07B01" w:rsidRDefault="0071314E" w:rsidP="00E07B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 xml:space="preserve">сотрудников, </w:t>
            </w:r>
            <w:proofErr w:type="gramStart"/>
            <w:r w:rsidRPr="00E07B01">
              <w:rPr>
                <w:rFonts w:ascii="Times New Roman" w:hAnsi="Times New Roman" w:cs="Times New Roman"/>
              </w:rPr>
              <w:t>гостевые</w:t>
            </w:r>
            <w:proofErr w:type="gramEnd"/>
          </w:p>
          <w:p w:rsidR="0071314E" w:rsidRPr="00E07B01" w:rsidRDefault="0071314E" w:rsidP="00E07B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автостоянки; гаражи</w:t>
            </w:r>
          </w:p>
          <w:p w:rsidR="0071314E" w:rsidRPr="00E07B01" w:rsidRDefault="0071314E" w:rsidP="00E07B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служебного</w:t>
            </w:r>
          </w:p>
          <w:p w:rsidR="0071314E" w:rsidRPr="00E07B01" w:rsidRDefault="0071314E" w:rsidP="00E07B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автотранспорта;</w:t>
            </w:r>
          </w:p>
          <w:p w:rsidR="0071314E" w:rsidRPr="00E07B01" w:rsidRDefault="0071314E" w:rsidP="00E07B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сооружения</w:t>
            </w:r>
          </w:p>
          <w:p w:rsidR="0071314E" w:rsidRPr="00E07B01" w:rsidRDefault="0071314E" w:rsidP="00E07B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локального</w:t>
            </w:r>
          </w:p>
          <w:p w:rsidR="0071314E" w:rsidRPr="00E07B01" w:rsidRDefault="0071314E" w:rsidP="00E07B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инженерного</w:t>
            </w:r>
          </w:p>
          <w:p w:rsidR="0071314E" w:rsidRPr="00E07B01" w:rsidRDefault="0071314E" w:rsidP="00E07B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обеспечения,</w:t>
            </w:r>
          </w:p>
          <w:p w:rsidR="0071314E" w:rsidRPr="00E07B01" w:rsidRDefault="0071314E" w:rsidP="00E07B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площадки для сбора</w:t>
            </w:r>
          </w:p>
          <w:p w:rsidR="0071314E" w:rsidRPr="00E07B01" w:rsidRDefault="0071314E" w:rsidP="00E07B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81</w:t>
            </w:r>
          </w:p>
          <w:p w:rsidR="0071314E" w:rsidRPr="00E07B01" w:rsidRDefault="0071314E" w:rsidP="00E07B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мусора; объекты</w:t>
            </w:r>
          </w:p>
          <w:p w:rsidR="0071314E" w:rsidRPr="00E07B01" w:rsidRDefault="0071314E" w:rsidP="00E07B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пожарной охраны</w:t>
            </w:r>
          </w:p>
          <w:p w:rsidR="0071314E" w:rsidRPr="00E07B01" w:rsidRDefault="0071314E" w:rsidP="00E07B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E07B01">
              <w:rPr>
                <w:rFonts w:ascii="Times New Roman" w:hAnsi="Times New Roman" w:cs="Times New Roman"/>
              </w:rPr>
              <w:t>(резервуары для</w:t>
            </w:r>
            <w:proofErr w:type="gramEnd"/>
          </w:p>
          <w:p w:rsidR="0071314E" w:rsidRPr="00E07B01" w:rsidRDefault="0071314E" w:rsidP="00E07B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хранения воды);</w:t>
            </w:r>
          </w:p>
          <w:p w:rsidR="0071314E" w:rsidRPr="00E07B01" w:rsidRDefault="0071314E" w:rsidP="00E07B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 xml:space="preserve">объекты </w:t>
            </w:r>
            <w:proofErr w:type="gramStart"/>
            <w:r w:rsidRPr="00E07B01">
              <w:rPr>
                <w:rFonts w:ascii="Times New Roman" w:hAnsi="Times New Roman" w:cs="Times New Roman"/>
              </w:rPr>
              <w:t>технического</w:t>
            </w:r>
            <w:proofErr w:type="gramEnd"/>
            <w:r w:rsidRPr="00E07B01">
              <w:rPr>
                <w:rFonts w:ascii="Times New Roman" w:hAnsi="Times New Roman" w:cs="Times New Roman"/>
              </w:rPr>
              <w:t>,</w:t>
            </w:r>
          </w:p>
          <w:p w:rsidR="0071314E" w:rsidRPr="00E07B01" w:rsidRDefault="0071314E" w:rsidP="00E07B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инженерно-</w:t>
            </w:r>
          </w:p>
          <w:p w:rsidR="0071314E" w:rsidRPr="00E07B01" w:rsidRDefault="0071314E" w:rsidP="00E07B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технического</w:t>
            </w:r>
          </w:p>
          <w:p w:rsidR="0071314E" w:rsidRPr="00E07B01" w:rsidRDefault="0071314E" w:rsidP="00E07B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обеспечения, детские</w:t>
            </w:r>
          </w:p>
          <w:p w:rsidR="0071314E" w:rsidRPr="00E07B01" w:rsidRDefault="0071314E" w:rsidP="00E07B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площадки, площадки</w:t>
            </w:r>
          </w:p>
          <w:p w:rsidR="0071314E" w:rsidRPr="00E07B01" w:rsidRDefault="0071314E" w:rsidP="00E07B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для отдыха,</w:t>
            </w:r>
          </w:p>
          <w:p w:rsidR="0071314E" w:rsidRPr="00E07B01" w:rsidRDefault="0071314E" w:rsidP="00E07B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 xml:space="preserve">спортивных занятий </w:t>
            </w:r>
            <w:proofErr w:type="gramStart"/>
            <w:r w:rsidRPr="00E07B01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71314E" w:rsidRPr="00E07B01" w:rsidRDefault="0071314E" w:rsidP="00E07B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элементами</w:t>
            </w:r>
          </w:p>
          <w:p w:rsidR="0071314E" w:rsidRPr="00E07B01" w:rsidRDefault="0071314E" w:rsidP="00E07B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озеленения, малыми</w:t>
            </w:r>
          </w:p>
          <w:p w:rsidR="0071314E" w:rsidRPr="00E07B01" w:rsidRDefault="0071314E" w:rsidP="00E07B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архитектурными</w:t>
            </w:r>
          </w:p>
          <w:p w:rsidR="0071314E" w:rsidRPr="00E07B01" w:rsidRDefault="0071314E" w:rsidP="00E07B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lastRenderedPageBreak/>
              <w:t>формами и объектами</w:t>
            </w:r>
          </w:p>
          <w:p w:rsidR="0071314E" w:rsidRPr="00E07B01" w:rsidRDefault="0071314E" w:rsidP="00E07B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благоустройства,</w:t>
            </w:r>
          </w:p>
          <w:p w:rsidR="0071314E" w:rsidRPr="00E07B01" w:rsidRDefault="0071314E" w:rsidP="00E07B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скверы и участки</w:t>
            </w:r>
          </w:p>
          <w:p w:rsidR="0071314E" w:rsidRPr="00E07B01" w:rsidRDefault="0071314E" w:rsidP="00E07B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7B01">
              <w:rPr>
                <w:rFonts w:ascii="Times New Roman" w:hAnsi="Times New Roman" w:cs="Times New Roman"/>
              </w:rPr>
              <w:t>зеленых насаждений</w:t>
            </w:r>
          </w:p>
        </w:tc>
      </w:tr>
      <w:tr w:rsidR="0071314E" w:rsidRPr="00E07B01" w:rsidTr="00C17393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lastRenderedPageBreak/>
              <w:t>12.02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Благоустройство территории</w:t>
            </w:r>
          </w:p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Гостевые автостоянки, информационные площадки, площадки для сбора мусора, объекты пожарной охраны (резервуары для хранения воды), объекты технического, инженерно-технического обеспечения, площадки для отдыха, спортивных занятий с элементами озеленения, малыми архитектурными формами и объектами благоустройства, скверы и участки зеленых насаждений</w:t>
            </w:r>
          </w:p>
        </w:tc>
      </w:tr>
    </w:tbl>
    <w:p w:rsidR="0071314E" w:rsidRPr="00E07B01" w:rsidRDefault="0071314E" w:rsidP="0071314E">
      <w:pPr>
        <w:rPr>
          <w:rFonts w:ascii="Times New Roman" w:hAnsi="Times New Roman" w:cs="Times New Roman"/>
        </w:rPr>
      </w:pPr>
    </w:p>
    <w:p w:rsidR="0071314E" w:rsidRPr="00E07B01" w:rsidRDefault="0071314E" w:rsidP="0071314E">
      <w:pPr>
        <w:ind w:firstLine="567"/>
        <w:jc w:val="both"/>
        <w:rPr>
          <w:rFonts w:ascii="Times New Roman" w:hAnsi="Times New Roman" w:cs="Times New Roman"/>
        </w:rPr>
      </w:pPr>
      <w:r w:rsidRPr="00E07B01">
        <w:rPr>
          <w:rFonts w:ascii="Times New Roman" w:hAnsi="Times New Roman" w:cs="Times New Roman"/>
        </w:rPr>
        <w:t>2. Перечень условно разрешенных и вспомогательных видов использования объектов капитального строительства и земельных участков</w:t>
      </w:r>
    </w:p>
    <w:p w:rsidR="0071314E" w:rsidRPr="00E07B01" w:rsidRDefault="0071314E" w:rsidP="0071314E">
      <w:pPr>
        <w:rPr>
          <w:rFonts w:ascii="Times New Roman" w:hAnsi="Times New Roman" w:cs="Times New Roman"/>
        </w:rPr>
      </w:pP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4"/>
        <w:gridCol w:w="4746"/>
        <w:gridCol w:w="2756"/>
      </w:tblGrid>
      <w:tr w:rsidR="0071314E" w:rsidRPr="00E07B01" w:rsidTr="00C17393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14E" w:rsidRPr="00E07B01" w:rsidRDefault="0071314E" w:rsidP="00C173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7B01">
              <w:rPr>
                <w:rFonts w:ascii="Times New Roman" w:hAnsi="Times New Roman" w:cs="Times New Roman"/>
                <w:b/>
                <w:sz w:val="16"/>
                <w:szCs w:val="16"/>
              </w:rPr>
              <w:t>Код условно разрешенного вида использования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14E" w:rsidRPr="00E07B01" w:rsidRDefault="0071314E" w:rsidP="00C173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7B01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условно разрешенного вида использования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14E" w:rsidRPr="00E07B01" w:rsidRDefault="0071314E" w:rsidP="00C173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7B01">
              <w:rPr>
                <w:rFonts w:ascii="Times New Roman" w:hAnsi="Times New Roman" w:cs="Times New Roman"/>
                <w:b/>
                <w:sz w:val="16"/>
                <w:szCs w:val="16"/>
              </w:rPr>
              <w:t>Вспомогательные виды разрешенного использования (установленные к условно разрешенному виду)</w:t>
            </w:r>
          </w:p>
        </w:tc>
      </w:tr>
      <w:tr w:rsidR="0071314E" w:rsidRPr="00E07B01" w:rsidTr="00C17393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bookmarkStart w:id="1" w:name="sub_10211"/>
            <w:r w:rsidRPr="00E07B01">
              <w:rPr>
                <w:rFonts w:ascii="Times New Roman" w:hAnsi="Times New Roman" w:cs="Times New Roman"/>
              </w:rPr>
              <w:t>Малоэтажная многоквартирная жилая застройка</w:t>
            </w:r>
            <w:bookmarkEnd w:id="1"/>
          </w:p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E07B01">
              <w:rPr>
                <w:rFonts w:ascii="Times New Roman" w:hAnsi="Times New Roman" w:cs="Times New Roman"/>
              </w:rPr>
              <w:t>мансардный</w:t>
            </w:r>
            <w:proofErr w:type="gramEnd"/>
            <w:r w:rsidRPr="00E07B01">
              <w:rPr>
                <w:rFonts w:ascii="Times New Roman" w:hAnsi="Times New Roman" w:cs="Times New Roman"/>
              </w:rPr>
              <w:t>);</w:t>
            </w:r>
          </w:p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Обустройство спортивных и детских площадок, площадок отдыха, открытые места для стоянки автомобилей; отдельно стоящие беседки и навесы, площадки для сбора мусора.</w:t>
            </w:r>
          </w:p>
        </w:tc>
      </w:tr>
      <w:tr w:rsidR="0071314E" w:rsidRPr="00E07B01" w:rsidTr="00C17393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Административные здания организаций, обеспечивающих предоставление коммунальных услуг</w:t>
            </w:r>
          </w:p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lastRenderedPageBreak/>
              <w:t xml:space="preserve">Размещение зданий, предназначенных для приема физических и юридических лиц в связи с предоставлением им коммунальных услуг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proofErr w:type="gramStart"/>
            <w:r w:rsidRPr="00E07B01">
              <w:rPr>
                <w:rFonts w:ascii="Times New Roman" w:hAnsi="Times New Roman" w:cs="Times New Roman"/>
              </w:rPr>
              <w:lastRenderedPageBreak/>
              <w:t xml:space="preserve">Гостевые автостоянки, площадки для сбора мусора, гаражи ведомственных легковых </w:t>
            </w:r>
            <w:r w:rsidRPr="00E07B01">
              <w:rPr>
                <w:rFonts w:ascii="Times New Roman" w:hAnsi="Times New Roman" w:cs="Times New Roman"/>
              </w:rPr>
              <w:lastRenderedPageBreak/>
              <w:t>автомобилей специального назначения, объекты пожарной охраны (резервуары для хранения воды), вспомогательные объекты технического, инженерно-технического обеспечения; скважины для забора воды на питьевые и хозяйственные нужды; детские площадки, площадки для отдыха, спортивных занятий с элементами озеленения, малыми архитектурными формами и объектами благоустройства, скверы и участки зеленых насаждений</w:t>
            </w:r>
            <w:proofErr w:type="gramEnd"/>
          </w:p>
        </w:tc>
      </w:tr>
      <w:tr w:rsidR="0071314E" w:rsidRPr="00E07B01" w:rsidTr="00C17393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lastRenderedPageBreak/>
              <w:t>4.4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Магазины</w:t>
            </w:r>
          </w:p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</w:t>
            </w:r>
            <w:smartTag w:uri="urn:schemas-microsoft-com:office:smarttags" w:element="metricconverter">
              <w:smartTagPr>
                <w:attr w:name="ProductID" w:val="5000 кв. м"/>
              </w:smartTagPr>
              <w:r w:rsidRPr="00E07B01">
                <w:rPr>
                  <w:rFonts w:ascii="Times New Roman" w:hAnsi="Times New Roman" w:cs="Times New Roman"/>
                </w:rPr>
                <w:t>5000 кв. м</w:t>
              </w:r>
            </w:smartTag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Размещение стоянок для автомобилей сотрудников, гостевые автостоянки, гаражи служебного автотранспорта, сооружения локального инженерного обеспечения, площадки для сбора мусора, объекты пожарной охраны (резервуары для хранения воды), объекты технического, инженерно-технического обеспечения</w:t>
            </w:r>
          </w:p>
        </w:tc>
      </w:tr>
      <w:tr w:rsidR="0071314E" w:rsidRPr="00E07B01" w:rsidTr="00C17393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Общественное питание</w:t>
            </w:r>
          </w:p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Размещение стоянок для автомобилей сотрудников, гостевые автостоянки, гаражи служебного автотранспорта, сооружения локального инженерного обеспечения, площадки для сбора мусора, объекты пожарной охраны (резервуары для хранения воды), объекты технического, инженерно-технического обеспечения</w:t>
            </w:r>
          </w:p>
        </w:tc>
      </w:tr>
      <w:tr w:rsidR="0071314E" w:rsidRPr="00E07B01" w:rsidTr="00C17393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Гостиничное обслуживание</w:t>
            </w:r>
          </w:p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 xml:space="preserve">Размещение гостиниц, а также иных зданий, используемых с целью извлечения предпринимательской выгоды из </w:t>
            </w:r>
            <w:r w:rsidRPr="00E07B01">
              <w:rPr>
                <w:rFonts w:ascii="Times New Roman" w:hAnsi="Times New Roman" w:cs="Times New Roman"/>
              </w:rPr>
              <w:lastRenderedPageBreak/>
              <w:t>предоставления жилого помещения для временного проживания в них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lastRenderedPageBreak/>
              <w:t xml:space="preserve">Размещение стоянок для автомобилей сотрудников, гостевые автостоянки, гаражи служебного автотранспорта, </w:t>
            </w:r>
            <w:r w:rsidRPr="00E07B01">
              <w:rPr>
                <w:rFonts w:ascii="Times New Roman" w:hAnsi="Times New Roman" w:cs="Times New Roman"/>
              </w:rPr>
              <w:lastRenderedPageBreak/>
              <w:t>сооружения локального инженерного обеспечения; площадки для сбора мусора, объекты пожарной охраны (резервуары для хранения воды), объекты технического, инженерно-технического обеспечения</w:t>
            </w:r>
          </w:p>
        </w:tc>
      </w:tr>
      <w:tr w:rsidR="0071314E" w:rsidRPr="00E07B01" w:rsidTr="00C17393">
        <w:trPr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lastRenderedPageBreak/>
              <w:t>5.2.1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Туристическое обслуживание</w:t>
            </w:r>
          </w:p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</w:p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Размещение пансионатов, гостиниц, кемпингов, домов отдыха, не оказывающих услуги по лечению; размещение детских лагерей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 xml:space="preserve">Размещение стоянок для автомобилей сотрудников, гостевые автостоянки; сооружения локального инженерного обеспечения, площадки для сбора </w:t>
            </w:r>
            <w:proofErr w:type="spellStart"/>
            <w:r w:rsidRPr="00E07B01">
              <w:rPr>
                <w:rFonts w:ascii="Times New Roman" w:hAnsi="Times New Roman" w:cs="Times New Roman"/>
              </w:rPr>
              <w:t>мусора</w:t>
            </w:r>
            <w:proofErr w:type="gramStart"/>
            <w:r w:rsidRPr="00E07B01">
              <w:rPr>
                <w:rFonts w:ascii="Times New Roman" w:hAnsi="Times New Roman" w:cs="Times New Roman"/>
              </w:rPr>
              <w:t>,о</w:t>
            </w:r>
            <w:proofErr w:type="gramEnd"/>
            <w:r w:rsidRPr="00E07B01">
              <w:rPr>
                <w:rFonts w:ascii="Times New Roman" w:hAnsi="Times New Roman" w:cs="Times New Roman"/>
              </w:rPr>
              <w:t>бъекты</w:t>
            </w:r>
            <w:proofErr w:type="spellEnd"/>
            <w:r w:rsidRPr="00E07B01">
              <w:rPr>
                <w:rFonts w:ascii="Times New Roman" w:hAnsi="Times New Roman" w:cs="Times New Roman"/>
              </w:rPr>
              <w:t xml:space="preserve"> пожарной охраны (резервуары для хранения воды), объекты технического, инженерно-технического обеспечения; площадки для отдыха, спортивных занятий с элементами озеленения, малыми архитектурными формами и объектами благоустройства, скверы и участки зеленых насаждений</w:t>
            </w:r>
          </w:p>
        </w:tc>
      </w:tr>
    </w:tbl>
    <w:p w:rsidR="0071314E" w:rsidRPr="00E07B01" w:rsidRDefault="0071314E" w:rsidP="0071314E">
      <w:pPr>
        <w:rPr>
          <w:rFonts w:ascii="Times New Roman" w:hAnsi="Times New Roman" w:cs="Times New Roman"/>
        </w:rPr>
      </w:pPr>
      <w:r w:rsidRPr="00E07B01">
        <w:rPr>
          <w:rFonts w:ascii="Times New Roman" w:hAnsi="Times New Roman" w:cs="Times New Roman"/>
        </w:rPr>
        <w:br w:type="page"/>
      </w:r>
    </w:p>
    <w:p w:rsidR="0071314E" w:rsidRPr="00E07B01" w:rsidRDefault="0071314E" w:rsidP="0071314E">
      <w:pPr>
        <w:rPr>
          <w:rFonts w:ascii="Times New Roman" w:hAnsi="Times New Roman" w:cs="Times New Roman"/>
        </w:rPr>
      </w:pPr>
    </w:p>
    <w:p w:rsidR="0071314E" w:rsidRPr="00E07B01" w:rsidRDefault="0071314E" w:rsidP="0071314E">
      <w:pPr>
        <w:ind w:firstLine="567"/>
        <w:rPr>
          <w:rFonts w:ascii="Times New Roman" w:hAnsi="Times New Roman" w:cs="Times New Roman"/>
        </w:rPr>
      </w:pPr>
      <w:r w:rsidRPr="00E07B01">
        <w:rPr>
          <w:rFonts w:ascii="Times New Roman" w:hAnsi="Times New Roman" w:cs="Times New Roman"/>
        </w:rPr>
        <w:t>Параметры застройки:</w:t>
      </w:r>
    </w:p>
    <w:p w:rsidR="0071314E" w:rsidRPr="00E07B01" w:rsidRDefault="0071314E" w:rsidP="0071314E">
      <w:pPr>
        <w:rPr>
          <w:rFonts w:ascii="Times New Roman" w:hAnsi="Times New Roman" w:cs="Times New Roman"/>
        </w:rPr>
      </w:pPr>
    </w:p>
    <w:tbl>
      <w:tblPr>
        <w:tblW w:w="98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353"/>
        <w:gridCol w:w="4792"/>
      </w:tblGrid>
      <w:tr w:rsidR="0071314E" w:rsidRPr="00E07B01" w:rsidTr="00C1739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14E" w:rsidRPr="00E07B01" w:rsidRDefault="0071314E" w:rsidP="00C173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7B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E07B0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E07B01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E07B0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14E" w:rsidRPr="00E07B01" w:rsidRDefault="0071314E" w:rsidP="00C173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7B01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предельных параметров разрешенного строительства,</w:t>
            </w:r>
          </w:p>
          <w:p w:rsidR="0071314E" w:rsidRPr="00E07B01" w:rsidRDefault="0071314E" w:rsidP="00C173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7B01">
              <w:rPr>
                <w:rFonts w:ascii="Times New Roman" w:hAnsi="Times New Roman" w:cs="Times New Roman"/>
                <w:b/>
                <w:sz w:val="16"/>
                <w:szCs w:val="16"/>
              </w:rPr>
              <w:t>реконструкции объектов</w:t>
            </w:r>
          </w:p>
          <w:p w:rsidR="0071314E" w:rsidRPr="00E07B01" w:rsidRDefault="0071314E" w:rsidP="00C173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7B01">
              <w:rPr>
                <w:rFonts w:ascii="Times New Roman" w:hAnsi="Times New Roman" w:cs="Times New Roman"/>
                <w:b/>
                <w:sz w:val="16"/>
                <w:szCs w:val="16"/>
              </w:rPr>
              <w:t>капитального строительства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14E" w:rsidRPr="00E07B01" w:rsidRDefault="0071314E" w:rsidP="00C173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7B01">
              <w:rPr>
                <w:rFonts w:ascii="Times New Roman" w:hAnsi="Times New Roman" w:cs="Times New Roman"/>
                <w:b/>
                <w:sz w:val="16"/>
                <w:szCs w:val="16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1314E" w:rsidRPr="00E07B01" w:rsidTr="00C1739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14E" w:rsidRPr="00E07B01" w:rsidRDefault="0071314E" w:rsidP="00C17393">
            <w:pPr>
              <w:jc w:val="center"/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 xml:space="preserve">Минимальная площадь </w:t>
            </w:r>
            <w:proofErr w:type="gramStart"/>
            <w:r w:rsidRPr="00E07B01">
              <w:rPr>
                <w:rFonts w:ascii="Times New Roman" w:hAnsi="Times New Roman" w:cs="Times New Roman"/>
              </w:rPr>
              <w:t>земельных</w:t>
            </w:r>
            <w:proofErr w:type="gramEnd"/>
          </w:p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 xml:space="preserve"> участков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Для индивидуального жилищного строительства - 300 кв. м.</w:t>
            </w:r>
          </w:p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 – 1500 кв.м.</w:t>
            </w:r>
          </w:p>
        </w:tc>
      </w:tr>
      <w:tr w:rsidR="0071314E" w:rsidRPr="00E07B01" w:rsidTr="00C1739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14E" w:rsidRPr="00E07B01" w:rsidRDefault="0071314E" w:rsidP="00C17393">
            <w:pPr>
              <w:jc w:val="center"/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 xml:space="preserve">Максимальная площадь </w:t>
            </w:r>
            <w:proofErr w:type="gramStart"/>
            <w:r w:rsidRPr="00E07B01">
              <w:rPr>
                <w:rFonts w:ascii="Times New Roman" w:hAnsi="Times New Roman" w:cs="Times New Roman"/>
              </w:rPr>
              <w:t>земельных</w:t>
            </w:r>
            <w:proofErr w:type="gramEnd"/>
          </w:p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 xml:space="preserve"> участков индивидуального (одноквартирного) жилого дома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Для индивидуального жилищного строительства - 1500 кв. м.</w:t>
            </w:r>
          </w:p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 – 5000 кв.м.</w:t>
            </w:r>
          </w:p>
        </w:tc>
      </w:tr>
      <w:tr w:rsidR="0071314E" w:rsidRPr="00E07B01" w:rsidTr="00C1739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14E" w:rsidRPr="00E07B01" w:rsidRDefault="0071314E" w:rsidP="00C17393">
            <w:pPr>
              <w:jc w:val="center"/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 xml:space="preserve">Минимальные отступы зданий, </w:t>
            </w:r>
          </w:p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строений, сооружений от границ</w:t>
            </w:r>
          </w:p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 xml:space="preserve"> земельных участков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В условиях сложившейся застройки при ширине земельного участка не более 15 метров, допускается размещения ИЖС от границ соседних земельных участков – не менее 1,5 м, с условием противопожарного разрыва между ИЖС;</w:t>
            </w:r>
          </w:p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 xml:space="preserve">В иных случаях от жилого дома-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07B01">
                <w:rPr>
                  <w:rFonts w:ascii="Times New Roman" w:hAnsi="Times New Roman" w:cs="Times New Roman"/>
                </w:rPr>
                <w:t>3 м</w:t>
              </w:r>
            </w:smartTag>
            <w:r w:rsidRPr="00E07B01">
              <w:rPr>
                <w:rFonts w:ascii="Times New Roman" w:hAnsi="Times New Roman" w:cs="Times New Roman"/>
              </w:rPr>
              <w:t>.</w:t>
            </w:r>
          </w:p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 xml:space="preserve">- от хозяйственных и прочих строений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E07B01">
                <w:rPr>
                  <w:rFonts w:ascii="Times New Roman" w:hAnsi="Times New Roman" w:cs="Times New Roman"/>
                </w:rPr>
                <w:t>1 м</w:t>
              </w:r>
            </w:smartTag>
            <w:r w:rsidRPr="00E07B01">
              <w:rPr>
                <w:rFonts w:ascii="Times New Roman" w:hAnsi="Times New Roman" w:cs="Times New Roman"/>
              </w:rPr>
              <w:t xml:space="preserve">; </w:t>
            </w:r>
          </w:p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 xml:space="preserve">- открытой стоянки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E07B01">
                <w:rPr>
                  <w:rFonts w:ascii="Times New Roman" w:hAnsi="Times New Roman" w:cs="Times New Roman"/>
                </w:rPr>
                <w:t>1 м</w:t>
              </w:r>
            </w:smartTag>
            <w:r w:rsidRPr="00E07B01">
              <w:rPr>
                <w:rFonts w:ascii="Times New Roman" w:hAnsi="Times New Roman" w:cs="Times New Roman"/>
              </w:rPr>
              <w:t xml:space="preserve">; </w:t>
            </w:r>
          </w:p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 xml:space="preserve">- отдельно стоящего гаража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E07B01">
                <w:rPr>
                  <w:rFonts w:ascii="Times New Roman" w:hAnsi="Times New Roman" w:cs="Times New Roman"/>
                </w:rPr>
                <w:t>1 м</w:t>
              </w:r>
            </w:smartTag>
            <w:r w:rsidRPr="00E07B01">
              <w:rPr>
                <w:rFonts w:ascii="Times New Roman" w:hAnsi="Times New Roman" w:cs="Times New Roman"/>
              </w:rPr>
              <w:t>.</w:t>
            </w:r>
          </w:p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Для застроенных земельных участков при реконструкции (строительстве) объектов допускается размещать объект по сложившейся линии застройки.</w:t>
            </w:r>
          </w:p>
        </w:tc>
      </w:tr>
      <w:tr w:rsidR="0071314E" w:rsidRPr="00E07B01" w:rsidTr="00C1739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14E" w:rsidRPr="00E07B01" w:rsidRDefault="0071314E" w:rsidP="00C17393">
            <w:pPr>
              <w:jc w:val="center"/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Максимальное количество этажей надземной части зданий, строений, сооружений на территории земельных участков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коттеджи и индивидуальные дома до 3х этажей</w:t>
            </w:r>
          </w:p>
        </w:tc>
      </w:tr>
      <w:tr w:rsidR="0071314E" w:rsidRPr="00E07B01" w:rsidTr="00C1739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14E" w:rsidRPr="00E07B01" w:rsidRDefault="0071314E" w:rsidP="00C17393">
            <w:pPr>
              <w:jc w:val="center"/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Максимальная высота</w:t>
            </w:r>
          </w:p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 xml:space="preserve">надземной части зданий, строений, сооружений на территории </w:t>
            </w:r>
          </w:p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земельных участков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 xml:space="preserve">Для индивидуального (одноквартирного) жилого дома, объектов торговли: </w:t>
            </w:r>
          </w:p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 xml:space="preserve">до верха </w:t>
            </w:r>
            <w:proofErr w:type="gramStart"/>
            <w:r w:rsidRPr="00E07B01">
              <w:rPr>
                <w:rFonts w:ascii="Times New Roman" w:hAnsi="Times New Roman" w:cs="Times New Roman"/>
              </w:rPr>
              <w:t>плоской</w:t>
            </w:r>
            <w:proofErr w:type="gramEnd"/>
            <w:r w:rsidRPr="00E07B01">
              <w:rPr>
                <w:rFonts w:ascii="Times New Roman" w:hAnsi="Times New Roman" w:cs="Times New Roman"/>
              </w:rPr>
              <w:t xml:space="preserve"> кровли-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E07B01">
                <w:rPr>
                  <w:rFonts w:ascii="Times New Roman" w:hAnsi="Times New Roman" w:cs="Times New Roman"/>
                </w:rPr>
                <w:t>12 м</w:t>
              </w:r>
            </w:smartTag>
            <w:r w:rsidRPr="00E07B01">
              <w:rPr>
                <w:rFonts w:ascii="Times New Roman" w:hAnsi="Times New Roman" w:cs="Times New Roman"/>
              </w:rPr>
              <w:t xml:space="preserve">, </w:t>
            </w:r>
          </w:p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 xml:space="preserve">до верха </w:t>
            </w:r>
            <w:proofErr w:type="gramStart"/>
            <w:r w:rsidRPr="00E07B01">
              <w:rPr>
                <w:rFonts w:ascii="Times New Roman" w:hAnsi="Times New Roman" w:cs="Times New Roman"/>
              </w:rPr>
              <w:t>скатной</w:t>
            </w:r>
            <w:proofErr w:type="gramEnd"/>
            <w:r w:rsidRPr="00E07B01">
              <w:rPr>
                <w:rFonts w:ascii="Times New Roman" w:hAnsi="Times New Roman" w:cs="Times New Roman"/>
              </w:rPr>
              <w:t xml:space="preserve"> кровли-</w:t>
            </w:r>
            <w:smartTag w:uri="urn:schemas-microsoft-com:office:smarttags" w:element="metricconverter">
              <w:smartTagPr>
                <w:attr w:name="ProductID" w:val="13,8 м"/>
              </w:smartTagPr>
              <w:r w:rsidRPr="00E07B01">
                <w:rPr>
                  <w:rFonts w:ascii="Times New Roman" w:hAnsi="Times New Roman" w:cs="Times New Roman"/>
                </w:rPr>
                <w:t>13,8 м</w:t>
              </w:r>
            </w:smartTag>
          </w:p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Для гаража и прочих хозяйственных строений на участке:</w:t>
            </w:r>
          </w:p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 xml:space="preserve"> до верха </w:t>
            </w:r>
            <w:proofErr w:type="gramStart"/>
            <w:r w:rsidRPr="00E07B01">
              <w:rPr>
                <w:rFonts w:ascii="Times New Roman" w:hAnsi="Times New Roman" w:cs="Times New Roman"/>
              </w:rPr>
              <w:t>плоской</w:t>
            </w:r>
            <w:proofErr w:type="gramEnd"/>
            <w:r w:rsidRPr="00E07B01">
              <w:rPr>
                <w:rFonts w:ascii="Times New Roman" w:hAnsi="Times New Roman" w:cs="Times New Roman"/>
              </w:rPr>
              <w:t xml:space="preserve"> кровли-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E07B01">
                <w:rPr>
                  <w:rFonts w:ascii="Times New Roman" w:hAnsi="Times New Roman" w:cs="Times New Roman"/>
                </w:rPr>
                <w:t>4 м</w:t>
              </w:r>
            </w:smartTag>
            <w:r w:rsidRPr="00E07B01">
              <w:rPr>
                <w:rFonts w:ascii="Times New Roman" w:hAnsi="Times New Roman" w:cs="Times New Roman"/>
              </w:rPr>
              <w:t xml:space="preserve">, </w:t>
            </w:r>
          </w:p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lastRenderedPageBreak/>
              <w:t xml:space="preserve">до конька </w:t>
            </w:r>
            <w:proofErr w:type="gramStart"/>
            <w:r w:rsidRPr="00E07B01">
              <w:rPr>
                <w:rFonts w:ascii="Times New Roman" w:hAnsi="Times New Roman" w:cs="Times New Roman"/>
              </w:rPr>
              <w:t>скатной</w:t>
            </w:r>
            <w:proofErr w:type="gramEnd"/>
            <w:r w:rsidRPr="00E07B01">
              <w:rPr>
                <w:rFonts w:ascii="Times New Roman" w:hAnsi="Times New Roman" w:cs="Times New Roman"/>
              </w:rPr>
              <w:t xml:space="preserve"> кровли-</w:t>
            </w:r>
            <w:smartTag w:uri="urn:schemas-microsoft-com:office:smarttags" w:element="metricconverter">
              <w:smartTagPr>
                <w:attr w:name="ProductID" w:val="7 м"/>
              </w:smartTagPr>
              <w:r w:rsidRPr="00E07B01">
                <w:rPr>
                  <w:rFonts w:ascii="Times New Roman" w:hAnsi="Times New Roman" w:cs="Times New Roman"/>
                </w:rPr>
                <w:t>7 м</w:t>
              </w:r>
            </w:smartTag>
          </w:p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Для иных объектов-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E07B01">
                <w:rPr>
                  <w:rFonts w:ascii="Times New Roman" w:hAnsi="Times New Roman" w:cs="Times New Roman"/>
                </w:rPr>
                <w:t>20 м</w:t>
              </w:r>
            </w:smartTag>
            <w:r w:rsidRPr="00E07B01">
              <w:rPr>
                <w:rFonts w:ascii="Times New Roman" w:hAnsi="Times New Roman" w:cs="Times New Roman"/>
              </w:rPr>
              <w:t>.</w:t>
            </w:r>
          </w:p>
        </w:tc>
      </w:tr>
      <w:tr w:rsidR="0071314E" w:rsidRPr="00E07B01" w:rsidTr="00C1739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14E" w:rsidRPr="00E07B01" w:rsidRDefault="0071314E" w:rsidP="00C17393">
            <w:pPr>
              <w:jc w:val="center"/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Максимальная общая площадь объектов капитального строительства нежилого  назначения на территории земельных участков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 xml:space="preserve">Включая объекты условно-разрешенных видов использования- </w:t>
            </w:r>
            <w:smartTag w:uri="urn:schemas-microsoft-com:office:smarttags" w:element="metricconverter">
              <w:smartTagPr>
                <w:attr w:name="ProductID" w:val="300 кв. м"/>
              </w:smartTagPr>
              <w:r w:rsidRPr="00E07B01">
                <w:rPr>
                  <w:rFonts w:ascii="Times New Roman" w:hAnsi="Times New Roman" w:cs="Times New Roman"/>
                </w:rPr>
                <w:t>300 кв. м</w:t>
              </w:r>
            </w:smartTag>
            <w:r w:rsidRPr="00E07B01">
              <w:rPr>
                <w:rFonts w:ascii="Times New Roman" w:hAnsi="Times New Roman" w:cs="Times New Roman"/>
              </w:rPr>
              <w:t>.</w:t>
            </w:r>
          </w:p>
        </w:tc>
      </w:tr>
      <w:tr w:rsidR="0071314E" w:rsidRPr="00E07B01" w:rsidTr="00B6053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14E" w:rsidRPr="00E07B01" w:rsidRDefault="0071314E" w:rsidP="00C17393">
            <w:pPr>
              <w:jc w:val="center"/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 xml:space="preserve">Минимальная доля </w:t>
            </w:r>
            <w:proofErr w:type="gramStart"/>
            <w:r w:rsidRPr="00E07B01">
              <w:rPr>
                <w:rFonts w:ascii="Times New Roman" w:hAnsi="Times New Roman" w:cs="Times New Roman"/>
              </w:rPr>
              <w:t>озеленённой</w:t>
            </w:r>
            <w:proofErr w:type="gramEnd"/>
            <w:r w:rsidRPr="00E07B01">
              <w:rPr>
                <w:rFonts w:ascii="Times New Roman" w:hAnsi="Times New Roman" w:cs="Times New Roman"/>
              </w:rPr>
              <w:t xml:space="preserve"> </w:t>
            </w:r>
          </w:p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территории земельных участков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В соответствии со статьей 28 настоящих Правил</w:t>
            </w:r>
          </w:p>
        </w:tc>
      </w:tr>
      <w:tr w:rsidR="0071314E" w:rsidRPr="00E07B01" w:rsidTr="00B6053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14E" w:rsidRPr="00E07B01" w:rsidRDefault="0071314E" w:rsidP="00C17393">
            <w:pPr>
              <w:jc w:val="center"/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 xml:space="preserve">Минимальное количество </w:t>
            </w:r>
            <w:proofErr w:type="spellStart"/>
            <w:r w:rsidRPr="00E07B01">
              <w:rPr>
                <w:rFonts w:ascii="Times New Roman" w:hAnsi="Times New Roman" w:cs="Times New Roman"/>
              </w:rPr>
              <w:t>машино-мест</w:t>
            </w:r>
            <w:proofErr w:type="spellEnd"/>
          </w:p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 xml:space="preserve">для хранения индивидуального автотранспорта </w:t>
            </w:r>
            <w:proofErr w:type="gramStart"/>
            <w:r w:rsidRPr="00E07B01">
              <w:rPr>
                <w:rFonts w:ascii="Times New Roman" w:hAnsi="Times New Roman" w:cs="Times New Roman"/>
              </w:rPr>
              <w:t>на</w:t>
            </w:r>
            <w:proofErr w:type="gramEnd"/>
            <w:r w:rsidRPr="00E07B01">
              <w:rPr>
                <w:rFonts w:ascii="Times New Roman" w:hAnsi="Times New Roman" w:cs="Times New Roman"/>
              </w:rPr>
              <w:t xml:space="preserve"> </w:t>
            </w:r>
          </w:p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территории земельных участков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В соответствии со статьей 28 настоящих Правил</w:t>
            </w:r>
          </w:p>
        </w:tc>
      </w:tr>
      <w:tr w:rsidR="0071314E" w:rsidRPr="00E07B01" w:rsidTr="00C1739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14E" w:rsidRPr="00E07B01" w:rsidRDefault="0071314E" w:rsidP="00C17393">
            <w:pPr>
              <w:jc w:val="center"/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Максимальный коэффициент застройки и коэффициент плотности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 xml:space="preserve">Для ИЖС                      0,2            0,4 </w:t>
            </w:r>
          </w:p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Для остальных ОКС    0,8             2,4</w:t>
            </w:r>
          </w:p>
        </w:tc>
      </w:tr>
      <w:tr w:rsidR="0071314E" w:rsidRPr="00E07B01" w:rsidTr="00C1739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14E" w:rsidRPr="00E07B01" w:rsidRDefault="0071314E" w:rsidP="00C17393">
            <w:pPr>
              <w:jc w:val="center"/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Максимальная высота ограждений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14E" w:rsidRPr="00E07B01" w:rsidRDefault="0071314E" w:rsidP="00C17393">
            <w:pPr>
              <w:rPr>
                <w:rFonts w:ascii="Times New Roman" w:hAnsi="Times New Roman" w:cs="Times New Roman"/>
              </w:rPr>
            </w:pPr>
            <w:r w:rsidRPr="00E07B01">
              <w:rPr>
                <w:rFonts w:ascii="Times New Roman" w:hAnsi="Times New Roman" w:cs="Times New Roman"/>
              </w:rPr>
              <w:t>Не более 1,8 м от уровня земли</w:t>
            </w:r>
          </w:p>
        </w:tc>
      </w:tr>
    </w:tbl>
    <w:p w:rsidR="0071314E" w:rsidRPr="00DD3C97" w:rsidRDefault="0071314E" w:rsidP="0071314E">
      <w:pPr>
        <w:pStyle w:val="ConsTitle"/>
        <w:widowControl/>
        <w:ind w:right="0"/>
        <w:rPr>
          <w:sz w:val="24"/>
          <w:szCs w:val="24"/>
        </w:rPr>
      </w:pPr>
    </w:p>
    <w:p w:rsidR="0071314E" w:rsidRPr="00DD3C97" w:rsidRDefault="0071314E" w:rsidP="0071314E">
      <w:pPr>
        <w:rPr>
          <w:rFonts w:ascii="Times New Roman" w:hAnsi="Times New Roman" w:cs="Times New Roman"/>
          <w:b/>
          <w:sz w:val="24"/>
          <w:szCs w:val="24"/>
        </w:rPr>
      </w:pPr>
      <w:r w:rsidRPr="00DD3C97">
        <w:rPr>
          <w:rFonts w:ascii="Times New Roman" w:hAnsi="Times New Roman" w:cs="Times New Roman"/>
          <w:b/>
          <w:sz w:val="24"/>
          <w:szCs w:val="24"/>
        </w:rPr>
        <w:t>Глава Осиновского</w:t>
      </w:r>
      <w:r w:rsidRPr="00DD3C97">
        <w:rPr>
          <w:rFonts w:ascii="Times New Roman" w:hAnsi="Times New Roman" w:cs="Times New Roman"/>
          <w:b/>
          <w:sz w:val="24"/>
          <w:szCs w:val="24"/>
        </w:rPr>
        <w:br/>
        <w:t>муниципального образования                                                           О.В. Иванова</w:t>
      </w:r>
    </w:p>
    <w:p w:rsidR="0071314E" w:rsidRDefault="0071314E" w:rsidP="0071314E">
      <w:r>
        <w:br w:type="page"/>
      </w:r>
    </w:p>
    <w:sectPr w:rsidR="0071314E" w:rsidSect="00DD2A4D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678B"/>
    <w:multiLevelType w:val="hybridMultilevel"/>
    <w:tmpl w:val="E432EE8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B81A38"/>
    <w:multiLevelType w:val="multilevel"/>
    <w:tmpl w:val="19CC231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3842782"/>
    <w:multiLevelType w:val="multilevel"/>
    <w:tmpl w:val="D28A87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049"/>
    <w:rsid w:val="00081AAB"/>
    <w:rsid w:val="000A5E6C"/>
    <w:rsid w:val="000C2315"/>
    <w:rsid w:val="00164398"/>
    <w:rsid w:val="00191256"/>
    <w:rsid w:val="001C1FD2"/>
    <w:rsid w:val="001C240B"/>
    <w:rsid w:val="00211D6B"/>
    <w:rsid w:val="00226306"/>
    <w:rsid w:val="002529F7"/>
    <w:rsid w:val="002E48CD"/>
    <w:rsid w:val="00350352"/>
    <w:rsid w:val="0038313D"/>
    <w:rsid w:val="00393789"/>
    <w:rsid w:val="003A6554"/>
    <w:rsid w:val="003C41CF"/>
    <w:rsid w:val="00432115"/>
    <w:rsid w:val="0044532F"/>
    <w:rsid w:val="004A5049"/>
    <w:rsid w:val="004B097A"/>
    <w:rsid w:val="005011EB"/>
    <w:rsid w:val="0051609B"/>
    <w:rsid w:val="00530B33"/>
    <w:rsid w:val="00640EF7"/>
    <w:rsid w:val="00683969"/>
    <w:rsid w:val="0071314E"/>
    <w:rsid w:val="0077759F"/>
    <w:rsid w:val="00792601"/>
    <w:rsid w:val="007C4F04"/>
    <w:rsid w:val="007D3C0D"/>
    <w:rsid w:val="00814D00"/>
    <w:rsid w:val="008B0932"/>
    <w:rsid w:val="00940AB6"/>
    <w:rsid w:val="009956CC"/>
    <w:rsid w:val="009C0FB8"/>
    <w:rsid w:val="009D5E64"/>
    <w:rsid w:val="009F6816"/>
    <w:rsid w:val="00A95A41"/>
    <w:rsid w:val="00AE35BF"/>
    <w:rsid w:val="00B42E2E"/>
    <w:rsid w:val="00B519F9"/>
    <w:rsid w:val="00B6068B"/>
    <w:rsid w:val="00B62205"/>
    <w:rsid w:val="00B86D0B"/>
    <w:rsid w:val="00B871A6"/>
    <w:rsid w:val="00B97E72"/>
    <w:rsid w:val="00BD1B69"/>
    <w:rsid w:val="00BD58C3"/>
    <w:rsid w:val="00BF5AEE"/>
    <w:rsid w:val="00C252C2"/>
    <w:rsid w:val="00C41250"/>
    <w:rsid w:val="00C46645"/>
    <w:rsid w:val="00CD2A86"/>
    <w:rsid w:val="00CD758D"/>
    <w:rsid w:val="00D53F62"/>
    <w:rsid w:val="00D54ADC"/>
    <w:rsid w:val="00DD2A4D"/>
    <w:rsid w:val="00DD3C97"/>
    <w:rsid w:val="00DD79F0"/>
    <w:rsid w:val="00E07B01"/>
    <w:rsid w:val="00E30A42"/>
    <w:rsid w:val="00E37FB8"/>
    <w:rsid w:val="00E8032C"/>
    <w:rsid w:val="00F619D7"/>
    <w:rsid w:val="00FA19AB"/>
    <w:rsid w:val="00FD0EBA"/>
    <w:rsid w:val="00FF4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0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D58C3"/>
    <w:pPr>
      <w:ind w:left="720"/>
      <w:contextualSpacing/>
    </w:pPr>
  </w:style>
  <w:style w:type="paragraph" w:customStyle="1" w:styleId="ConsTitle">
    <w:name w:val="ConsTitle"/>
    <w:rsid w:val="001C1F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ody Text"/>
    <w:basedOn w:val="a"/>
    <w:link w:val="a6"/>
    <w:rsid w:val="001C1F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C1FD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C1F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1C1F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1FD2"/>
  </w:style>
  <w:style w:type="paragraph" w:styleId="3">
    <w:name w:val="Body Text 3"/>
    <w:basedOn w:val="a"/>
    <w:link w:val="30"/>
    <w:uiPriority w:val="99"/>
    <w:semiHidden/>
    <w:unhideWhenUsed/>
    <w:rsid w:val="001C1F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C1FD2"/>
    <w:rPr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C1FD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C1FD2"/>
    <w:rPr>
      <w:color w:val="800080"/>
      <w:u w:val="single"/>
    </w:rPr>
  </w:style>
  <w:style w:type="paragraph" w:customStyle="1" w:styleId="xl64">
    <w:name w:val="xl64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9">
    <w:name w:val="xl69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1C1F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1C1F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2">
    <w:name w:val="xl82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1C1F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1C1FD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0">
    <w:name w:val="xl90"/>
    <w:basedOn w:val="a"/>
    <w:rsid w:val="001C1FD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91">
    <w:name w:val="xl91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1C1FD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96">
    <w:name w:val="xl96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1C1FD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1C1FD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9C0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0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6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9486070.2002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280303" TargetMode="External"/><Relationship Id="rId5" Type="http://schemas.openxmlformats.org/officeDocument/2006/relationships/hyperlink" Target="garantF1://12038258.3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11</Pages>
  <Words>2514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Наталия Борисовна</cp:lastModifiedBy>
  <cp:revision>9</cp:revision>
  <cp:lastPrinted>2023-12-08T08:00:00Z</cp:lastPrinted>
  <dcterms:created xsi:type="dcterms:W3CDTF">2023-02-19T13:26:00Z</dcterms:created>
  <dcterms:modified xsi:type="dcterms:W3CDTF">2023-12-08T08:01:00Z</dcterms:modified>
</cp:coreProperties>
</file>