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АДМИНИСТРАЦИЯ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ОСИНОВСКОГО МУНИЦИПАЛЬНОГО ОБРАЗОВАНИЯ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МАРКСОВСКОГО МУНИЦИПАЛЬНОГО РАЙОНА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САРАТОВСКОЙ ОБЛАСТИ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F54" w:rsidRPr="007F67C4" w:rsidRDefault="00034F54" w:rsidP="00034F5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034F54" w:rsidRPr="007F67C4" w:rsidRDefault="007F67C4" w:rsidP="00034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</w:t>
      </w:r>
      <w:r w:rsidR="00034F5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01.09.2021 г. №</w:t>
      </w: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34F5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55</w:t>
      </w:r>
    </w:p>
    <w:p w:rsidR="00034F54" w:rsidRPr="007F67C4" w:rsidRDefault="00034F54" w:rsidP="00034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 Программы комплексного развития социальной инфраструктуры Осиновского муниципального образования Марксовского муниципального района Саратовской области</w:t>
      </w:r>
    </w:p>
    <w:p w:rsidR="00034F54" w:rsidRPr="007F67C4" w:rsidRDefault="00034F54" w:rsidP="007F67C4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26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требованиями к программам комплексного развития социальной инфраструктуры поселений, городских округов», утвержденными постановлением Правительства Российской Федерации от 01.10.2015 года № 1050, постановлением администрации </w:t>
      </w:r>
      <w:r w:rsidR="00EC4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Осиновского муниципального об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разования </w:t>
      </w:r>
      <w:r w:rsidR="007F67C4" w:rsidRPr="007F67C4">
        <w:rPr>
          <w:rFonts w:ascii="Times New Roman" w:hAnsi="Times New Roman" w:cs="Times New Roman"/>
          <w:sz w:val="28"/>
          <w:szCs w:val="28"/>
        </w:rPr>
        <w:t>от  20.06.2019 г. №  59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7F67C4" w:rsidRPr="007F67C4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7F67C4" w:rsidRPr="007F67C4"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 Марксовского муниципального района на 2019 – 2021 годы»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Уставом Осиновского муниципального образования Марксовского муниципального района Саратовской области, </w:t>
      </w: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комплексного развития социальной инфраструктуры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Осиновского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Марксовского </w:t>
      </w: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Саратовской области (приложение).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7F67C4"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Осиновского муниципального образования в сети Интернет.</w:t>
      </w:r>
    </w:p>
    <w:p w:rsidR="00034F54" w:rsidRPr="007F67C4" w:rsidRDefault="00034F54" w:rsidP="0003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34F54" w:rsidRPr="007F67C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F67C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Осиновского </w:t>
      </w:r>
    </w:p>
    <w:p w:rsidR="00034F54" w:rsidRDefault="00034F54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образования                        </w:t>
      </w:r>
      <w:r w:rsidR="007F67C4" w:rsidRPr="007F6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       О. В. Иванова</w:t>
      </w:r>
    </w:p>
    <w:p w:rsidR="00C2039A" w:rsidRDefault="00C2039A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039A" w:rsidRDefault="00C2039A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039A" w:rsidRDefault="00C2039A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039A" w:rsidRPr="007F67C4" w:rsidRDefault="00C2039A" w:rsidP="00034F5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039A" w:rsidRPr="004239FA" w:rsidRDefault="00C2039A" w:rsidP="00C2039A">
      <w:pPr>
        <w:keepNext/>
        <w:numPr>
          <w:ilvl w:val="2"/>
          <w:numId w:val="0"/>
        </w:numPr>
        <w:tabs>
          <w:tab w:val="num" w:pos="720"/>
        </w:tabs>
        <w:suppressAutoHyphens/>
        <w:spacing w:line="100" w:lineRule="atLeast"/>
        <w:ind w:left="720" w:hanging="720"/>
        <w:jc w:val="right"/>
        <w:outlineLvl w:val="2"/>
        <w:rPr>
          <w:bCs/>
          <w:sz w:val="24"/>
          <w:lang w:eastAsia="ar-SA"/>
        </w:rPr>
      </w:pPr>
      <w:r w:rsidRPr="004239FA">
        <w:rPr>
          <w:rFonts w:eastAsia="Calibri"/>
          <w:bCs/>
          <w:sz w:val="24"/>
          <w:lang w:eastAsia="ar-SA"/>
        </w:rPr>
        <w:t xml:space="preserve">Приложение </w:t>
      </w:r>
    </w:p>
    <w:p w:rsidR="00C2039A" w:rsidRPr="004239FA" w:rsidRDefault="00C2039A" w:rsidP="00C2039A">
      <w:pPr>
        <w:suppressAutoHyphens/>
        <w:jc w:val="right"/>
        <w:rPr>
          <w:rFonts w:eastAsia="SimSun"/>
          <w:sz w:val="24"/>
          <w:szCs w:val="24"/>
          <w:lang w:eastAsia="ar-SA"/>
        </w:rPr>
      </w:pPr>
      <w:r w:rsidRPr="004239FA">
        <w:rPr>
          <w:rFonts w:eastAsia="SimSun"/>
          <w:sz w:val="24"/>
          <w:szCs w:val="24"/>
          <w:lang w:eastAsia="ar-SA"/>
        </w:rPr>
        <w:t xml:space="preserve">к постановлению  администрации </w:t>
      </w:r>
    </w:p>
    <w:p w:rsidR="00C2039A" w:rsidRPr="004239FA" w:rsidRDefault="00C2039A" w:rsidP="00C2039A">
      <w:pPr>
        <w:suppressAutoHyphens/>
        <w:jc w:val="right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Осиновского</w:t>
      </w:r>
      <w:r w:rsidRPr="004239FA">
        <w:rPr>
          <w:rFonts w:eastAsia="SimSun"/>
          <w:sz w:val="24"/>
          <w:szCs w:val="24"/>
          <w:lang w:eastAsia="ar-SA"/>
        </w:rPr>
        <w:t xml:space="preserve"> муниципального образования</w:t>
      </w:r>
    </w:p>
    <w:p w:rsidR="00C2039A" w:rsidRDefault="00C2039A" w:rsidP="00C2039A">
      <w:pPr>
        <w:keepNext/>
        <w:keepLines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  <w:u w:val="single"/>
        </w:rPr>
      </w:pPr>
      <w:r>
        <w:rPr>
          <w:sz w:val="24"/>
          <w:szCs w:val="24"/>
          <w:u w:val="single"/>
        </w:rPr>
        <w:t>от 01.09.2021 г.  № 55</w:t>
      </w:r>
    </w:p>
    <w:p w:rsidR="00C2039A" w:rsidRPr="005B3221" w:rsidRDefault="00C2039A" w:rsidP="00C2039A">
      <w:pPr>
        <w:ind w:left="5387"/>
        <w:rPr>
          <w:b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32"/>
          <w:szCs w:val="32"/>
        </w:rPr>
      </w:pP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2"/>
          <w:szCs w:val="32"/>
        </w:rPr>
      </w:pPr>
      <w:r w:rsidRPr="00072917">
        <w:rPr>
          <w:rFonts w:eastAsia="Microsoft YaHei"/>
          <w:b/>
          <w:caps/>
          <w:kern w:val="28"/>
          <w:sz w:val="32"/>
          <w:szCs w:val="32"/>
        </w:rPr>
        <w:t>программа комплексного развития</w:t>
      </w: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2"/>
          <w:szCs w:val="32"/>
        </w:rPr>
      </w:pPr>
      <w:r w:rsidRPr="00072917">
        <w:rPr>
          <w:rFonts w:eastAsia="Microsoft YaHei"/>
          <w:b/>
          <w:caps/>
          <w:kern w:val="28"/>
          <w:sz w:val="32"/>
          <w:szCs w:val="32"/>
        </w:rPr>
        <w:t>СОЦИАЛЬНОЙ инфраструктуры</w:t>
      </w: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2"/>
          <w:szCs w:val="32"/>
        </w:rPr>
      </w:pPr>
      <w:r>
        <w:rPr>
          <w:rFonts w:eastAsia="Microsoft YaHei"/>
          <w:b/>
          <w:caps/>
          <w:kern w:val="28"/>
          <w:sz w:val="32"/>
          <w:szCs w:val="32"/>
        </w:rPr>
        <w:t>осиновского муниципального образования</w:t>
      </w: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2"/>
          <w:szCs w:val="32"/>
        </w:rPr>
      </w:pPr>
      <w:r>
        <w:rPr>
          <w:rFonts w:eastAsia="Microsoft YaHei"/>
          <w:b/>
          <w:caps/>
          <w:kern w:val="28"/>
          <w:sz w:val="32"/>
          <w:szCs w:val="32"/>
        </w:rPr>
        <w:t>Марксовского муниципального района</w:t>
      </w:r>
      <w:r w:rsidRPr="00072917">
        <w:rPr>
          <w:rFonts w:eastAsia="Microsoft YaHei"/>
          <w:b/>
          <w:caps/>
          <w:kern w:val="28"/>
          <w:sz w:val="32"/>
          <w:szCs w:val="32"/>
        </w:rPr>
        <w:t xml:space="preserve">   </w:t>
      </w: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2"/>
          <w:szCs w:val="32"/>
        </w:rPr>
      </w:pPr>
      <w:r>
        <w:rPr>
          <w:rFonts w:eastAsia="Microsoft YaHei"/>
          <w:b/>
          <w:caps/>
          <w:kern w:val="28"/>
          <w:sz w:val="32"/>
          <w:szCs w:val="32"/>
        </w:rPr>
        <w:t>Саратовской</w:t>
      </w:r>
      <w:r w:rsidRPr="00072917">
        <w:rPr>
          <w:rFonts w:eastAsia="Microsoft YaHei"/>
          <w:b/>
          <w:caps/>
          <w:kern w:val="28"/>
          <w:sz w:val="32"/>
          <w:szCs w:val="32"/>
        </w:rPr>
        <w:t xml:space="preserve"> области </w:t>
      </w:r>
    </w:p>
    <w:p w:rsidR="00C2039A" w:rsidRPr="00072917" w:rsidRDefault="00C2039A" w:rsidP="00C2039A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sz w:val="32"/>
          <w:szCs w:val="32"/>
        </w:rPr>
      </w:pPr>
      <w:r w:rsidRPr="00072917">
        <w:rPr>
          <w:rFonts w:eastAsia="Microsoft YaHei"/>
          <w:b/>
          <w:caps/>
          <w:kern w:val="28"/>
          <w:sz w:val="32"/>
          <w:szCs w:val="32"/>
        </w:rPr>
        <w:t>НА ПЕРИОД С 20</w:t>
      </w:r>
      <w:r>
        <w:rPr>
          <w:rFonts w:eastAsia="Microsoft YaHei"/>
          <w:b/>
          <w:caps/>
          <w:kern w:val="28"/>
          <w:sz w:val="32"/>
          <w:szCs w:val="32"/>
        </w:rPr>
        <w:t>21</w:t>
      </w:r>
      <w:r w:rsidRPr="00072917">
        <w:rPr>
          <w:rFonts w:eastAsia="Microsoft YaHei"/>
          <w:b/>
          <w:caps/>
          <w:kern w:val="28"/>
          <w:sz w:val="32"/>
          <w:szCs w:val="32"/>
        </w:rPr>
        <w:t xml:space="preserve"> ПО 203</w:t>
      </w:r>
      <w:r>
        <w:rPr>
          <w:rFonts w:eastAsia="Microsoft YaHei"/>
          <w:b/>
          <w:caps/>
          <w:kern w:val="28"/>
          <w:sz w:val="32"/>
          <w:szCs w:val="32"/>
        </w:rPr>
        <w:t xml:space="preserve">7 </w:t>
      </w:r>
      <w:r w:rsidRPr="00072917">
        <w:rPr>
          <w:rFonts w:eastAsia="Microsoft YaHei"/>
          <w:b/>
          <w:caps/>
          <w:kern w:val="28"/>
          <w:sz w:val="32"/>
          <w:szCs w:val="32"/>
        </w:rPr>
        <w:t xml:space="preserve"> годы</w:t>
      </w:r>
    </w:p>
    <w:p w:rsidR="00C2039A" w:rsidRPr="005B3221" w:rsidRDefault="00C2039A" w:rsidP="00C2039A">
      <w:pPr>
        <w:keepNext/>
        <w:keepLines/>
        <w:spacing w:before="220" w:after="60"/>
        <w:contextualSpacing/>
        <w:jc w:val="center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/>
        <w:contextualSpacing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5B3221" w:rsidRDefault="00C2039A" w:rsidP="00C2039A">
      <w:pPr>
        <w:keepNext/>
        <w:keepLines/>
        <w:spacing w:before="220" w:after="60"/>
        <w:contextualSpacing/>
        <w:jc w:val="right"/>
        <w:textAlignment w:val="baseline"/>
        <w:rPr>
          <w:rFonts w:eastAsia="Microsoft YaHei"/>
          <w:b/>
          <w:i/>
          <w:caps/>
          <w:kern w:val="28"/>
          <w:sz w:val="28"/>
          <w:szCs w:val="28"/>
        </w:rPr>
      </w:pPr>
    </w:p>
    <w:p w:rsidR="00C2039A" w:rsidRPr="005B3221" w:rsidRDefault="00C2039A" w:rsidP="00C2039A">
      <w:pPr>
        <w:contextualSpacing/>
        <w:jc w:val="center"/>
        <w:rPr>
          <w:rFonts w:eastAsia="Calibri"/>
          <w:b/>
          <w:sz w:val="28"/>
          <w:szCs w:val="28"/>
        </w:rPr>
      </w:pPr>
    </w:p>
    <w:p w:rsidR="00C2039A" w:rsidRPr="005B3221" w:rsidRDefault="00C2039A" w:rsidP="00C2039A">
      <w:pPr>
        <w:contextualSpacing/>
        <w:jc w:val="center"/>
        <w:rPr>
          <w:rFonts w:eastAsia="Calibri"/>
          <w:b/>
          <w:sz w:val="28"/>
          <w:szCs w:val="28"/>
        </w:rPr>
      </w:pPr>
    </w:p>
    <w:p w:rsidR="00C2039A" w:rsidRPr="005B3221" w:rsidRDefault="00C2039A" w:rsidP="00C2039A">
      <w:pPr>
        <w:contextualSpacing/>
        <w:jc w:val="center"/>
        <w:rPr>
          <w:rFonts w:eastAsia="Calibri"/>
          <w:b/>
          <w:sz w:val="28"/>
          <w:szCs w:val="28"/>
        </w:rPr>
      </w:pPr>
    </w:p>
    <w:p w:rsidR="00C2039A" w:rsidRPr="005B3221" w:rsidRDefault="00C2039A" w:rsidP="00C2039A">
      <w:pPr>
        <w:contextualSpacing/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contextualSpacing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contextualSpacing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Default="00C2039A" w:rsidP="00C2039A">
      <w:pPr>
        <w:jc w:val="center"/>
        <w:rPr>
          <w:rFonts w:eastAsia="Calibri"/>
          <w:b/>
          <w:sz w:val="28"/>
          <w:szCs w:val="28"/>
        </w:rPr>
      </w:pPr>
    </w:p>
    <w:p w:rsidR="00C2039A" w:rsidRPr="00967EF2" w:rsidRDefault="00C2039A" w:rsidP="00C2039A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67EF2">
        <w:rPr>
          <w:rFonts w:eastAsia="Calibri"/>
          <w:b/>
          <w:sz w:val="28"/>
          <w:szCs w:val="28"/>
        </w:rPr>
        <w:t>СОДЕРЖАНИЕ</w:t>
      </w:r>
    </w:p>
    <w:tbl>
      <w:tblPr>
        <w:tblW w:w="96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0A0"/>
      </w:tblPr>
      <w:tblGrid>
        <w:gridCol w:w="8677"/>
        <w:gridCol w:w="962"/>
      </w:tblGrid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67EF2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67EF2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Раздел 1</w:t>
            </w:r>
            <w:r w:rsidRPr="00967EF2">
              <w:rPr>
                <w:rFonts w:eastAsia="Calibri"/>
                <w:bCs/>
                <w:color w:val="000000"/>
                <w:sz w:val="28"/>
                <w:szCs w:val="28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-4962"/>
              </w:tabs>
              <w:jc w:val="both"/>
              <w:rPr>
                <w:caps/>
                <w:sz w:val="28"/>
                <w:szCs w:val="28"/>
              </w:rPr>
            </w:pPr>
            <w:r w:rsidRPr="00967EF2">
              <w:rPr>
                <w:caps/>
                <w:spacing w:val="-11"/>
                <w:sz w:val="28"/>
                <w:szCs w:val="28"/>
              </w:rPr>
              <w:t xml:space="preserve">1.1  </w:t>
            </w:r>
            <w:r w:rsidRPr="00967EF2">
              <w:rPr>
                <w:spacing w:val="-11"/>
                <w:sz w:val="28"/>
                <w:szCs w:val="28"/>
              </w:rPr>
              <w:t>С</w:t>
            </w:r>
            <w:r w:rsidRPr="00967EF2">
              <w:rPr>
                <w:sz w:val="28"/>
                <w:szCs w:val="28"/>
              </w:rPr>
              <w:t>оциально-экономическо</w:t>
            </w:r>
            <w:r>
              <w:rPr>
                <w:sz w:val="28"/>
                <w:szCs w:val="28"/>
              </w:rPr>
              <w:t>е</w:t>
            </w:r>
            <w:r w:rsidRPr="00967EF2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</w:t>
            </w:r>
            <w:r w:rsidRPr="00967EF2">
              <w:rPr>
                <w:sz w:val="28"/>
                <w:szCs w:val="28"/>
              </w:rPr>
              <w:t xml:space="preserve"> поселения, сведения о</w:t>
            </w:r>
            <w:r>
              <w:rPr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jc w:val="both"/>
              <w:rPr>
                <w:color w:val="000000"/>
                <w:sz w:val="28"/>
                <w:szCs w:val="28"/>
              </w:rPr>
            </w:pPr>
            <w:r w:rsidRPr="00967EF2">
              <w:rPr>
                <w:bCs/>
                <w:caps/>
                <w:color w:val="000000"/>
                <w:sz w:val="28"/>
                <w:szCs w:val="28"/>
              </w:rPr>
              <w:t xml:space="preserve"> </w:t>
            </w:r>
            <w:r w:rsidRPr="00967EF2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>
              <w:rPr>
                <w:bCs/>
                <w:sz w:val="28"/>
                <w:szCs w:val="28"/>
              </w:rPr>
              <w:t>Осиновского муниципального образования</w:t>
            </w:r>
            <w:r w:rsidRPr="00967EF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</w:tcPr>
          <w:p w:rsidR="00C2039A" w:rsidRPr="00B35A9E" w:rsidRDefault="00C2039A" w:rsidP="00E52851">
            <w:pPr>
              <w:jc w:val="both"/>
              <w:rPr>
                <w:sz w:val="28"/>
              </w:rPr>
            </w:pPr>
            <w:r w:rsidRPr="00B35A9E">
              <w:rPr>
                <w:sz w:val="28"/>
              </w:rPr>
              <w:t>1.2.1 Объекты здравоохранения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</w:tcPr>
          <w:p w:rsidR="00C2039A" w:rsidRPr="00B35A9E" w:rsidRDefault="00C2039A" w:rsidP="00E52851">
            <w:pPr>
              <w:jc w:val="both"/>
              <w:rPr>
                <w:sz w:val="28"/>
              </w:rPr>
            </w:pPr>
            <w:r w:rsidRPr="00B35A9E">
              <w:rPr>
                <w:sz w:val="28"/>
              </w:rPr>
              <w:t>1.2.2 Объекты образования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</w:tcPr>
          <w:p w:rsidR="00C2039A" w:rsidRPr="00B35A9E" w:rsidRDefault="00C2039A" w:rsidP="00E52851">
            <w:pPr>
              <w:jc w:val="both"/>
              <w:rPr>
                <w:sz w:val="28"/>
              </w:rPr>
            </w:pPr>
            <w:r w:rsidRPr="00B35A9E">
              <w:rPr>
                <w:sz w:val="28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</w:tcPr>
          <w:p w:rsidR="00C2039A" w:rsidRPr="00B35A9E" w:rsidRDefault="00C2039A" w:rsidP="00E5285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A9E">
              <w:rPr>
                <w:color w:val="000000"/>
                <w:sz w:val="28"/>
                <w:szCs w:val="28"/>
              </w:rPr>
              <w:t>1.2.4 Объекты культуры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</w:tcPr>
          <w:p w:rsidR="00C2039A" w:rsidRPr="00B35A9E" w:rsidRDefault="00C2039A" w:rsidP="00E5285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A9E">
              <w:rPr>
                <w:color w:val="000000"/>
                <w:sz w:val="28"/>
                <w:szCs w:val="28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spacing w:val="-9"/>
                <w:sz w:val="28"/>
                <w:szCs w:val="28"/>
              </w:rPr>
            </w:pPr>
            <w:r w:rsidRPr="00967EF2">
              <w:rPr>
                <w:spacing w:val="-9"/>
                <w:sz w:val="28"/>
                <w:szCs w:val="28"/>
              </w:rPr>
              <w:t xml:space="preserve"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</w:t>
            </w:r>
            <w:r w:rsidRPr="00967EF2">
              <w:rPr>
                <w:spacing w:val="-9"/>
                <w:sz w:val="28"/>
                <w:szCs w:val="28"/>
              </w:rPr>
              <w:lastRenderedPageBreak/>
              <w:t>из эксплуатации объектов социальной инфраструктуры.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spacing w:val="-2"/>
                <w:sz w:val="28"/>
                <w:szCs w:val="28"/>
              </w:rPr>
            </w:pPr>
            <w:r w:rsidRPr="00967EF2">
              <w:rPr>
                <w:spacing w:val="-9"/>
                <w:sz w:val="28"/>
                <w:szCs w:val="28"/>
              </w:rPr>
              <w:lastRenderedPageBreak/>
              <w:t>1.4. О</w:t>
            </w:r>
            <w:r w:rsidRPr="00967EF2">
              <w:rPr>
                <w:sz w:val="28"/>
                <w:szCs w:val="28"/>
              </w:rPr>
              <w:t xml:space="preserve">ценка нормативно-правовой базы, необходимой для </w:t>
            </w:r>
            <w:r w:rsidRPr="00967EF2">
              <w:rPr>
                <w:spacing w:val="-2"/>
                <w:sz w:val="28"/>
                <w:szCs w:val="28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i/>
                <w:spacing w:val="-9"/>
                <w:sz w:val="28"/>
                <w:szCs w:val="28"/>
              </w:rPr>
            </w:pPr>
            <w:r w:rsidRPr="00967EF2">
              <w:rPr>
                <w:b/>
                <w:spacing w:val="-9"/>
                <w:sz w:val="28"/>
                <w:szCs w:val="28"/>
              </w:rPr>
              <w:t>Раздел 2</w:t>
            </w:r>
            <w:r w:rsidRPr="00967EF2">
              <w:rPr>
                <w:i/>
                <w:spacing w:val="-9"/>
                <w:sz w:val="28"/>
                <w:szCs w:val="28"/>
              </w:rPr>
              <w:t xml:space="preserve">. </w:t>
            </w:r>
            <w:r w:rsidRPr="00967EF2">
              <w:rPr>
                <w:spacing w:val="-9"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      </w:r>
            <w:r>
              <w:rPr>
                <w:spacing w:val="-9"/>
                <w:sz w:val="28"/>
                <w:szCs w:val="28"/>
              </w:rPr>
              <w:t>Осиновского муниципального образования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994"/>
              </w:tabs>
              <w:spacing w:before="5"/>
              <w:ind w:right="10"/>
              <w:jc w:val="both"/>
              <w:rPr>
                <w:i/>
                <w:spacing w:val="-2"/>
                <w:sz w:val="28"/>
                <w:szCs w:val="28"/>
              </w:rPr>
            </w:pPr>
            <w:r w:rsidRPr="00967EF2">
              <w:rPr>
                <w:b/>
                <w:spacing w:val="-2"/>
                <w:sz w:val="28"/>
                <w:szCs w:val="28"/>
              </w:rPr>
              <w:t>Раздел 3.</w:t>
            </w:r>
            <w:r w:rsidRPr="00967EF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67EF2">
              <w:rPr>
                <w:spacing w:val="-2"/>
                <w:sz w:val="28"/>
                <w:szCs w:val="28"/>
              </w:rPr>
              <w:t xml:space="preserve"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      </w:r>
            <w:r>
              <w:rPr>
                <w:spacing w:val="-2"/>
                <w:sz w:val="28"/>
                <w:szCs w:val="28"/>
              </w:rPr>
              <w:t>Осиновского муниципального образования</w:t>
            </w:r>
            <w:r w:rsidRPr="00967EF2">
              <w:rPr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-4962"/>
              </w:tabs>
              <w:ind w:left="5" w:right="10"/>
              <w:jc w:val="both"/>
              <w:rPr>
                <w:i/>
                <w:spacing w:val="-2"/>
                <w:sz w:val="28"/>
                <w:szCs w:val="28"/>
              </w:rPr>
            </w:pPr>
            <w:r w:rsidRPr="00967EF2">
              <w:rPr>
                <w:b/>
                <w:spacing w:val="-2"/>
                <w:sz w:val="28"/>
                <w:szCs w:val="28"/>
              </w:rPr>
              <w:t>Раздел 4.</w:t>
            </w:r>
            <w:r w:rsidRPr="00967EF2">
              <w:rPr>
                <w:i/>
                <w:spacing w:val="-2"/>
                <w:sz w:val="28"/>
                <w:szCs w:val="28"/>
              </w:rPr>
              <w:t xml:space="preserve">  </w:t>
            </w:r>
            <w:r w:rsidRPr="00967EF2">
              <w:rPr>
                <w:spacing w:val="-2"/>
                <w:sz w:val="28"/>
                <w:szCs w:val="28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967EF2">
              <w:rPr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C2039A" w:rsidRPr="00967EF2" w:rsidTr="00E52851">
        <w:tc>
          <w:tcPr>
            <w:tcW w:w="9073" w:type="dxa"/>
            <w:shd w:val="clear" w:color="auto" w:fill="FFFFFF"/>
            <w:hideMark/>
          </w:tcPr>
          <w:p w:rsidR="00C2039A" w:rsidRPr="00967EF2" w:rsidRDefault="00C2039A" w:rsidP="00E52851">
            <w:pPr>
              <w:shd w:val="clear" w:color="auto" w:fill="FFFFFF"/>
              <w:tabs>
                <w:tab w:val="left" w:pos="-5529"/>
              </w:tabs>
              <w:spacing w:before="5"/>
              <w:ind w:left="5" w:right="10"/>
              <w:jc w:val="both"/>
              <w:rPr>
                <w:i/>
                <w:sz w:val="28"/>
                <w:szCs w:val="28"/>
              </w:rPr>
            </w:pPr>
            <w:r w:rsidRPr="00967EF2">
              <w:rPr>
                <w:b/>
                <w:sz w:val="28"/>
                <w:szCs w:val="28"/>
              </w:rPr>
              <w:t>Раздел 5</w:t>
            </w:r>
            <w:r w:rsidRPr="00967EF2">
              <w:rPr>
                <w:i/>
                <w:sz w:val="28"/>
                <w:szCs w:val="28"/>
              </w:rPr>
              <w:t>. </w:t>
            </w:r>
            <w:r w:rsidRPr="00967EF2">
              <w:rPr>
                <w:sz w:val="28"/>
                <w:szCs w:val="28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039A" w:rsidRPr="00967EF2" w:rsidRDefault="00C2039A" w:rsidP="00E5285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22</w:t>
            </w:r>
          </w:p>
        </w:tc>
      </w:tr>
    </w:tbl>
    <w:p w:rsidR="00C2039A" w:rsidRDefault="00C2039A" w:rsidP="00C2039A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C2039A" w:rsidRDefault="00C2039A" w:rsidP="00C2039A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C2039A" w:rsidRPr="004A0759" w:rsidRDefault="00C2039A" w:rsidP="00C2039A">
      <w:pPr>
        <w:shd w:val="clear" w:color="auto" w:fill="FFFFFF"/>
        <w:ind w:right="600"/>
        <w:jc w:val="center"/>
      </w:pPr>
      <w:r w:rsidRPr="004A0759">
        <w:rPr>
          <w:b/>
          <w:bCs/>
          <w:sz w:val="28"/>
          <w:szCs w:val="28"/>
        </w:rPr>
        <w:t>ПАСПОРТ</w:t>
      </w:r>
    </w:p>
    <w:p w:rsidR="00C2039A" w:rsidRPr="004A0759" w:rsidRDefault="00C2039A" w:rsidP="00C2039A">
      <w:pPr>
        <w:tabs>
          <w:tab w:val="left" w:pos="-1276"/>
          <w:tab w:val="left" w:pos="9354"/>
        </w:tabs>
        <w:jc w:val="center"/>
        <w:rPr>
          <w:b/>
          <w:sz w:val="28"/>
          <w:szCs w:val="28"/>
        </w:rPr>
      </w:pPr>
      <w:r w:rsidRPr="004A0759">
        <w:rPr>
          <w:b/>
          <w:sz w:val="28"/>
          <w:szCs w:val="28"/>
        </w:rPr>
        <w:t xml:space="preserve">программы </w:t>
      </w:r>
      <w:r w:rsidRPr="004A0759">
        <w:rPr>
          <w:b/>
          <w:spacing w:val="-3"/>
          <w:sz w:val="28"/>
          <w:szCs w:val="28"/>
        </w:rPr>
        <w:t>комплексного развития социальной инфраструктуры</w:t>
      </w:r>
      <w:r w:rsidRPr="004A0759">
        <w:rPr>
          <w:b/>
          <w:sz w:val="28"/>
          <w:szCs w:val="28"/>
        </w:rPr>
        <w:t xml:space="preserve"> </w:t>
      </w:r>
    </w:p>
    <w:p w:rsidR="00C2039A" w:rsidRPr="004A0759" w:rsidRDefault="00C2039A" w:rsidP="00C2039A">
      <w:pPr>
        <w:tabs>
          <w:tab w:val="left" w:pos="-1276"/>
          <w:tab w:val="left" w:pos="9354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Осиновского муниципального образования</w:t>
      </w:r>
      <w:r w:rsidRPr="004A0759">
        <w:rPr>
          <w:b/>
          <w:bCs/>
          <w:sz w:val="28"/>
          <w:szCs w:val="28"/>
        </w:rPr>
        <w:t xml:space="preserve"> </w:t>
      </w:r>
    </w:p>
    <w:p w:rsidR="00C2039A" w:rsidRPr="004A0759" w:rsidRDefault="00C2039A" w:rsidP="00C2039A">
      <w:pPr>
        <w:tabs>
          <w:tab w:val="left" w:pos="-1276"/>
          <w:tab w:val="left" w:pos="9354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Марксовского муниципального района</w:t>
      </w:r>
      <w:r w:rsidRPr="004A07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Саратовской области</w:t>
      </w:r>
    </w:p>
    <w:p w:rsidR="00C2039A" w:rsidRPr="004A0759" w:rsidRDefault="00C2039A" w:rsidP="00C2039A">
      <w:pPr>
        <w:shd w:val="clear" w:color="auto" w:fill="FFFFFF"/>
        <w:jc w:val="center"/>
        <w:rPr>
          <w:b/>
          <w:sz w:val="18"/>
        </w:rPr>
      </w:pPr>
      <w:r w:rsidRPr="004A0759">
        <w:rPr>
          <w:b/>
          <w:sz w:val="28"/>
          <w:szCs w:val="32"/>
        </w:rPr>
        <w:t>на 20</w:t>
      </w:r>
      <w:r>
        <w:rPr>
          <w:b/>
          <w:sz w:val="28"/>
          <w:szCs w:val="32"/>
        </w:rPr>
        <w:t>21</w:t>
      </w:r>
      <w:r w:rsidRPr="004A0759">
        <w:rPr>
          <w:b/>
          <w:sz w:val="28"/>
          <w:szCs w:val="32"/>
        </w:rPr>
        <w:t>-</w:t>
      </w:r>
      <w:r>
        <w:rPr>
          <w:b/>
          <w:sz w:val="28"/>
          <w:szCs w:val="32"/>
        </w:rPr>
        <w:t>2037</w:t>
      </w:r>
      <w:r w:rsidRPr="004A0759">
        <w:rPr>
          <w:b/>
          <w:sz w:val="28"/>
          <w:szCs w:val="32"/>
        </w:rPr>
        <w:t xml:space="preserve"> годы</w:t>
      </w:r>
    </w:p>
    <w:p w:rsidR="00C2039A" w:rsidRPr="005B3221" w:rsidRDefault="00C2039A" w:rsidP="00C2039A">
      <w:pPr>
        <w:shd w:val="clear" w:color="auto" w:fill="FFFFFF"/>
        <w:spacing w:line="322" w:lineRule="exact"/>
        <w:ind w:right="610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/>
      </w:tblPr>
      <w:tblGrid>
        <w:gridCol w:w="2660"/>
        <w:gridCol w:w="6946"/>
      </w:tblGrid>
      <w:tr w:rsidR="00C2039A" w:rsidRPr="005B3221" w:rsidTr="00E52851">
        <w:trPr>
          <w:trHeight w:val="927"/>
        </w:trPr>
        <w:tc>
          <w:tcPr>
            <w:tcW w:w="2660" w:type="dxa"/>
          </w:tcPr>
          <w:p w:rsidR="00C2039A" w:rsidRPr="00D257A7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</w:p>
          <w:p w:rsidR="00C2039A" w:rsidRPr="005B3221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Наименование</w:t>
            </w:r>
          </w:p>
          <w:p w:rsidR="00C2039A" w:rsidRPr="005B3221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  <w:r w:rsidRPr="005B3221">
              <w:rPr>
                <w:spacing w:val="-2"/>
                <w:sz w:val="28"/>
                <w:szCs w:val="28"/>
              </w:rPr>
              <w:t>муниципальной</w:t>
            </w:r>
          </w:p>
          <w:p w:rsidR="00C2039A" w:rsidRPr="005B3221" w:rsidRDefault="00C2039A" w:rsidP="00E52851">
            <w:pPr>
              <w:ind w:right="600"/>
              <w:rPr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C2039A" w:rsidRPr="005B3221" w:rsidRDefault="00C2039A" w:rsidP="00E52851">
            <w:pPr>
              <w:tabs>
                <w:tab w:val="left" w:pos="-1276"/>
                <w:tab w:val="left" w:pos="9354"/>
              </w:tabs>
              <w:jc w:val="both"/>
              <w:rPr>
                <w:b/>
                <w:i/>
                <w:sz w:val="28"/>
                <w:szCs w:val="28"/>
              </w:rPr>
            </w:pPr>
            <w:r w:rsidRPr="005B3221">
              <w:rPr>
                <w:spacing w:val="-3"/>
                <w:sz w:val="28"/>
                <w:szCs w:val="28"/>
              </w:rPr>
              <w:t>Программа комплексного развития социальной инфраструктуры</w:t>
            </w:r>
            <w:r w:rsidRPr="005B3221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Осиновского муниципального образования</w:t>
            </w:r>
            <w:r w:rsidRPr="005B3221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Марксовского муниципального района</w:t>
            </w:r>
            <w:r w:rsidRPr="005B32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Саратовской области</w:t>
            </w:r>
            <w:r w:rsidRPr="005B3221">
              <w:rPr>
                <w:b/>
                <w:i/>
                <w:sz w:val="28"/>
                <w:szCs w:val="28"/>
              </w:rPr>
              <w:t xml:space="preserve"> </w:t>
            </w:r>
            <w:r w:rsidRPr="005B3221">
              <w:rPr>
                <w:sz w:val="28"/>
                <w:szCs w:val="32"/>
              </w:rPr>
              <w:t xml:space="preserve">на </w:t>
            </w:r>
            <w:r>
              <w:rPr>
                <w:sz w:val="28"/>
                <w:szCs w:val="32"/>
              </w:rPr>
              <w:t>2021</w:t>
            </w:r>
            <w:r w:rsidRPr="005B3221">
              <w:rPr>
                <w:sz w:val="28"/>
                <w:szCs w:val="32"/>
              </w:rPr>
              <w:t>-</w:t>
            </w:r>
            <w:r>
              <w:rPr>
                <w:sz w:val="28"/>
                <w:szCs w:val="32"/>
              </w:rPr>
              <w:t>2037</w:t>
            </w:r>
            <w:r w:rsidRPr="005B3221">
              <w:rPr>
                <w:sz w:val="28"/>
                <w:szCs w:val="32"/>
              </w:rPr>
              <w:t xml:space="preserve"> годы</w:t>
            </w:r>
            <w:r w:rsidRPr="005B3221">
              <w:rPr>
                <w:sz w:val="18"/>
              </w:rPr>
              <w:t xml:space="preserve">  </w:t>
            </w:r>
            <w:r w:rsidRPr="005B3221">
              <w:rPr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C2039A" w:rsidRPr="005B3221" w:rsidTr="00E52851">
        <w:trPr>
          <w:trHeight w:val="927"/>
        </w:trPr>
        <w:tc>
          <w:tcPr>
            <w:tcW w:w="2660" w:type="dxa"/>
          </w:tcPr>
          <w:p w:rsidR="00C2039A" w:rsidRPr="00D257A7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</w:p>
          <w:p w:rsidR="00C2039A" w:rsidRPr="005B3221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C2039A" w:rsidRPr="005B3221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C2039A" w:rsidRPr="005B3221" w:rsidRDefault="00C2039A" w:rsidP="00E52851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2039A" w:rsidRPr="009B6EDD" w:rsidTr="00E52851">
        <w:trPr>
          <w:trHeight w:val="987"/>
        </w:trPr>
        <w:tc>
          <w:tcPr>
            <w:tcW w:w="2660" w:type="dxa"/>
          </w:tcPr>
          <w:p w:rsidR="00C2039A" w:rsidRPr="00C2039A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</w:p>
          <w:p w:rsidR="00C2039A" w:rsidRPr="009B6EDD" w:rsidRDefault="00C2039A" w:rsidP="00E52851">
            <w:pPr>
              <w:shd w:val="clear" w:color="auto" w:fill="FFFFFF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6946" w:type="dxa"/>
          </w:tcPr>
          <w:p w:rsidR="00C2039A" w:rsidRPr="00326A7E" w:rsidRDefault="00C2039A" w:rsidP="00E52851">
            <w:pPr>
              <w:shd w:val="clear" w:color="auto" w:fill="FFFFFF"/>
              <w:suppressAutoHyphens/>
              <w:ind w:right="288"/>
              <w:contextualSpacing/>
              <w:jc w:val="both"/>
              <w:rPr>
                <w:rFonts w:eastAsia="SimSun"/>
                <w:color w:val="000000"/>
                <w:sz w:val="28"/>
                <w:szCs w:val="28"/>
                <w:lang w:eastAsia="ar-SA"/>
              </w:rPr>
            </w:pPr>
            <w:r w:rsidRPr="00FF27C5">
              <w:rPr>
                <w:rFonts w:eastAsia="SimSun"/>
                <w:color w:val="000000"/>
                <w:sz w:val="28"/>
                <w:szCs w:val="28"/>
                <w:lang w:eastAsia="ar-SA"/>
              </w:rPr>
              <w:t xml:space="preserve">Администрация 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Осиновского</w:t>
            </w:r>
            <w:r w:rsidRPr="00FF27C5">
              <w:rPr>
                <w:rFonts w:eastAsia="SimSun"/>
                <w:bCs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  <w:r w:rsidRPr="00FF27C5">
              <w:rPr>
                <w:rFonts w:eastAsia="SimSun"/>
                <w:color w:val="000000"/>
                <w:sz w:val="28"/>
                <w:szCs w:val="28"/>
                <w:lang w:eastAsia="ar-SA"/>
              </w:rPr>
              <w:t xml:space="preserve"> (далее - Администрация)</w:t>
            </w:r>
            <w:r w:rsidRPr="00326A7E">
              <w:rPr>
                <w:rStyle w:val="a5"/>
                <w:b w:val="0"/>
                <w:color w:val="000000"/>
                <w:sz w:val="28"/>
                <w:szCs w:val="48"/>
              </w:rPr>
              <w:t xml:space="preserve"> </w:t>
            </w:r>
            <w:r w:rsidRPr="00AE60CB">
              <w:rPr>
                <w:sz w:val="28"/>
                <w:szCs w:val="28"/>
              </w:rPr>
              <w:t>413081 Саратовская область Марксовский район с.Березовка</w:t>
            </w:r>
            <w:r>
              <w:rPr>
                <w:sz w:val="28"/>
                <w:szCs w:val="28"/>
              </w:rPr>
              <w:t xml:space="preserve"> </w:t>
            </w:r>
            <w:r w:rsidRPr="00AE60CB">
              <w:rPr>
                <w:sz w:val="28"/>
                <w:szCs w:val="28"/>
              </w:rPr>
              <w:t>ул.К.Маркса д.15</w:t>
            </w:r>
          </w:p>
        </w:tc>
      </w:tr>
      <w:tr w:rsidR="00C2039A" w:rsidRPr="005B3221" w:rsidTr="00E52851">
        <w:trPr>
          <w:trHeight w:val="274"/>
        </w:trPr>
        <w:tc>
          <w:tcPr>
            <w:tcW w:w="2660" w:type="dxa"/>
          </w:tcPr>
          <w:p w:rsidR="00C2039A" w:rsidRPr="009B6EDD" w:rsidRDefault="00C2039A" w:rsidP="00E52851">
            <w:pPr>
              <w:ind w:right="600"/>
              <w:jc w:val="center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t>Наименование разработчика</w:t>
            </w:r>
            <w:r w:rsidRPr="009B6EDD">
              <w:rPr>
                <w:spacing w:val="-2"/>
                <w:sz w:val="28"/>
                <w:szCs w:val="28"/>
              </w:rPr>
              <w:t xml:space="preserve"> Программы</w:t>
            </w:r>
            <w:r w:rsidRPr="009B6EDD">
              <w:rPr>
                <w:sz w:val="28"/>
                <w:szCs w:val="28"/>
              </w:rPr>
              <w:t>, его местонахождение</w:t>
            </w:r>
          </w:p>
        </w:tc>
        <w:tc>
          <w:tcPr>
            <w:tcW w:w="6946" w:type="dxa"/>
            <w:vAlign w:val="center"/>
          </w:tcPr>
          <w:p w:rsidR="00C2039A" w:rsidRPr="009B6EDD" w:rsidRDefault="00C2039A" w:rsidP="00E52851">
            <w:pPr>
              <w:shd w:val="clear" w:color="auto" w:fill="FFFFFF"/>
              <w:ind w:right="288"/>
              <w:rPr>
                <w:color w:val="000000"/>
                <w:sz w:val="28"/>
                <w:szCs w:val="28"/>
              </w:rPr>
            </w:pPr>
            <w:r w:rsidRPr="009B6EDD">
              <w:rPr>
                <w:color w:val="000000"/>
                <w:sz w:val="28"/>
                <w:szCs w:val="28"/>
              </w:rPr>
              <w:t>ИП  Гуря Е.С.</w:t>
            </w:r>
          </w:p>
          <w:p w:rsidR="00C2039A" w:rsidRPr="009B6EDD" w:rsidRDefault="00C2039A" w:rsidP="00E52851">
            <w:pPr>
              <w:shd w:val="clear" w:color="auto" w:fill="FFFFFF"/>
              <w:ind w:right="288"/>
              <w:rPr>
                <w:sz w:val="28"/>
                <w:szCs w:val="28"/>
              </w:rPr>
            </w:pPr>
            <w:r w:rsidRPr="009B6EDD">
              <w:rPr>
                <w:color w:val="000000"/>
                <w:sz w:val="28"/>
                <w:szCs w:val="28"/>
              </w:rPr>
              <w:t xml:space="preserve">г. Ставрополь, ул.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9B6EDD">
              <w:rPr>
                <w:color w:val="000000"/>
                <w:sz w:val="28"/>
                <w:szCs w:val="28"/>
              </w:rPr>
              <w:t xml:space="preserve">таромарьевское шоссе, д. 34, </w:t>
            </w:r>
            <w:r>
              <w:rPr>
                <w:color w:val="000000"/>
                <w:sz w:val="28"/>
                <w:szCs w:val="28"/>
              </w:rPr>
              <w:t>кв</w:t>
            </w:r>
            <w:r w:rsidRPr="009B6EDD">
              <w:rPr>
                <w:color w:val="000000"/>
                <w:sz w:val="28"/>
                <w:szCs w:val="28"/>
              </w:rPr>
              <w:t>. 5</w:t>
            </w:r>
          </w:p>
        </w:tc>
      </w:tr>
      <w:tr w:rsidR="00C2039A" w:rsidRPr="005B3221" w:rsidTr="00E52851">
        <w:tc>
          <w:tcPr>
            <w:tcW w:w="2660" w:type="dxa"/>
          </w:tcPr>
          <w:p w:rsidR="00C2039A" w:rsidRPr="00E36E26" w:rsidRDefault="00C2039A" w:rsidP="00E52851">
            <w:pPr>
              <w:shd w:val="clear" w:color="auto" w:fill="FFFFFF"/>
            </w:pPr>
            <w:r w:rsidRPr="00E36E26">
              <w:rPr>
                <w:spacing w:val="-2"/>
                <w:sz w:val="28"/>
                <w:szCs w:val="28"/>
              </w:rPr>
              <w:t>Цель</w:t>
            </w:r>
            <w:r w:rsidRPr="00E36E26">
              <w:rPr>
                <w:sz w:val="28"/>
                <w:szCs w:val="28"/>
              </w:rPr>
              <w:t xml:space="preserve"> Программы</w:t>
            </w:r>
          </w:p>
          <w:p w:rsidR="00C2039A" w:rsidRPr="00E36E26" w:rsidRDefault="00C2039A" w:rsidP="00E52851">
            <w:pPr>
              <w:ind w:right="60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2039A" w:rsidRPr="00E36E26" w:rsidRDefault="00C2039A" w:rsidP="00E52851">
            <w:pPr>
              <w:shd w:val="clear" w:color="auto" w:fill="FFFFFF"/>
              <w:jc w:val="both"/>
            </w:pPr>
            <w:r w:rsidRPr="00E36E26">
              <w:rPr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>
              <w:rPr>
                <w:bCs/>
                <w:sz w:val="28"/>
                <w:szCs w:val="28"/>
              </w:rPr>
              <w:t>Осиновского</w:t>
            </w:r>
            <w:r w:rsidRPr="00E36E26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 w:rsidRPr="00E36E26">
              <w:rPr>
                <w:sz w:val="28"/>
                <w:szCs w:val="28"/>
              </w:rPr>
              <w:t>услугами социальной инфраструктуры</w:t>
            </w:r>
          </w:p>
        </w:tc>
      </w:tr>
      <w:tr w:rsidR="00C2039A" w:rsidRPr="005B3221" w:rsidTr="00E52851">
        <w:trPr>
          <w:trHeight w:val="2232"/>
        </w:trPr>
        <w:tc>
          <w:tcPr>
            <w:tcW w:w="2660" w:type="dxa"/>
          </w:tcPr>
          <w:p w:rsidR="00C2039A" w:rsidRPr="009B6EDD" w:rsidRDefault="00C2039A" w:rsidP="00E52851">
            <w:pPr>
              <w:ind w:right="600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6" w:type="dxa"/>
            <w:shd w:val="clear" w:color="auto" w:fill="auto"/>
          </w:tcPr>
          <w:p w:rsidR="00C2039A" w:rsidRPr="009B6EDD" w:rsidRDefault="00C2039A" w:rsidP="00E52851">
            <w:pPr>
              <w:shd w:val="clear" w:color="auto" w:fill="FFFFFF"/>
              <w:tabs>
                <w:tab w:val="left" w:pos="989"/>
              </w:tabs>
              <w:ind w:right="14"/>
              <w:jc w:val="both"/>
            </w:pPr>
            <w:r w:rsidRPr="009B6EDD">
              <w:rPr>
                <w:sz w:val="28"/>
                <w:szCs w:val="28"/>
              </w:rPr>
              <w:t xml:space="preserve">- обеспечить </w:t>
            </w:r>
            <w:r w:rsidRPr="009B6EDD">
              <w:rPr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2039A" w:rsidRPr="009B6EDD" w:rsidRDefault="00C2039A" w:rsidP="00E52851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9B6EDD">
              <w:rPr>
                <w:sz w:val="28"/>
                <w:szCs w:val="28"/>
              </w:rPr>
              <w:t>- доступность объектами социальной инфраструктуры сельского поселения;</w:t>
            </w:r>
          </w:p>
          <w:p w:rsidR="00C2039A" w:rsidRPr="009B6EDD" w:rsidRDefault="00C2039A" w:rsidP="00E52851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9B6EDD">
              <w:rPr>
                <w:sz w:val="28"/>
                <w:szCs w:val="28"/>
              </w:rPr>
              <w:t>-эффективность функционирования действующей социальной инфраструктуры</w:t>
            </w:r>
          </w:p>
        </w:tc>
      </w:tr>
      <w:tr w:rsidR="00C2039A" w:rsidRPr="005B3221" w:rsidTr="00E52851">
        <w:tc>
          <w:tcPr>
            <w:tcW w:w="2660" w:type="dxa"/>
          </w:tcPr>
          <w:p w:rsidR="00C2039A" w:rsidRPr="009B6EDD" w:rsidRDefault="00C2039A" w:rsidP="00E52851">
            <w:pPr>
              <w:ind w:right="600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946" w:type="dxa"/>
          </w:tcPr>
          <w:p w:rsidR="00C2039A" w:rsidRPr="009B6EDD" w:rsidRDefault="00C2039A" w:rsidP="00E52851">
            <w:pPr>
              <w:jc w:val="both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t>Технико-экономические показатели:</w:t>
            </w:r>
          </w:p>
          <w:p w:rsidR="00C2039A" w:rsidRPr="009B6EDD" w:rsidRDefault="00C2039A" w:rsidP="00E52851">
            <w:pPr>
              <w:jc w:val="both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t>- уровень обеспеченности населения объектами социальной инфраструктуры;</w:t>
            </w:r>
          </w:p>
          <w:p w:rsidR="00C2039A" w:rsidRPr="009B6EDD" w:rsidRDefault="00C2039A" w:rsidP="00E52851">
            <w:pPr>
              <w:jc w:val="both"/>
              <w:rPr>
                <w:spacing w:val="2"/>
                <w:sz w:val="28"/>
                <w:szCs w:val="21"/>
              </w:rPr>
            </w:pPr>
            <w:r w:rsidRPr="009B6EDD">
              <w:rPr>
                <w:spacing w:val="2"/>
                <w:sz w:val="28"/>
                <w:szCs w:val="21"/>
              </w:rPr>
              <w:t>- финансовые затраты на содержание объектов социальной инфраструктуры.</w:t>
            </w:r>
          </w:p>
          <w:p w:rsidR="00C2039A" w:rsidRPr="009B6EDD" w:rsidRDefault="00C2039A" w:rsidP="00E52851">
            <w:pPr>
              <w:jc w:val="both"/>
              <w:rPr>
                <w:spacing w:val="2"/>
                <w:sz w:val="28"/>
                <w:szCs w:val="21"/>
              </w:rPr>
            </w:pPr>
            <w:r w:rsidRPr="009B6EDD">
              <w:rPr>
                <w:spacing w:val="2"/>
                <w:sz w:val="28"/>
                <w:szCs w:val="21"/>
              </w:rPr>
              <w:t>Социально-экономические показатели:</w:t>
            </w:r>
          </w:p>
          <w:p w:rsidR="00C2039A" w:rsidRPr="009B6EDD" w:rsidRDefault="00C2039A" w:rsidP="00E52851">
            <w:pPr>
              <w:jc w:val="both"/>
              <w:rPr>
                <w:color w:val="000000"/>
                <w:spacing w:val="2"/>
                <w:sz w:val="28"/>
                <w:szCs w:val="21"/>
              </w:rPr>
            </w:pPr>
            <w:r w:rsidRPr="009B6EDD">
              <w:rPr>
                <w:spacing w:val="2"/>
                <w:sz w:val="28"/>
                <w:szCs w:val="21"/>
              </w:rPr>
              <w:t>- доля объектов</w:t>
            </w:r>
            <w:r w:rsidRPr="009B6EDD">
              <w:rPr>
                <w:color w:val="000000"/>
                <w:spacing w:val="2"/>
                <w:sz w:val="28"/>
                <w:szCs w:val="21"/>
              </w:rPr>
              <w:t xml:space="preserve"> находящихся в удовлетворительном состоянии, в общем количестве объектов регионального и местн</w:t>
            </w:r>
            <w:r>
              <w:rPr>
                <w:color w:val="000000"/>
                <w:spacing w:val="2"/>
                <w:sz w:val="28"/>
                <w:szCs w:val="21"/>
              </w:rPr>
              <w:t>ого значения</w:t>
            </w:r>
          </w:p>
        </w:tc>
      </w:tr>
      <w:tr w:rsidR="00C2039A" w:rsidRPr="005B3221" w:rsidTr="00E52851">
        <w:tc>
          <w:tcPr>
            <w:tcW w:w="2660" w:type="dxa"/>
          </w:tcPr>
          <w:p w:rsidR="00C2039A" w:rsidRPr="009B6EDD" w:rsidRDefault="00C2039A" w:rsidP="00E52851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B6EDD">
              <w:rPr>
                <w:spacing w:val="-4"/>
                <w:sz w:val="28"/>
                <w:szCs w:val="28"/>
              </w:rPr>
              <w:t>Укрупненное описание запланированных мероприятий</w:t>
            </w:r>
            <w:r w:rsidRPr="009B6EDD">
              <w:rPr>
                <w:sz w:val="28"/>
                <w:szCs w:val="28"/>
              </w:rPr>
              <w:tab/>
            </w:r>
            <w:r w:rsidRPr="009B6EDD">
              <w:rPr>
                <w:spacing w:val="-5"/>
                <w:sz w:val="28"/>
                <w:szCs w:val="28"/>
              </w:rPr>
              <w:t>описание</w:t>
            </w:r>
            <w:r w:rsidRPr="009B6EDD">
              <w:rPr>
                <w:sz w:val="28"/>
                <w:szCs w:val="28"/>
              </w:rPr>
              <w:tab/>
            </w:r>
            <w:r w:rsidRPr="009B6EDD">
              <w:rPr>
                <w:spacing w:val="-4"/>
                <w:sz w:val="28"/>
                <w:szCs w:val="28"/>
              </w:rPr>
              <w:t>запланированных</w:t>
            </w:r>
            <w:r w:rsidRPr="009B6EDD">
              <w:rPr>
                <w:sz w:val="28"/>
                <w:szCs w:val="28"/>
              </w:rPr>
              <w:tab/>
            </w:r>
            <w:r w:rsidRPr="009B6EDD">
              <w:rPr>
                <w:spacing w:val="-4"/>
                <w:sz w:val="28"/>
                <w:szCs w:val="28"/>
              </w:rPr>
              <w:t>мероприятий</w:t>
            </w:r>
          </w:p>
          <w:p w:rsidR="00C2039A" w:rsidRPr="009B6EDD" w:rsidRDefault="00C2039A" w:rsidP="00E52851">
            <w:pPr>
              <w:ind w:right="600"/>
              <w:rPr>
                <w:sz w:val="28"/>
                <w:szCs w:val="28"/>
              </w:rPr>
            </w:pPr>
            <w:r w:rsidRPr="009B6EDD">
              <w:rPr>
                <w:sz w:val="28"/>
                <w:szCs w:val="28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946" w:type="dxa"/>
            <w:vAlign w:val="center"/>
          </w:tcPr>
          <w:p w:rsidR="00C2039A" w:rsidRPr="00541896" w:rsidRDefault="00C2039A" w:rsidP="00E52851">
            <w:pPr>
              <w:tabs>
                <w:tab w:val="left" w:pos="994"/>
              </w:tabs>
              <w:ind w:left="-108" w:firstLine="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 </w:t>
            </w:r>
            <w:r w:rsidRPr="00541896">
              <w:rPr>
                <w:sz w:val="28"/>
                <w:szCs w:val="24"/>
              </w:rPr>
              <w:t>Обустройство спортивной площадки в с. Бородаевка</w:t>
            </w:r>
          </w:p>
          <w:p w:rsidR="00C2039A" w:rsidRPr="00541896" w:rsidRDefault="00C2039A" w:rsidP="00E52851">
            <w:pPr>
              <w:tabs>
                <w:tab w:val="left" w:pos="994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 </w:t>
            </w:r>
            <w:r w:rsidRPr="00541896">
              <w:rPr>
                <w:sz w:val="28"/>
                <w:szCs w:val="24"/>
              </w:rPr>
              <w:t>Замена оконных блоков ОПС п. Осиновский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 </w:t>
            </w:r>
            <w:r w:rsidRPr="00541896">
              <w:rPr>
                <w:sz w:val="28"/>
                <w:szCs w:val="24"/>
              </w:rPr>
              <w:t>Замена оконных блоков в библиотеке п. Осиновский.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4. </w:t>
            </w:r>
            <w:r w:rsidRPr="00541896">
              <w:rPr>
                <w:sz w:val="28"/>
                <w:szCs w:val="24"/>
              </w:rPr>
              <w:t>Благоустройство ул. Школьная (обустройство детской  и спортивной площадок) п. Осиновский.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5. </w:t>
            </w:r>
            <w:r w:rsidRPr="00541896">
              <w:rPr>
                <w:sz w:val="28"/>
                <w:szCs w:val="24"/>
              </w:rPr>
              <w:t>Ремонт фасада МДОУ детский сад п. Осиновский.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6. </w:t>
            </w:r>
            <w:r w:rsidRPr="00541896">
              <w:rPr>
                <w:sz w:val="28"/>
                <w:szCs w:val="24"/>
              </w:rPr>
              <w:t>Текущий ремонт мягкой кровли здания администрации (спорткомлекс «Ринг») в с.Каменка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 </w:t>
            </w:r>
            <w:r w:rsidRPr="00541896">
              <w:rPr>
                <w:sz w:val="28"/>
                <w:szCs w:val="24"/>
              </w:rPr>
              <w:t>Замена оконного блока в здании администрации (спорткомлекс «Ринг») в с.Каменка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8. </w:t>
            </w:r>
            <w:r w:rsidRPr="00541896">
              <w:rPr>
                <w:sz w:val="28"/>
                <w:szCs w:val="24"/>
              </w:rPr>
              <w:t>Установка мемориальной плиты с фамилиями земляков, погибших на фронте и умерших в послевоенные годы в с.Березовка</w:t>
            </w:r>
          </w:p>
          <w:p w:rsidR="00C2039A" w:rsidRPr="00541896" w:rsidRDefault="00C2039A" w:rsidP="00E5285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9. </w:t>
            </w:r>
            <w:r w:rsidRPr="00541896">
              <w:rPr>
                <w:sz w:val="28"/>
                <w:szCs w:val="24"/>
              </w:rPr>
              <w:t>Обустройство детской площадки в с.Филипповка</w:t>
            </w:r>
          </w:p>
          <w:p w:rsidR="00C2039A" w:rsidRPr="009B6EDD" w:rsidRDefault="00C2039A" w:rsidP="00E52851">
            <w:pPr>
              <w:tabs>
                <w:tab w:val="left" w:pos="994"/>
              </w:tabs>
              <w:rPr>
                <w:sz w:val="28"/>
                <w:szCs w:val="28"/>
                <w:shd w:val="clear" w:color="auto" w:fill="EAF1DD"/>
              </w:rPr>
            </w:pPr>
          </w:p>
        </w:tc>
      </w:tr>
      <w:tr w:rsidR="00C2039A" w:rsidRPr="005B3221" w:rsidTr="00E52851">
        <w:tc>
          <w:tcPr>
            <w:tcW w:w="2660" w:type="dxa"/>
          </w:tcPr>
          <w:p w:rsidR="00C2039A" w:rsidRPr="0093788E" w:rsidRDefault="00C2039A" w:rsidP="00E52851">
            <w:pPr>
              <w:ind w:right="600"/>
              <w:rPr>
                <w:sz w:val="28"/>
                <w:szCs w:val="28"/>
              </w:rPr>
            </w:pPr>
            <w:r w:rsidRPr="0093788E">
              <w:rPr>
                <w:sz w:val="28"/>
                <w:szCs w:val="28"/>
              </w:rPr>
              <w:lastRenderedPageBreak/>
              <w:t>Срок и этапы реализации Программы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2039A" w:rsidRPr="0093788E" w:rsidRDefault="00C2039A" w:rsidP="00E52851">
            <w:pPr>
              <w:ind w:right="600"/>
              <w:rPr>
                <w:sz w:val="28"/>
                <w:szCs w:val="28"/>
              </w:rPr>
            </w:pPr>
            <w:r w:rsidRPr="0093788E">
              <w:rPr>
                <w:sz w:val="28"/>
                <w:szCs w:val="28"/>
              </w:rPr>
              <w:t>2021-203</w:t>
            </w:r>
            <w:r>
              <w:rPr>
                <w:sz w:val="28"/>
                <w:szCs w:val="28"/>
              </w:rPr>
              <w:t>7</w:t>
            </w:r>
            <w:r w:rsidRPr="0093788E">
              <w:rPr>
                <w:sz w:val="28"/>
                <w:szCs w:val="28"/>
              </w:rPr>
              <w:t xml:space="preserve"> годы</w:t>
            </w:r>
          </w:p>
          <w:p w:rsidR="00C2039A" w:rsidRPr="0093788E" w:rsidRDefault="00C2039A" w:rsidP="00E52851">
            <w:pPr>
              <w:ind w:right="600"/>
              <w:rPr>
                <w:sz w:val="28"/>
                <w:szCs w:val="28"/>
              </w:rPr>
            </w:pPr>
            <w:r w:rsidRPr="0093788E">
              <w:rPr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C2039A" w:rsidRPr="005B3221" w:rsidTr="00E52851">
        <w:tc>
          <w:tcPr>
            <w:tcW w:w="2660" w:type="dxa"/>
          </w:tcPr>
          <w:p w:rsidR="00C2039A" w:rsidRPr="005B3221" w:rsidRDefault="00C2039A" w:rsidP="00E52851">
            <w:pPr>
              <w:ind w:right="600"/>
              <w:rPr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6946" w:type="dxa"/>
            <w:shd w:val="clear" w:color="auto" w:fill="auto"/>
          </w:tcPr>
          <w:p w:rsidR="00C2039A" w:rsidRPr="00DF11E0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11E0">
              <w:rPr>
                <w:sz w:val="28"/>
                <w:szCs w:val="28"/>
              </w:rPr>
              <w:t>Объем финансирования Программы в 2021-2037</w:t>
            </w:r>
            <w:r w:rsidRPr="00DF11E0">
              <w:rPr>
                <w:spacing w:val="-1"/>
                <w:sz w:val="28"/>
                <w:szCs w:val="28"/>
              </w:rPr>
              <w:t xml:space="preserve"> годах </w:t>
            </w:r>
            <w:r w:rsidRPr="00DF11E0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2372,92</w:t>
            </w:r>
            <w:r w:rsidRPr="00DF11E0">
              <w:rPr>
                <w:sz w:val="28"/>
                <w:szCs w:val="28"/>
              </w:rPr>
              <w:t xml:space="preserve">  тыс. рублей, в том числе:</w:t>
            </w:r>
          </w:p>
          <w:p w:rsidR="00C2039A" w:rsidRPr="00DF11E0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11E0">
              <w:rPr>
                <w:sz w:val="28"/>
                <w:szCs w:val="28"/>
              </w:rPr>
              <w:t xml:space="preserve">             федеральный бюджет – 0,0 тыс. руб.;</w:t>
            </w:r>
          </w:p>
          <w:p w:rsidR="00C2039A" w:rsidRPr="00DF11E0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11E0">
              <w:rPr>
                <w:sz w:val="28"/>
                <w:szCs w:val="28"/>
              </w:rPr>
              <w:t xml:space="preserve">             областной бюджет – 0,0 тыс. руб.;</w:t>
            </w:r>
          </w:p>
          <w:p w:rsidR="00C2039A" w:rsidRPr="00DF11E0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11E0">
              <w:rPr>
                <w:sz w:val="28"/>
                <w:szCs w:val="28"/>
              </w:rPr>
              <w:t xml:space="preserve">             районный бюджет – </w:t>
            </w:r>
            <w:r>
              <w:rPr>
                <w:sz w:val="28"/>
                <w:szCs w:val="28"/>
              </w:rPr>
              <w:t>40,0</w:t>
            </w:r>
            <w:r w:rsidRPr="00DF11E0">
              <w:rPr>
                <w:sz w:val="28"/>
                <w:szCs w:val="28"/>
              </w:rPr>
              <w:t xml:space="preserve"> тыс. руб.;</w:t>
            </w:r>
          </w:p>
          <w:p w:rsidR="00C2039A" w:rsidRPr="00DF11E0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11E0">
              <w:rPr>
                <w:sz w:val="28"/>
                <w:szCs w:val="28"/>
              </w:rPr>
              <w:t xml:space="preserve">             местный бюджет – </w:t>
            </w:r>
            <w:r>
              <w:rPr>
                <w:sz w:val="28"/>
                <w:szCs w:val="28"/>
              </w:rPr>
              <w:t>2 332,92</w:t>
            </w:r>
            <w:r w:rsidRPr="00DF11E0">
              <w:rPr>
                <w:sz w:val="28"/>
                <w:szCs w:val="28"/>
              </w:rPr>
              <w:t xml:space="preserve"> тыс. руб.;             </w:t>
            </w:r>
          </w:p>
          <w:p w:rsidR="00C2039A" w:rsidRPr="00DF11E0" w:rsidRDefault="00C2039A" w:rsidP="00E52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11E0">
              <w:rPr>
                <w:sz w:val="28"/>
                <w:szCs w:val="28"/>
              </w:rPr>
              <w:t xml:space="preserve">             внебюджетные источники – 0,0 тыс. руб.</w:t>
            </w:r>
          </w:p>
        </w:tc>
      </w:tr>
      <w:tr w:rsidR="00C2039A" w:rsidRPr="005B3221" w:rsidTr="00E52851">
        <w:tc>
          <w:tcPr>
            <w:tcW w:w="2660" w:type="dxa"/>
          </w:tcPr>
          <w:p w:rsidR="00C2039A" w:rsidRPr="005B3221" w:rsidRDefault="00C2039A" w:rsidP="00E52851">
            <w:pPr>
              <w:ind w:right="600"/>
              <w:rPr>
                <w:sz w:val="28"/>
                <w:szCs w:val="28"/>
              </w:rPr>
            </w:pPr>
            <w:r w:rsidRPr="005B3221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C2039A" w:rsidRPr="00207581" w:rsidRDefault="00C2039A" w:rsidP="00E52851">
            <w:pPr>
              <w:shd w:val="clear" w:color="auto" w:fill="FFFFFF"/>
              <w:tabs>
                <w:tab w:val="left" w:pos="989"/>
              </w:tabs>
              <w:spacing w:before="5"/>
              <w:ind w:right="14"/>
              <w:jc w:val="both"/>
              <w:rPr>
                <w:highlight w:val="yellow"/>
              </w:rPr>
            </w:pPr>
            <w:r w:rsidRPr="00207581">
              <w:rPr>
                <w:sz w:val="28"/>
                <w:szCs w:val="28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C2039A" w:rsidRPr="005B3221" w:rsidRDefault="00C2039A" w:rsidP="00C2039A">
      <w:pPr>
        <w:shd w:val="clear" w:color="auto" w:fill="FFFFFF"/>
        <w:spacing w:before="960"/>
        <w:ind w:left="9806"/>
        <w:sectPr w:rsidR="00C2039A" w:rsidRPr="005B3221" w:rsidSect="00C2039A">
          <w:footerReference w:type="even" r:id="rId5"/>
          <w:footerReference w:type="default" r:id="rId6"/>
          <w:footerReference w:type="first" r:id="rId7"/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C2039A" w:rsidRPr="00D61009" w:rsidRDefault="00C2039A" w:rsidP="00C2039A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b/>
          <w:sz w:val="28"/>
          <w:szCs w:val="28"/>
        </w:rPr>
      </w:pPr>
      <w:r w:rsidRPr="00D61009">
        <w:rPr>
          <w:b/>
          <w:sz w:val="28"/>
          <w:szCs w:val="28"/>
        </w:rPr>
        <w:lastRenderedPageBreak/>
        <w:t>Раздел 1.  Характеристика существующего состояния социальной инфраструктуры</w:t>
      </w:r>
    </w:p>
    <w:p w:rsidR="00C2039A" w:rsidRPr="0066312B" w:rsidRDefault="00C2039A" w:rsidP="00C2039A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b/>
          <w:sz w:val="28"/>
          <w:szCs w:val="28"/>
        </w:rPr>
      </w:pPr>
      <w:r w:rsidRPr="00D61009">
        <w:rPr>
          <w:b/>
          <w:spacing w:val="-11"/>
          <w:sz w:val="28"/>
          <w:szCs w:val="28"/>
        </w:rPr>
        <w:t>1.1  С</w:t>
      </w:r>
      <w:r w:rsidRPr="00D61009">
        <w:rPr>
          <w:b/>
          <w:sz w:val="28"/>
          <w:szCs w:val="28"/>
        </w:rPr>
        <w:t>оциально-экономическо</w:t>
      </w:r>
      <w:r>
        <w:rPr>
          <w:b/>
          <w:sz w:val="28"/>
          <w:szCs w:val="28"/>
        </w:rPr>
        <w:t>е</w:t>
      </w:r>
      <w:r w:rsidRPr="00D61009">
        <w:rPr>
          <w:b/>
          <w:sz w:val="28"/>
          <w:szCs w:val="28"/>
        </w:rPr>
        <w:t xml:space="preserve"> состояни</w:t>
      </w:r>
      <w:r>
        <w:rPr>
          <w:b/>
          <w:sz w:val="28"/>
          <w:szCs w:val="28"/>
        </w:rPr>
        <w:t>е</w:t>
      </w:r>
      <w:r w:rsidRPr="00D61009">
        <w:rPr>
          <w:b/>
          <w:sz w:val="28"/>
          <w:szCs w:val="28"/>
        </w:rPr>
        <w:t xml:space="preserve"> поселения, сведения о градостроительной деятельности</w:t>
      </w:r>
    </w:p>
    <w:p w:rsidR="00C2039A" w:rsidRDefault="00C2039A" w:rsidP="00C2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Осиновское</w:t>
      </w:r>
      <w:r w:rsidRPr="000379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</w:t>
      </w:r>
      <w:r w:rsidRPr="001B3F18">
        <w:rPr>
          <w:sz w:val="28"/>
          <w:szCs w:val="28"/>
        </w:rPr>
        <w:t xml:space="preserve"> входит в состав </w:t>
      </w:r>
      <w:r>
        <w:rPr>
          <w:sz w:val="28"/>
          <w:szCs w:val="28"/>
        </w:rPr>
        <w:t>Саратовской</w:t>
      </w:r>
      <w:r w:rsidRPr="001B3F18">
        <w:rPr>
          <w:sz w:val="28"/>
          <w:szCs w:val="28"/>
        </w:rPr>
        <w:t xml:space="preserve"> области РФ как самостоятельная админист</w:t>
      </w:r>
      <w:r>
        <w:rPr>
          <w:sz w:val="28"/>
          <w:szCs w:val="28"/>
        </w:rPr>
        <w:t>ративно-территориальная единица.</w:t>
      </w:r>
      <w:r w:rsidRPr="001B3F18">
        <w:rPr>
          <w:sz w:val="28"/>
          <w:szCs w:val="28"/>
        </w:rPr>
        <w:t xml:space="preserve"> </w:t>
      </w:r>
      <w:r>
        <w:rPr>
          <w:sz w:val="28"/>
          <w:szCs w:val="28"/>
        </w:rPr>
        <w:t>Осиновское</w:t>
      </w:r>
      <w:r w:rsidRPr="000379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</w:t>
      </w:r>
      <w:r>
        <w:t xml:space="preserve"> </w:t>
      </w:r>
      <w:r w:rsidRPr="001B3F18">
        <w:rPr>
          <w:sz w:val="28"/>
          <w:szCs w:val="28"/>
        </w:rPr>
        <w:t>надел</w:t>
      </w:r>
      <w:r>
        <w:rPr>
          <w:sz w:val="28"/>
          <w:szCs w:val="28"/>
        </w:rPr>
        <w:t>ено</w:t>
      </w:r>
      <w:r w:rsidRPr="001B3F18">
        <w:rPr>
          <w:sz w:val="28"/>
          <w:szCs w:val="28"/>
        </w:rPr>
        <w:t xml:space="preserve"> статусом </w:t>
      </w:r>
      <w:r>
        <w:rPr>
          <w:sz w:val="28"/>
          <w:szCs w:val="28"/>
        </w:rPr>
        <w:t>сельского поселения</w:t>
      </w:r>
      <w:r>
        <w:t xml:space="preserve">  </w:t>
      </w:r>
      <w:r w:rsidRPr="0050784E">
        <w:rPr>
          <w:sz w:val="28"/>
          <w:szCs w:val="28"/>
        </w:rPr>
        <w:t>с</w:t>
      </w:r>
      <w:r>
        <w:t xml:space="preserve"> </w:t>
      </w:r>
      <w:r w:rsidRPr="006447FE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–</w:t>
      </w:r>
      <w:r w:rsidRPr="00644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Осиновское Марксовского муниципального района Саратовской области </w:t>
      </w:r>
      <w:r w:rsidRPr="001B3F18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Саратовской</w:t>
      </w:r>
      <w:r w:rsidRPr="001B3F18">
        <w:rPr>
          <w:sz w:val="28"/>
          <w:szCs w:val="28"/>
        </w:rPr>
        <w:t xml:space="preserve"> области </w:t>
      </w:r>
      <w:r w:rsidRPr="00501993">
        <w:rPr>
          <w:sz w:val="28"/>
          <w:szCs w:val="28"/>
        </w:rPr>
        <w:t>от 27.12.2004 № 97-ЗСО</w:t>
      </w:r>
      <w:r w:rsidRPr="006E1A3E">
        <w:rPr>
          <w:sz w:val="28"/>
          <w:szCs w:val="28"/>
        </w:rPr>
        <w:t xml:space="preserve"> «О муниципальных образованиях, входящих в состав </w:t>
      </w:r>
      <w:r>
        <w:rPr>
          <w:sz w:val="28"/>
          <w:szCs w:val="28"/>
        </w:rPr>
        <w:t>Марксовского</w:t>
      </w:r>
      <w:r w:rsidRPr="006E1A3E">
        <w:rPr>
          <w:sz w:val="28"/>
          <w:szCs w:val="28"/>
        </w:rPr>
        <w:t xml:space="preserve"> муниципального района».</w:t>
      </w:r>
    </w:p>
    <w:p w:rsidR="00C2039A" w:rsidRPr="00E07DA6" w:rsidRDefault="00C2039A" w:rsidP="00C2039A">
      <w:pPr>
        <w:ind w:firstLine="709"/>
        <w:jc w:val="both"/>
        <w:rPr>
          <w:sz w:val="28"/>
          <w:szCs w:val="28"/>
        </w:rPr>
      </w:pPr>
      <w:r w:rsidRPr="00E07DA6">
        <w:rPr>
          <w:sz w:val="28"/>
          <w:szCs w:val="28"/>
        </w:rPr>
        <w:t xml:space="preserve">Муниципальное образование расположено на левом берегу р. Волги в </w:t>
      </w:r>
      <w:smartTag w:uri="urn:schemas-microsoft-com:office:smarttags" w:element="metricconverter">
        <w:smartTagPr>
          <w:attr w:name="ProductID" w:val="18 км"/>
        </w:smartTagPr>
        <w:r w:rsidRPr="00E07DA6">
          <w:rPr>
            <w:sz w:val="28"/>
            <w:szCs w:val="28"/>
          </w:rPr>
          <w:t>18 км</w:t>
        </w:r>
      </w:smartTag>
      <w:r w:rsidRPr="00E07DA6">
        <w:rPr>
          <w:sz w:val="28"/>
          <w:szCs w:val="28"/>
        </w:rPr>
        <w:t xml:space="preserve"> от районного центра г.Маркс.</w:t>
      </w:r>
    </w:p>
    <w:p w:rsidR="00C2039A" w:rsidRDefault="00C2039A" w:rsidP="00C2039A">
      <w:pPr>
        <w:ind w:firstLine="709"/>
        <w:jc w:val="both"/>
        <w:rPr>
          <w:sz w:val="28"/>
          <w:szCs w:val="28"/>
        </w:rPr>
      </w:pPr>
      <w:r w:rsidRPr="00F70149">
        <w:rPr>
          <w:sz w:val="28"/>
          <w:szCs w:val="28"/>
        </w:rPr>
        <w:t xml:space="preserve">Площадь муниципального образования составляет </w:t>
      </w:r>
      <w:smartTag w:uri="urn:schemas-microsoft-com:office:smarttags" w:element="metricconverter">
        <w:smartTagPr>
          <w:attr w:name="ProductID" w:val="31984,76 га"/>
        </w:smartTagPr>
        <w:r w:rsidRPr="00F70149">
          <w:rPr>
            <w:sz w:val="28"/>
            <w:szCs w:val="28"/>
          </w:rPr>
          <w:t>31984,7</w:t>
        </w:r>
        <w:r>
          <w:rPr>
            <w:sz w:val="28"/>
            <w:szCs w:val="28"/>
          </w:rPr>
          <w:t>6</w:t>
        </w:r>
        <w:r w:rsidRPr="00F70149">
          <w:rPr>
            <w:sz w:val="28"/>
            <w:szCs w:val="28"/>
          </w:rPr>
          <w:t xml:space="preserve"> га</w:t>
        </w:r>
      </w:smartTag>
      <w:r w:rsidRPr="00F70149">
        <w:rPr>
          <w:sz w:val="28"/>
          <w:szCs w:val="28"/>
        </w:rPr>
        <w:t>.</w:t>
      </w:r>
    </w:p>
    <w:p w:rsidR="00C2039A" w:rsidRPr="006E1A3E" w:rsidRDefault="00C2039A" w:rsidP="00C2039A">
      <w:pPr>
        <w:ind w:firstLine="709"/>
        <w:jc w:val="both"/>
        <w:rPr>
          <w:sz w:val="28"/>
          <w:szCs w:val="28"/>
        </w:rPr>
      </w:pPr>
    </w:p>
    <w:p w:rsidR="00C2039A" w:rsidRPr="00B10922" w:rsidRDefault="00C2039A" w:rsidP="00C2039A">
      <w:pPr>
        <w:pStyle w:val="af1"/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r w:rsidRPr="00B10922">
        <w:rPr>
          <w:b/>
          <w:bCs/>
          <w:sz w:val="28"/>
          <w:szCs w:val="28"/>
          <w:lang w:val="ru-RU"/>
        </w:rPr>
        <w:t xml:space="preserve">Население </w:t>
      </w:r>
    </w:p>
    <w:p w:rsidR="00C2039A" w:rsidRPr="004F5CF3" w:rsidRDefault="00C2039A" w:rsidP="00C2039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szCs w:val="28"/>
          <w:lang w:eastAsia="ar-SA"/>
        </w:rPr>
        <w:t xml:space="preserve">Численность населения </w:t>
      </w:r>
      <w:r>
        <w:rPr>
          <w:rFonts w:eastAsia="SimSun"/>
          <w:sz w:val="28"/>
          <w:szCs w:val="28"/>
          <w:lang w:eastAsia="ar-SA"/>
        </w:rPr>
        <w:t>Осиновского</w:t>
      </w:r>
      <w:r w:rsidRPr="004F5CF3">
        <w:rPr>
          <w:rFonts w:eastAsia="SimSun"/>
          <w:sz w:val="28"/>
          <w:szCs w:val="28"/>
          <w:lang w:eastAsia="ar-SA"/>
        </w:rPr>
        <w:t xml:space="preserve"> муниципального образования по состоян</w:t>
      </w:r>
      <w:r>
        <w:rPr>
          <w:rFonts w:eastAsia="SimSun"/>
          <w:sz w:val="28"/>
          <w:szCs w:val="28"/>
          <w:lang w:eastAsia="ar-SA"/>
        </w:rPr>
        <w:t>ию на 01.01.2021 г. составляет 4106 человек</w:t>
      </w:r>
      <w:r w:rsidRPr="004F5CF3">
        <w:rPr>
          <w:rFonts w:eastAsia="SimSun"/>
          <w:sz w:val="28"/>
          <w:szCs w:val="28"/>
          <w:lang w:eastAsia="ar-SA"/>
        </w:rPr>
        <w:t>. Здесь проживает 6,</w:t>
      </w:r>
      <w:r>
        <w:rPr>
          <w:rFonts w:eastAsia="SimSun"/>
          <w:sz w:val="28"/>
          <w:szCs w:val="28"/>
          <w:lang w:eastAsia="ar-SA"/>
        </w:rPr>
        <w:t>7</w:t>
      </w:r>
      <w:r w:rsidRPr="004F5CF3">
        <w:rPr>
          <w:rFonts w:eastAsia="SimSun"/>
          <w:sz w:val="28"/>
          <w:szCs w:val="28"/>
          <w:lang w:eastAsia="ar-SA"/>
        </w:rPr>
        <w:t xml:space="preserve">% населения Марксовского муниципального района. </w:t>
      </w:r>
    </w:p>
    <w:p w:rsidR="00C2039A" w:rsidRPr="004F5CF3" w:rsidRDefault="00C2039A" w:rsidP="00C2039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szCs w:val="28"/>
          <w:lang w:eastAsia="ar-SA"/>
        </w:rPr>
        <w:t>Таблица 1 – Оценка численности постоянного населения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66"/>
        <w:gridCol w:w="1901"/>
        <w:gridCol w:w="1901"/>
        <w:gridCol w:w="1901"/>
        <w:gridCol w:w="1901"/>
      </w:tblGrid>
      <w:tr w:rsidR="00C2039A" w:rsidRPr="004F5CF3" w:rsidTr="00E52851">
        <w:tc>
          <w:tcPr>
            <w:tcW w:w="1966" w:type="dxa"/>
            <w:vMerge w:val="restart"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Численность населения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Динамика численности населения (2021/20</w:t>
            </w:r>
            <w:r>
              <w:rPr>
                <w:rFonts w:eastAsia="SimSun"/>
                <w:b/>
                <w:sz w:val="24"/>
                <w:szCs w:val="24"/>
                <w:lang w:eastAsia="ar-SA"/>
              </w:rPr>
              <w:t>09</w:t>
            </w: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C2039A" w:rsidRPr="004F5CF3" w:rsidTr="00E52851">
        <w:tc>
          <w:tcPr>
            <w:tcW w:w="19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Абсолютное изменение, чел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Относительное изменение, %</w:t>
            </w:r>
          </w:p>
        </w:tc>
      </w:tr>
      <w:tr w:rsidR="00C2039A" w:rsidRPr="004F5CF3" w:rsidTr="00E52851">
        <w:tc>
          <w:tcPr>
            <w:tcW w:w="1966" w:type="dxa"/>
            <w:tcBorders>
              <w:bottom w:val="single" w:sz="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с. Березовка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5050</w:t>
            </w:r>
          </w:p>
        </w:tc>
        <w:tc>
          <w:tcPr>
            <w:tcW w:w="19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954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-994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-18,7</w:t>
            </w:r>
          </w:p>
        </w:tc>
      </w:tr>
      <w:tr w:rsidR="00C2039A" w:rsidRPr="004F5CF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с. Филипповка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2039A" w:rsidRPr="004F5CF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с. Бородаевка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975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2039A" w:rsidRPr="004F5CF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п. Чапаевка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2039A" w:rsidRPr="004F5CF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п. Осиновский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998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2039A" w:rsidRPr="004F5CF3" w:rsidTr="00E52851">
        <w:tc>
          <w:tcPr>
            <w:tcW w:w="19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с. Каменка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995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2039A" w:rsidRPr="004F5CF3" w:rsidTr="00E52851">
        <w:tc>
          <w:tcPr>
            <w:tcW w:w="19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lastRenderedPageBreak/>
              <w:t>с. Новосельское</w:t>
            </w: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</w:tr>
      <w:tr w:rsidR="00C2039A" w:rsidRPr="004F5CF3" w:rsidTr="00E52851">
        <w:tc>
          <w:tcPr>
            <w:tcW w:w="1966" w:type="dxa"/>
            <w:tcBorders>
              <w:top w:val="single" w:sz="12" w:space="0" w:color="auto"/>
            </w:tcBorders>
            <w:shd w:val="clear" w:color="auto" w:fill="auto"/>
          </w:tcPr>
          <w:p w:rsidR="00C2039A" w:rsidRPr="004F5CF3" w:rsidRDefault="00C2039A" w:rsidP="00E52851">
            <w:pPr>
              <w:suppressAutoHyphens/>
              <w:jc w:val="both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sz w:val="24"/>
                <w:szCs w:val="24"/>
                <w:lang w:eastAsia="ar-SA"/>
              </w:rPr>
              <w:t>5050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sz w:val="24"/>
                <w:szCs w:val="24"/>
                <w:lang w:eastAsia="ar-SA"/>
              </w:rPr>
              <w:t>4106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sz w:val="24"/>
                <w:szCs w:val="24"/>
                <w:lang w:eastAsia="ar-SA"/>
              </w:rPr>
              <w:t>-944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sz w:val="24"/>
                <w:szCs w:val="24"/>
                <w:lang w:eastAsia="ar-SA"/>
              </w:rPr>
              <w:t>-18,7</w:t>
            </w:r>
          </w:p>
        </w:tc>
      </w:tr>
    </w:tbl>
    <w:p w:rsidR="00C2039A" w:rsidRDefault="00C2039A" w:rsidP="00C2039A">
      <w:pPr>
        <w:ind w:right="-144" w:firstLine="567"/>
        <w:jc w:val="both"/>
        <w:rPr>
          <w:rFonts w:eastAsia="Calibri"/>
          <w:sz w:val="28"/>
          <w:szCs w:val="28"/>
        </w:rPr>
      </w:pPr>
    </w:p>
    <w:p w:rsidR="00C2039A" w:rsidRPr="004F5CF3" w:rsidRDefault="00C2039A" w:rsidP="00C2039A">
      <w:pPr>
        <w:ind w:right="-144" w:firstLine="567"/>
        <w:jc w:val="both"/>
        <w:rPr>
          <w:rFonts w:eastAsia="Calibri"/>
          <w:sz w:val="28"/>
          <w:szCs w:val="28"/>
        </w:rPr>
      </w:pPr>
      <w:r w:rsidRPr="004F5CF3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Осиновском</w:t>
      </w:r>
      <w:r w:rsidRPr="004F5CF3">
        <w:rPr>
          <w:rFonts w:eastAsia="Calibri"/>
          <w:sz w:val="28"/>
          <w:szCs w:val="28"/>
        </w:rPr>
        <w:t xml:space="preserve">  муниципальном образовании  </w:t>
      </w:r>
      <w:r w:rsidRPr="004F5CF3">
        <w:rPr>
          <w:rFonts w:eastAsia="Calibri"/>
          <w:spacing w:val="-2"/>
          <w:sz w:val="28"/>
          <w:szCs w:val="28"/>
        </w:rPr>
        <w:t>не</w:t>
      </w:r>
      <w:r w:rsidRPr="004F5CF3">
        <w:rPr>
          <w:rFonts w:eastAsia="Calibri"/>
          <w:sz w:val="28"/>
          <w:szCs w:val="28"/>
        </w:rPr>
        <w:t xml:space="preserve"> </w:t>
      </w:r>
      <w:r w:rsidRPr="004F5CF3">
        <w:rPr>
          <w:rFonts w:eastAsia="Calibri"/>
          <w:spacing w:val="-3"/>
          <w:sz w:val="28"/>
          <w:szCs w:val="28"/>
        </w:rPr>
        <w:t>преодолена</w:t>
      </w:r>
      <w:r w:rsidRPr="004F5CF3">
        <w:rPr>
          <w:rFonts w:eastAsia="Calibri"/>
          <w:sz w:val="28"/>
          <w:szCs w:val="28"/>
        </w:rPr>
        <w:tab/>
        <w:t xml:space="preserve"> неблагоприятная демографическая ситуация, складывавшаяся в течение многих лет. Продолжается естественная убыль населения за счет миграции населения и оттока молодежи. </w:t>
      </w:r>
    </w:p>
    <w:p w:rsidR="00C2039A" w:rsidRPr="004F5CF3" w:rsidRDefault="00C2039A" w:rsidP="00C2039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szCs w:val="28"/>
          <w:lang w:eastAsia="ar-SA"/>
        </w:rPr>
        <w:t>Население моложе трудоспособного возраста – 7</w:t>
      </w:r>
      <w:r>
        <w:rPr>
          <w:rFonts w:eastAsia="SimSun"/>
          <w:sz w:val="28"/>
          <w:szCs w:val="28"/>
          <w:lang w:eastAsia="ar-SA"/>
        </w:rPr>
        <w:t>39</w:t>
      </w:r>
      <w:r w:rsidRPr="004F5CF3">
        <w:rPr>
          <w:rFonts w:eastAsia="SimSun"/>
          <w:sz w:val="28"/>
          <w:szCs w:val="28"/>
          <w:lang w:eastAsia="ar-SA"/>
        </w:rPr>
        <w:t xml:space="preserve"> чел. (18 %);</w:t>
      </w:r>
    </w:p>
    <w:p w:rsidR="00C2039A" w:rsidRPr="004F5CF3" w:rsidRDefault="00C2039A" w:rsidP="00C2039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szCs w:val="28"/>
          <w:lang w:eastAsia="ar-SA"/>
        </w:rPr>
        <w:t>Население в трудоспособном возрасте –25</w:t>
      </w:r>
      <w:r>
        <w:rPr>
          <w:rFonts w:eastAsia="SimSun"/>
          <w:sz w:val="28"/>
          <w:szCs w:val="28"/>
          <w:lang w:eastAsia="ar-SA"/>
        </w:rPr>
        <w:t>46</w:t>
      </w:r>
      <w:r w:rsidRPr="004F5CF3">
        <w:rPr>
          <w:rFonts w:eastAsia="SimSun"/>
          <w:sz w:val="28"/>
          <w:szCs w:val="28"/>
          <w:lang w:eastAsia="ar-SA"/>
        </w:rPr>
        <w:t xml:space="preserve"> чел. (62%),</w:t>
      </w:r>
    </w:p>
    <w:p w:rsidR="00C2039A" w:rsidRPr="004F5CF3" w:rsidRDefault="00C2039A" w:rsidP="00C2039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szCs w:val="28"/>
          <w:lang w:eastAsia="ar-SA"/>
        </w:rPr>
        <w:t>Население старше трудоспособного возраста – 8</w:t>
      </w:r>
      <w:r>
        <w:rPr>
          <w:rFonts w:eastAsia="SimSun"/>
          <w:sz w:val="28"/>
          <w:szCs w:val="28"/>
          <w:lang w:eastAsia="ar-SA"/>
        </w:rPr>
        <w:t>21</w:t>
      </w:r>
      <w:r w:rsidRPr="004F5CF3">
        <w:rPr>
          <w:rFonts w:eastAsia="SimSun"/>
          <w:sz w:val="28"/>
          <w:szCs w:val="28"/>
          <w:lang w:eastAsia="ar-SA"/>
        </w:rPr>
        <w:t xml:space="preserve"> чел.(20%).</w:t>
      </w:r>
    </w:p>
    <w:p w:rsidR="00C2039A" w:rsidRPr="004F5CF3" w:rsidRDefault="00C2039A" w:rsidP="00C2039A">
      <w:pPr>
        <w:suppressAutoHyphens/>
        <w:ind w:firstLine="650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szCs w:val="28"/>
          <w:lang w:eastAsia="ar-SA"/>
        </w:rPr>
        <w:t xml:space="preserve">В соответствии с генеральным планом к 2037 году в </w:t>
      </w:r>
      <w:r>
        <w:rPr>
          <w:rFonts w:eastAsia="SimSun"/>
          <w:sz w:val="28"/>
          <w:szCs w:val="28"/>
          <w:lang w:eastAsia="ar-SA"/>
        </w:rPr>
        <w:t>Осиновском</w:t>
      </w:r>
      <w:r w:rsidRPr="004F5CF3">
        <w:rPr>
          <w:rFonts w:eastAsia="SimSun"/>
          <w:sz w:val="28"/>
          <w:szCs w:val="28"/>
          <w:lang w:eastAsia="ar-SA"/>
        </w:rPr>
        <w:t xml:space="preserve">  муниципальном образовании планируется численность населения 4</w:t>
      </w:r>
      <w:r>
        <w:rPr>
          <w:rFonts w:eastAsia="SimSun"/>
          <w:sz w:val="28"/>
          <w:szCs w:val="28"/>
          <w:lang w:eastAsia="ar-SA"/>
        </w:rPr>
        <w:t>663</w:t>
      </w:r>
      <w:r w:rsidRPr="004F5CF3">
        <w:rPr>
          <w:rFonts w:eastAsia="SimSun"/>
          <w:sz w:val="28"/>
          <w:szCs w:val="28"/>
          <w:lang w:eastAsia="ar-SA"/>
        </w:rPr>
        <w:t xml:space="preserve"> человек. </w:t>
      </w:r>
    </w:p>
    <w:p w:rsidR="00C2039A" w:rsidRPr="004F5CF3" w:rsidRDefault="00C2039A" w:rsidP="00C2039A">
      <w:pPr>
        <w:jc w:val="center"/>
        <w:rPr>
          <w:b/>
          <w:sz w:val="28"/>
          <w:szCs w:val="28"/>
        </w:rPr>
      </w:pPr>
      <w:r w:rsidRPr="004F5CF3">
        <w:rPr>
          <w:b/>
          <w:sz w:val="28"/>
          <w:szCs w:val="28"/>
        </w:rPr>
        <w:t>Жилой фонд</w:t>
      </w:r>
    </w:p>
    <w:p w:rsidR="00C2039A" w:rsidRPr="004F5CF3" w:rsidRDefault="00C2039A" w:rsidP="00C2039A">
      <w:pPr>
        <w:ind w:firstLine="709"/>
        <w:jc w:val="both"/>
        <w:rPr>
          <w:sz w:val="28"/>
          <w:szCs w:val="28"/>
        </w:rPr>
      </w:pPr>
      <w:r w:rsidRPr="004F5CF3">
        <w:rPr>
          <w:sz w:val="28"/>
          <w:szCs w:val="28"/>
        </w:rPr>
        <w:t xml:space="preserve">Жилищный фонд </w:t>
      </w:r>
      <w:r>
        <w:rPr>
          <w:sz w:val="28"/>
          <w:szCs w:val="28"/>
        </w:rPr>
        <w:t>Осиновского</w:t>
      </w:r>
      <w:r w:rsidRPr="004F5CF3">
        <w:rPr>
          <w:sz w:val="28"/>
          <w:szCs w:val="28"/>
        </w:rPr>
        <w:t xml:space="preserve"> муниципального образования на 2021 год  составляет  </w:t>
      </w:r>
      <w:r>
        <w:rPr>
          <w:sz w:val="28"/>
          <w:szCs w:val="28"/>
        </w:rPr>
        <w:t>121,58</w:t>
      </w:r>
      <w:r w:rsidRPr="004F5CF3">
        <w:rPr>
          <w:sz w:val="28"/>
          <w:szCs w:val="28"/>
        </w:rPr>
        <w:t xml:space="preserve"> тыс. м</w:t>
      </w:r>
      <w:r w:rsidRPr="004F5CF3">
        <w:rPr>
          <w:sz w:val="28"/>
          <w:szCs w:val="28"/>
          <w:vertAlign w:val="superscript"/>
        </w:rPr>
        <w:t>2</w:t>
      </w:r>
      <w:r w:rsidRPr="004F5CF3">
        <w:rPr>
          <w:sz w:val="28"/>
          <w:szCs w:val="28"/>
        </w:rPr>
        <w:t xml:space="preserve"> общей площади.</w:t>
      </w:r>
    </w:p>
    <w:p w:rsidR="00C2039A" w:rsidRPr="004F5CF3" w:rsidRDefault="00C2039A" w:rsidP="00C2039A">
      <w:pPr>
        <w:ind w:firstLine="709"/>
        <w:jc w:val="both"/>
        <w:rPr>
          <w:sz w:val="28"/>
          <w:szCs w:val="28"/>
        </w:rPr>
      </w:pPr>
      <w:r w:rsidRPr="004F5CF3">
        <w:rPr>
          <w:sz w:val="28"/>
          <w:szCs w:val="28"/>
        </w:rPr>
        <w:t>Средняя обеспеченность общей площа</w:t>
      </w:r>
      <w:r>
        <w:rPr>
          <w:sz w:val="28"/>
          <w:szCs w:val="28"/>
        </w:rPr>
        <w:t>дью составляет 29,61</w:t>
      </w:r>
      <w:r w:rsidRPr="004F5CF3">
        <w:rPr>
          <w:sz w:val="28"/>
          <w:szCs w:val="28"/>
        </w:rPr>
        <w:t xml:space="preserve">  м</w:t>
      </w:r>
      <w:r w:rsidRPr="004F5CF3">
        <w:rPr>
          <w:sz w:val="28"/>
          <w:szCs w:val="28"/>
          <w:vertAlign w:val="superscript"/>
        </w:rPr>
        <w:t>2</w:t>
      </w:r>
      <w:r w:rsidRPr="004F5CF3">
        <w:rPr>
          <w:sz w:val="28"/>
          <w:szCs w:val="28"/>
        </w:rPr>
        <w:t xml:space="preserve"> на 1 постоянного жителя.</w:t>
      </w:r>
    </w:p>
    <w:p w:rsidR="00C2039A" w:rsidRPr="004F5CF3" w:rsidRDefault="00C2039A" w:rsidP="00C2039A">
      <w:pPr>
        <w:ind w:firstLine="709"/>
        <w:jc w:val="both"/>
        <w:rPr>
          <w:sz w:val="28"/>
          <w:szCs w:val="28"/>
        </w:rPr>
      </w:pPr>
      <w:r w:rsidRPr="004F5CF3">
        <w:rPr>
          <w:sz w:val="28"/>
          <w:szCs w:val="28"/>
        </w:rPr>
        <w:t>Ориентировочно, 2,1% из общего объёма приходится на малоэтажный многоквартирный жилищный фонд, 97,9% жилищного фонда размещается в усадебной застройке.</w:t>
      </w:r>
    </w:p>
    <w:p w:rsidR="00C2039A" w:rsidRPr="004F5CF3" w:rsidRDefault="00C2039A" w:rsidP="00C2039A">
      <w:pPr>
        <w:suppressAutoHyphens/>
        <w:ind w:right="1" w:firstLine="567"/>
        <w:jc w:val="both"/>
        <w:rPr>
          <w:rFonts w:eastAsia="SimSun"/>
          <w:sz w:val="28"/>
          <w:szCs w:val="28"/>
          <w:lang w:eastAsia="ar-SA"/>
        </w:rPr>
      </w:pPr>
      <w:r w:rsidRPr="004F5CF3">
        <w:rPr>
          <w:rFonts w:eastAsia="SimSun"/>
          <w:sz w:val="28"/>
          <w:lang w:eastAsia="ar-SA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C2039A" w:rsidRPr="004F5CF3" w:rsidRDefault="00C2039A" w:rsidP="00C2039A">
      <w:pPr>
        <w:suppressAutoHyphens/>
        <w:ind w:right="1" w:firstLine="567"/>
        <w:jc w:val="both"/>
        <w:rPr>
          <w:rFonts w:eastAsia="SimSun"/>
          <w:sz w:val="28"/>
          <w:lang w:eastAsia="ar-SA"/>
        </w:rPr>
      </w:pPr>
      <w:r w:rsidRPr="004F5CF3">
        <w:rPr>
          <w:rFonts w:eastAsia="SimSun"/>
          <w:sz w:val="28"/>
          <w:lang w:eastAsia="ar-SA"/>
        </w:rPr>
        <w:tab/>
        <w:t xml:space="preserve"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3,5). </w:t>
      </w:r>
    </w:p>
    <w:p w:rsidR="00C2039A" w:rsidRPr="004F5CF3" w:rsidRDefault="00C2039A" w:rsidP="00C2039A">
      <w:pPr>
        <w:suppressAutoHyphens/>
        <w:spacing w:line="256" w:lineRule="auto"/>
        <w:jc w:val="center"/>
        <w:rPr>
          <w:rFonts w:eastAsia="SimSun"/>
          <w:sz w:val="28"/>
          <w:lang w:eastAsia="ar-SA"/>
        </w:rPr>
      </w:pPr>
      <w:r w:rsidRPr="004F5CF3">
        <w:rPr>
          <w:rFonts w:eastAsia="SimSun"/>
          <w:sz w:val="28"/>
          <w:lang w:eastAsia="ar-SA"/>
        </w:rPr>
        <w:t xml:space="preserve">Таблица </w:t>
      </w:r>
      <w:r>
        <w:rPr>
          <w:rFonts w:eastAsia="SimSun"/>
          <w:sz w:val="28"/>
          <w:lang w:eastAsia="ar-SA"/>
        </w:rPr>
        <w:t>2</w:t>
      </w:r>
      <w:r w:rsidRPr="004F5CF3">
        <w:rPr>
          <w:rFonts w:eastAsia="SimSun"/>
          <w:sz w:val="28"/>
          <w:lang w:eastAsia="ar-SA"/>
        </w:rPr>
        <w:t xml:space="preserve"> – Перспективный объем жилищного фонда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90"/>
        <w:gridCol w:w="3839"/>
        <w:gridCol w:w="2552"/>
        <w:gridCol w:w="2519"/>
      </w:tblGrid>
      <w:tr w:rsidR="00C2039A" w:rsidRPr="004F5CF3" w:rsidTr="00E52851">
        <w:tc>
          <w:tcPr>
            <w:tcW w:w="890" w:type="dxa"/>
            <w:tcBorders>
              <w:bottom w:val="single" w:sz="1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lastRenderedPageBreak/>
              <w:t>п/п</w:t>
            </w:r>
          </w:p>
        </w:tc>
        <w:tc>
          <w:tcPr>
            <w:tcW w:w="3839" w:type="dxa"/>
            <w:tcBorders>
              <w:bottom w:val="single" w:sz="1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19" w:type="dxa"/>
            <w:tcBorders>
              <w:bottom w:val="single" w:sz="1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b/>
                <w:sz w:val="24"/>
                <w:szCs w:val="24"/>
                <w:lang w:eastAsia="ar-SA"/>
              </w:rPr>
              <w:t>Расчетный срок (2037 г)</w:t>
            </w:r>
          </w:p>
        </w:tc>
      </w:tr>
      <w:tr w:rsidR="00C2039A" w:rsidRPr="004F5CF3" w:rsidTr="00E52851">
        <w:tc>
          <w:tcPr>
            <w:tcW w:w="890" w:type="dxa"/>
            <w:tcBorders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sz w:val="28"/>
                <w:lang w:eastAsia="ar-SA"/>
              </w:rPr>
            </w:pPr>
            <w:r w:rsidRPr="004F5CF3">
              <w:rPr>
                <w:rFonts w:eastAsia="SimSun"/>
                <w:sz w:val="28"/>
                <w:lang w:eastAsia="ar-SA"/>
              </w:rPr>
              <w:t>1</w:t>
            </w:r>
          </w:p>
        </w:tc>
        <w:tc>
          <w:tcPr>
            <w:tcW w:w="3839" w:type="dxa"/>
            <w:tcBorders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12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Жилищный фонд, всего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тыс. м</w:t>
            </w:r>
            <w:r w:rsidRPr="004F5CF3">
              <w:rPr>
                <w:rFonts w:eastAsia="SimSu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519" w:type="dxa"/>
            <w:tcBorders>
              <w:bottom w:val="single" w:sz="2" w:space="0" w:color="000000"/>
            </w:tcBorders>
            <w:vAlign w:val="center"/>
          </w:tcPr>
          <w:p w:rsidR="00C2039A" w:rsidRPr="00487540" w:rsidRDefault="00C2039A" w:rsidP="00E52851">
            <w:pPr>
              <w:suppressAutoHyphens/>
              <w:ind w:hanging="2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87540">
              <w:rPr>
                <w:sz w:val="24"/>
              </w:rPr>
              <w:t>117</w:t>
            </w:r>
            <w:r>
              <w:rPr>
                <w:sz w:val="24"/>
              </w:rPr>
              <w:t>,563</w:t>
            </w:r>
            <w:r w:rsidRPr="00487540">
              <w:rPr>
                <w:sz w:val="24"/>
              </w:rPr>
              <w:t>5</w:t>
            </w:r>
          </w:p>
        </w:tc>
      </w:tr>
      <w:tr w:rsidR="00C2039A" w:rsidRPr="004F5CF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sz w:val="28"/>
                <w:lang w:eastAsia="ar-SA"/>
              </w:rPr>
            </w:pPr>
            <w:r w:rsidRPr="004F5CF3">
              <w:rPr>
                <w:rFonts w:eastAsia="SimSun"/>
                <w:sz w:val="28"/>
                <w:lang w:eastAsia="ar-SA"/>
              </w:rPr>
              <w:t>2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12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2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4663</w:t>
            </w:r>
          </w:p>
        </w:tc>
      </w:tr>
      <w:tr w:rsidR="00C2039A" w:rsidRPr="004F5CF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sz w:val="28"/>
                <w:lang w:eastAsia="ar-SA"/>
              </w:rPr>
            </w:pPr>
            <w:r w:rsidRPr="004F5CF3">
              <w:rPr>
                <w:rFonts w:eastAsia="SimSun"/>
                <w:sz w:val="28"/>
                <w:lang w:eastAsia="ar-SA"/>
              </w:rPr>
              <w:t>3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12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Жилищная обеспеченность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м</w:t>
            </w:r>
            <w:r w:rsidRPr="004F5CF3">
              <w:rPr>
                <w:rFonts w:eastAsia="SimSun"/>
                <w:sz w:val="24"/>
                <w:szCs w:val="24"/>
                <w:vertAlign w:val="superscript"/>
                <w:lang w:eastAsia="ar-SA"/>
              </w:rPr>
              <w:t>2</w:t>
            </w:r>
            <w:r w:rsidRPr="004F5CF3">
              <w:rPr>
                <w:rFonts w:eastAsia="SimSun"/>
                <w:sz w:val="24"/>
                <w:szCs w:val="24"/>
                <w:lang w:eastAsia="ar-SA"/>
              </w:rPr>
              <w:t>/чел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2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25,21</w:t>
            </w:r>
          </w:p>
        </w:tc>
      </w:tr>
      <w:tr w:rsidR="00C2039A" w:rsidRPr="004F5CF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sz w:val="28"/>
                <w:lang w:eastAsia="ar-SA"/>
              </w:rPr>
            </w:pPr>
            <w:r w:rsidRPr="004F5CF3">
              <w:rPr>
                <w:rFonts w:eastAsia="SimSun"/>
                <w:sz w:val="28"/>
                <w:lang w:eastAsia="ar-SA"/>
              </w:rPr>
              <w:t>4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12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Убыль жилого фонда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тыс. м</w:t>
            </w:r>
            <w:r w:rsidRPr="004F5CF3">
              <w:rPr>
                <w:rFonts w:eastAsia="SimSu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2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0,0</w:t>
            </w:r>
          </w:p>
        </w:tc>
      </w:tr>
      <w:tr w:rsidR="00C2039A" w:rsidRPr="004F5CF3" w:rsidTr="00E52851">
        <w:tc>
          <w:tcPr>
            <w:tcW w:w="8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sz w:val="28"/>
                <w:lang w:eastAsia="ar-SA"/>
              </w:rPr>
            </w:pPr>
            <w:r w:rsidRPr="004F5CF3">
              <w:rPr>
                <w:rFonts w:eastAsia="SimSun"/>
                <w:sz w:val="28"/>
                <w:lang w:eastAsia="ar-SA"/>
              </w:rPr>
              <w:t>5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12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Сохраняемый существующий жилищный фонд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тыс. м</w:t>
            </w:r>
            <w:r w:rsidRPr="004F5CF3">
              <w:rPr>
                <w:rFonts w:eastAsia="SimSu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5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2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121,58</w:t>
            </w:r>
          </w:p>
        </w:tc>
      </w:tr>
      <w:tr w:rsidR="00C2039A" w:rsidRPr="004F5CF3" w:rsidTr="00E52851">
        <w:tc>
          <w:tcPr>
            <w:tcW w:w="890" w:type="dxa"/>
            <w:tcBorders>
              <w:top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spacing w:line="256" w:lineRule="auto"/>
              <w:jc w:val="center"/>
              <w:rPr>
                <w:rFonts w:eastAsia="SimSun"/>
                <w:sz w:val="28"/>
                <w:lang w:eastAsia="ar-SA"/>
              </w:rPr>
            </w:pPr>
            <w:r w:rsidRPr="004F5CF3">
              <w:rPr>
                <w:rFonts w:eastAsia="SimSun"/>
                <w:sz w:val="28"/>
                <w:lang w:eastAsia="ar-SA"/>
              </w:rPr>
              <w:t>6</w:t>
            </w:r>
          </w:p>
        </w:tc>
        <w:tc>
          <w:tcPr>
            <w:tcW w:w="3839" w:type="dxa"/>
            <w:tcBorders>
              <w:top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12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Новое строительство</w:t>
            </w:r>
          </w:p>
        </w:tc>
        <w:tc>
          <w:tcPr>
            <w:tcW w:w="2552" w:type="dxa"/>
            <w:tcBorders>
              <w:top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4F5CF3">
              <w:rPr>
                <w:rFonts w:eastAsia="SimSun"/>
                <w:sz w:val="24"/>
                <w:szCs w:val="24"/>
                <w:lang w:eastAsia="ar-SA"/>
              </w:rPr>
              <w:t>тыс. м</w:t>
            </w:r>
            <w:r w:rsidRPr="004F5CF3">
              <w:rPr>
                <w:rFonts w:eastAsia="SimSu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519" w:type="dxa"/>
            <w:tcBorders>
              <w:top w:val="single" w:sz="2" w:space="0" w:color="000000"/>
            </w:tcBorders>
            <w:vAlign w:val="center"/>
          </w:tcPr>
          <w:p w:rsidR="00C2039A" w:rsidRPr="004F5CF3" w:rsidRDefault="00C2039A" w:rsidP="00E52851">
            <w:pPr>
              <w:suppressAutoHyphens/>
              <w:ind w:hanging="2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4,02</w:t>
            </w:r>
          </w:p>
        </w:tc>
      </w:tr>
    </w:tbl>
    <w:p w:rsidR="00C2039A" w:rsidRDefault="00C2039A" w:rsidP="00C203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C2039A" w:rsidSect="00072917">
          <w:type w:val="nextColumn"/>
          <w:pgSz w:w="11909" w:h="16834"/>
          <w:pgMar w:top="851" w:right="567" w:bottom="851" w:left="1701" w:header="720" w:footer="720" w:gutter="0"/>
          <w:cols w:space="60"/>
          <w:noEndnote/>
          <w:docGrid w:linePitch="272"/>
        </w:sectPr>
      </w:pPr>
    </w:p>
    <w:p w:rsidR="00C2039A" w:rsidRDefault="00C2039A" w:rsidP="00C2039A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A3849">
        <w:rPr>
          <w:b/>
          <w:color w:val="000000"/>
          <w:sz w:val="28"/>
          <w:szCs w:val="28"/>
        </w:rPr>
        <w:lastRenderedPageBreak/>
        <w:t>1.2 Технико-экономические параметры существующих объектов социальной инфраструктуры</w:t>
      </w:r>
    </w:p>
    <w:p w:rsidR="00C2039A" w:rsidRPr="009A3849" w:rsidRDefault="00C2039A" w:rsidP="00C2039A">
      <w:pPr>
        <w:pStyle w:val="a4"/>
        <w:spacing w:before="0" w:beforeAutospacing="0" w:after="0" w:afterAutospacing="0" w:line="276" w:lineRule="auto"/>
        <w:ind w:firstLine="711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Осиновского муниципального образования</w:t>
      </w:r>
    </w:p>
    <w:p w:rsidR="00C2039A" w:rsidRPr="00EC36A9" w:rsidRDefault="00C2039A" w:rsidP="00C2039A">
      <w:pPr>
        <w:jc w:val="center"/>
        <w:rPr>
          <w:b/>
          <w:sz w:val="28"/>
        </w:rPr>
      </w:pPr>
      <w:r>
        <w:rPr>
          <w:b/>
          <w:sz w:val="28"/>
        </w:rPr>
        <w:t xml:space="preserve">1.2.1 </w:t>
      </w:r>
      <w:r w:rsidRPr="00EC36A9">
        <w:rPr>
          <w:b/>
          <w:sz w:val="28"/>
        </w:rPr>
        <w:t>Объекты здравоохранения</w:t>
      </w:r>
    </w:p>
    <w:p w:rsidR="00C2039A" w:rsidRPr="00FC2073" w:rsidRDefault="00C2039A" w:rsidP="00C2039A">
      <w:pPr>
        <w:tabs>
          <w:tab w:val="left" w:pos="271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051F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W w:w="158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63"/>
        <w:gridCol w:w="4083"/>
        <w:gridCol w:w="3385"/>
        <w:gridCol w:w="2505"/>
        <w:gridCol w:w="2514"/>
        <w:gridCol w:w="2126"/>
      </w:tblGrid>
      <w:tr w:rsidR="00C2039A" w:rsidRPr="00123AE4" w:rsidTr="00E52851">
        <w:tc>
          <w:tcPr>
            <w:tcW w:w="1263" w:type="dxa"/>
            <w:vMerge w:val="restart"/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№ п/п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3385" w:type="dxa"/>
            <w:vMerge w:val="restart"/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Адрес</w:t>
            </w:r>
          </w:p>
        </w:tc>
        <w:tc>
          <w:tcPr>
            <w:tcW w:w="2505" w:type="dxa"/>
            <w:vMerge w:val="restart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Число мед. персонала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Показатель</w:t>
            </w:r>
          </w:p>
        </w:tc>
      </w:tr>
      <w:tr w:rsidR="00C2039A" w:rsidRPr="00123AE4" w:rsidTr="00E52851">
        <w:tc>
          <w:tcPr>
            <w:tcW w:w="12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0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05" w:type="dxa"/>
            <w:vMerge/>
            <w:tcBorders>
              <w:bottom w:val="single" w:sz="1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Посещений (в день)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2039A" w:rsidRPr="00123AE4" w:rsidRDefault="00C2039A" w:rsidP="00E52851">
            <w:pPr>
              <w:jc w:val="center"/>
              <w:rPr>
                <w:rFonts w:eastAsia="Calibri"/>
                <w:b/>
              </w:rPr>
            </w:pPr>
            <w:r w:rsidRPr="00123AE4">
              <w:rPr>
                <w:rFonts w:eastAsia="Calibri"/>
                <w:b/>
              </w:rPr>
              <w:t>Число коек</w:t>
            </w:r>
          </w:p>
        </w:tc>
      </w:tr>
      <w:tr w:rsidR="00C2039A" w:rsidRPr="00123AE4" w:rsidTr="00E52851">
        <w:trPr>
          <w:trHeight w:val="229"/>
        </w:trPr>
        <w:tc>
          <w:tcPr>
            <w:tcW w:w="12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>1</w:t>
            </w:r>
          </w:p>
        </w:tc>
        <w:tc>
          <w:tcPr>
            <w:tcW w:w="40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jc w:val="both"/>
              <w:rPr>
                <w:color w:val="000000"/>
                <w:sz w:val="24"/>
                <w:szCs w:val="24"/>
              </w:rPr>
            </w:pPr>
            <w:r w:rsidRPr="00E82F66">
              <w:rPr>
                <w:color w:val="000000"/>
                <w:sz w:val="24"/>
                <w:szCs w:val="24"/>
              </w:rPr>
              <w:t>ФАП с. Бородаевка</w:t>
            </w:r>
          </w:p>
        </w:tc>
        <w:tc>
          <w:tcPr>
            <w:tcW w:w="338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2039A" w:rsidRPr="00987984" w:rsidRDefault="00C2039A" w:rsidP="00E52851">
            <w:pPr>
              <w:jc w:val="center"/>
              <w:rPr>
                <w:b/>
                <w:sz w:val="24"/>
              </w:rPr>
            </w:pPr>
            <w:r w:rsidRPr="00987984">
              <w:rPr>
                <w:sz w:val="24"/>
              </w:rPr>
              <w:t>с.Бородаевка, ул.Колхозная, 10</w:t>
            </w:r>
          </w:p>
        </w:tc>
        <w:tc>
          <w:tcPr>
            <w:tcW w:w="2505" w:type="dxa"/>
            <w:tcBorders>
              <w:bottom w:val="single" w:sz="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>0</w:t>
            </w:r>
          </w:p>
        </w:tc>
      </w:tr>
      <w:tr w:rsidR="00C2039A" w:rsidRPr="00123AE4" w:rsidTr="00E52851">
        <w:trPr>
          <w:trHeight w:val="245"/>
        </w:trPr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 xml:space="preserve">2 </w:t>
            </w:r>
          </w:p>
        </w:tc>
        <w:tc>
          <w:tcPr>
            <w:tcW w:w="40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jc w:val="both"/>
              <w:rPr>
                <w:color w:val="000000"/>
                <w:sz w:val="24"/>
                <w:szCs w:val="24"/>
              </w:rPr>
            </w:pPr>
            <w:r w:rsidRPr="00E82F66">
              <w:rPr>
                <w:color w:val="000000"/>
                <w:sz w:val="24"/>
                <w:szCs w:val="24"/>
              </w:rPr>
              <w:t>ФАП п. Осиновский</w:t>
            </w:r>
          </w:p>
        </w:tc>
        <w:tc>
          <w:tcPr>
            <w:tcW w:w="33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2039A" w:rsidRPr="00987984" w:rsidRDefault="00C2039A" w:rsidP="00E52851">
            <w:pPr>
              <w:jc w:val="center"/>
              <w:rPr>
                <w:b/>
                <w:sz w:val="24"/>
              </w:rPr>
            </w:pPr>
            <w:r w:rsidRPr="00987984">
              <w:rPr>
                <w:sz w:val="24"/>
              </w:rPr>
              <w:t>пос.Осиновский, ул.Садовая, 2</w:t>
            </w:r>
          </w:p>
        </w:tc>
        <w:tc>
          <w:tcPr>
            <w:tcW w:w="25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>0</w:t>
            </w:r>
          </w:p>
        </w:tc>
      </w:tr>
      <w:tr w:rsidR="00C2039A" w:rsidRPr="00123AE4" w:rsidTr="00E52851">
        <w:trPr>
          <w:trHeight w:val="376"/>
        </w:trPr>
        <w:tc>
          <w:tcPr>
            <w:tcW w:w="12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jc w:val="both"/>
              <w:rPr>
                <w:color w:val="000000"/>
                <w:sz w:val="24"/>
                <w:szCs w:val="24"/>
              </w:rPr>
            </w:pPr>
            <w:r w:rsidRPr="00E1073B">
              <w:rPr>
                <w:color w:val="000000"/>
                <w:sz w:val="24"/>
                <w:szCs w:val="24"/>
              </w:rPr>
              <w:t>ФАП с. Каменка</w:t>
            </w:r>
          </w:p>
        </w:tc>
        <w:tc>
          <w:tcPr>
            <w:tcW w:w="33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2039A" w:rsidRPr="00987984" w:rsidRDefault="00C2039A" w:rsidP="00E52851">
            <w:pPr>
              <w:jc w:val="center"/>
              <w:rPr>
                <w:sz w:val="24"/>
              </w:rPr>
            </w:pPr>
            <w:r w:rsidRPr="00987984">
              <w:rPr>
                <w:sz w:val="24"/>
              </w:rPr>
              <w:t>с.Каменка, ул.Мелиораторов, 60</w:t>
            </w:r>
          </w:p>
        </w:tc>
        <w:tc>
          <w:tcPr>
            <w:tcW w:w="25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>0</w:t>
            </w:r>
          </w:p>
        </w:tc>
      </w:tr>
      <w:tr w:rsidR="00C2039A" w:rsidRPr="00123AE4" w:rsidTr="00E52851">
        <w:trPr>
          <w:trHeight w:val="297"/>
        </w:trPr>
        <w:tc>
          <w:tcPr>
            <w:tcW w:w="12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0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jc w:val="both"/>
              <w:rPr>
                <w:color w:val="000000"/>
                <w:sz w:val="24"/>
                <w:szCs w:val="24"/>
              </w:rPr>
            </w:pPr>
            <w:r w:rsidRPr="00E1073B">
              <w:rPr>
                <w:color w:val="000000"/>
                <w:sz w:val="24"/>
                <w:szCs w:val="24"/>
              </w:rPr>
              <w:t>ФАП с. Березовка</w:t>
            </w:r>
          </w:p>
        </w:tc>
        <w:tc>
          <w:tcPr>
            <w:tcW w:w="33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2039A" w:rsidRPr="00987984" w:rsidRDefault="00C2039A" w:rsidP="00E52851">
            <w:pPr>
              <w:jc w:val="center"/>
              <w:rPr>
                <w:sz w:val="24"/>
              </w:rPr>
            </w:pPr>
            <w:r w:rsidRPr="00987984">
              <w:rPr>
                <w:sz w:val="24"/>
              </w:rPr>
              <w:t>с.Березовка, ул.К.Маркса, 15</w:t>
            </w:r>
          </w:p>
        </w:tc>
        <w:tc>
          <w:tcPr>
            <w:tcW w:w="250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>20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2039A" w:rsidRPr="00123AE4" w:rsidRDefault="00C2039A" w:rsidP="00E52851">
            <w:pPr>
              <w:jc w:val="center"/>
              <w:rPr>
                <w:rFonts w:eastAsia="Calibri"/>
              </w:rPr>
            </w:pPr>
            <w:r w:rsidRPr="00123AE4">
              <w:rPr>
                <w:rFonts w:eastAsia="Calibri"/>
              </w:rPr>
              <w:t>0</w:t>
            </w:r>
          </w:p>
        </w:tc>
      </w:tr>
    </w:tbl>
    <w:p w:rsidR="00C2039A" w:rsidRDefault="00C2039A" w:rsidP="00C2039A">
      <w:pPr>
        <w:jc w:val="center"/>
        <w:rPr>
          <w:b/>
          <w:sz w:val="28"/>
        </w:rPr>
      </w:pPr>
    </w:p>
    <w:p w:rsidR="00C2039A" w:rsidRDefault="00C2039A" w:rsidP="00C2039A">
      <w:pPr>
        <w:jc w:val="center"/>
        <w:rPr>
          <w:b/>
          <w:sz w:val="28"/>
        </w:rPr>
      </w:pPr>
    </w:p>
    <w:p w:rsidR="00C2039A" w:rsidRPr="00EC36A9" w:rsidRDefault="00C2039A" w:rsidP="00C2039A">
      <w:pPr>
        <w:jc w:val="center"/>
        <w:rPr>
          <w:b/>
          <w:sz w:val="28"/>
        </w:rPr>
      </w:pPr>
      <w:r>
        <w:rPr>
          <w:b/>
          <w:sz w:val="28"/>
        </w:rPr>
        <w:t xml:space="preserve">1.2.2 </w:t>
      </w:r>
      <w:r w:rsidRPr="00EC36A9">
        <w:rPr>
          <w:b/>
          <w:sz w:val="28"/>
        </w:rPr>
        <w:t>Объекты образования</w:t>
      </w:r>
    </w:p>
    <w:p w:rsidR="00C2039A" w:rsidRPr="005B3221" w:rsidRDefault="00C2039A" w:rsidP="00C2039A">
      <w:pPr>
        <w:pStyle w:val="af3"/>
        <w:spacing w:after="200" w:line="276" w:lineRule="auto"/>
        <w:ind w:left="0"/>
        <w:rPr>
          <w:sz w:val="28"/>
          <w:szCs w:val="28"/>
        </w:rPr>
      </w:pPr>
      <w:r w:rsidRPr="005B3221">
        <w:rPr>
          <w:sz w:val="28"/>
          <w:szCs w:val="28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>
        <w:rPr>
          <w:bCs/>
          <w:sz w:val="28"/>
          <w:szCs w:val="28"/>
        </w:rPr>
        <w:t>Осиновского муниципального образования</w:t>
      </w:r>
      <w:r w:rsidRPr="005B3221">
        <w:rPr>
          <w:sz w:val="28"/>
          <w:szCs w:val="28"/>
        </w:rPr>
        <w:t xml:space="preserve">. </w:t>
      </w:r>
    </w:p>
    <w:p w:rsidR="00C2039A" w:rsidRPr="003051F4" w:rsidRDefault="00C2039A" w:rsidP="00C2039A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</w:pPr>
      <w:r w:rsidRPr="003051F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3051F4">
        <w:rPr>
          <w:sz w:val="28"/>
          <w:szCs w:val="28"/>
        </w:rPr>
        <w:t xml:space="preserve"> - Общеобразовательные учреждения</w:t>
      </w:r>
    </w:p>
    <w:tbl>
      <w:tblPr>
        <w:tblW w:w="1573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829"/>
        <w:gridCol w:w="2860"/>
        <w:gridCol w:w="2832"/>
        <w:gridCol w:w="2413"/>
        <w:gridCol w:w="2265"/>
        <w:gridCol w:w="1984"/>
        <w:gridCol w:w="2552"/>
      </w:tblGrid>
      <w:tr w:rsidR="00C2039A" w:rsidRPr="00DF11E0" w:rsidTr="00E52851">
        <w:trPr>
          <w:trHeight w:val="761"/>
        </w:trPr>
        <w:tc>
          <w:tcPr>
            <w:tcW w:w="8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Кол-во работающих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Проектная мощность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Фактическое посещение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Резерв/</w:t>
            </w:r>
          </w:p>
          <w:p w:rsidR="00C2039A" w:rsidRPr="00DF11E0" w:rsidRDefault="00C2039A" w:rsidP="00E52851">
            <w:pPr>
              <w:pStyle w:val="af3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дефицит мест</w:t>
            </w:r>
          </w:p>
        </w:tc>
      </w:tr>
      <w:tr w:rsidR="00C2039A" w:rsidRPr="00DF11E0" w:rsidTr="00E52851">
        <w:tc>
          <w:tcPr>
            <w:tcW w:w="82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ООШ с. Бородаевка</w:t>
            </w:r>
          </w:p>
        </w:tc>
        <w:tc>
          <w:tcPr>
            <w:tcW w:w="283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18"/>
              <w:jc w:val="center"/>
              <w:rPr>
                <w:spacing w:val="-2"/>
              </w:rPr>
            </w:pPr>
            <w:r w:rsidRPr="00987984">
              <w:rPr>
                <w:spacing w:val="-2"/>
              </w:rPr>
              <w:t>с.Бородаевка</w:t>
            </w:r>
          </w:p>
          <w:p w:rsidR="00C2039A" w:rsidRPr="00987984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987984">
              <w:rPr>
                <w:spacing w:val="-2"/>
                <w:sz w:val="22"/>
                <w:szCs w:val="20"/>
              </w:rPr>
              <w:t>Ул.Почтовая, 24</w:t>
            </w:r>
          </w:p>
        </w:tc>
        <w:tc>
          <w:tcPr>
            <w:tcW w:w="2413" w:type="dxa"/>
            <w:tcBorders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15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jc w:val="center"/>
            </w:pPr>
            <w:r w:rsidRPr="00DF11E0">
              <w:t xml:space="preserve">Резерв </w:t>
            </w:r>
            <w:r>
              <w:t xml:space="preserve">74 </w:t>
            </w:r>
            <w:r w:rsidRPr="00DF11E0">
              <w:t>мест</w:t>
            </w:r>
          </w:p>
        </w:tc>
      </w:tr>
      <w:tr w:rsidR="00C2039A" w:rsidRPr="00DF11E0" w:rsidTr="00E52851"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 п. Осиновский</w:t>
            </w:r>
          </w:p>
        </w:tc>
        <w:tc>
          <w:tcPr>
            <w:tcW w:w="2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18"/>
              <w:jc w:val="center"/>
              <w:rPr>
                <w:spacing w:val="-2"/>
              </w:rPr>
            </w:pPr>
            <w:r w:rsidRPr="00987984">
              <w:rPr>
                <w:spacing w:val="-2"/>
              </w:rPr>
              <w:t>пос.Осиновский</w:t>
            </w:r>
          </w:p>
          <w:p w:rsidR="00C2039A" w:rsidRPr="00987984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87984">
              <w:rPr>
                <w:spacing w:val="-2"/>
                <w:sz w:val="22"/>
                <w:szCs w:val="20"/>
              </w:rPr>
              <w:t>Ул.Школьная, 8</w:t>
            </w:r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</w:pPr>
            <w:r>
              <w:t>90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</w:pPr>
            <w:r w:rsidRPr="00DF11E0">
              <w:t xml:space="preserve">Резерв </w:t>
            </w:r>
            <w:r>
              <w:t>210</w:t>
            </w:r>
            <w:r w:rsidRPr="00DF11E0">
              <w:t xml:space="preserve"> мест</w:t>
            </w:r>
          </w:p>
        </w:tc>
      </w:tr>
      <w:tr w:rsidR="00C2039A" w:rsidRPr="00DF11E0" w:rsidTr="00E52851"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с. Каменка</w:t>
            </w:r>
          </w:p>
        </w:tc>
        <w:tc>
          <w:tcPr>
            <w:tcW w:w="2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18"/>
              <w:jc w:val="center"/>
              <w:rPr>
                <w:spacing w:val="-2"/>
              </w:rPr>
            </w:pPr>
            <w:r w:rsidRPr="00987984">
              <w:rPr>
                <w:spacing w:val="-2"/>
              </w:rPr>
              <w:t>с.Каменка</w:t>
            </w:r>
          </w:p>
          <w:p w:rsidR="00C2039A" w:rsidRPr="00987984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87984">
              <w:rPr>
                <w:spacing w:val="-2"/>
                <w:sz w:val="22"/>
                <w:szCs w:val="20"/>
              </w:rPr>
              <w:t>Ул.Ленина,1</w:t>
            </w:r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</w:pPr>
            <w:r w:rsidRPr="00DF11E0">
              <w:t>7</w:t>
            </w:r>
            <w: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</w:pPr>
            <w:r w:rsidRPr="00DF11E0">
              <w:t>Резерв 1</w:t>
            </w:r>
            <w:r>
              <w:t>76</w:t>
            </w:r>
            <w:r w:rsidRPr="00DF11E0">
              <w:t xml:space="preserve"> мест</w:t>
            </w:r>
          </w:p>
        </w:tc>
      </w:tr>
      <w:tr w:rsidR="00C2039A" w:rsidRPr="00DF11E0" w:rsidTr="00E52851">
        <w:tc>
          <w:tcPr>
            <w:tcW w:w="82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ООШ с.Березовка</w:t>
            </w:r>
          </w:p>
        </w:tc>
        <w:tc>
          <w:tcPr>
            <w:tcW w:w="2832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18"/>
              <w:jc w:val="center"/>
              <w:rPr>
                <w:spacing w:val="-2"/>
              </w:rPr>
            </w:pPr>
            <w:r w:rsidRPr="00987984">
              <w:rPr>
                <w:spacing w:val="-2"/>
              </w:rPr>
              <w:t>с.Березовка</w:t>
            </w:r>
          </w:p>
          <w:p w:rsidR="00C2039A" w:rsidRPr="00987984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87984">
              <w:rPr>
                <w:spacing w:val="-2"/>
                <w:sz w:val="22"/>
                <w:szCs w:val="20"/>
              </w:rPr>
              <w:t>Ул.з.Космодемьянской, 10а</w:t>
            </w:r>
          </w:p>
        </w:tc>
        <w:tc>
          <w:tcPr>
            <w:tcW w:w="2413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</w:pPr>
            <w:r>
              <w:t>80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jc w:val="center"/>
            </w:pPr>
            <w:r w:rsidRPr="00DF11E0">
              <w:t xml:space="preserve">Резерв </w:t>
            </w:r>
            <w:r>
              <w:t xml:space="preserve">40 </w:t>
            </w:r>
            <w:r w:rsidRPr="00DF11E0">
              <w:t>мест</w:t>
            </w:r>
          </w:p>
        </w:tc>
      </w:tr>
    </w:tbl>
    <w:p w:rsidR="00C2039A" w:rsidRDefault="00C2039A" w:rsidP="00C2039A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</w:pPr>
      <w:r w:rsidRPr="003051F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3051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051F4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 дошкольные учреждения</w:t>
      </w:r>
    </w:p>
    <w:tbl>
      <w:tblPr>
        <w:tblW w:w="1573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851"/>
        <w:gridCol w:w="2835"/>
        <w:gridCol w:w="2835"/>
        <w:gridCol w:w="2410"/>
        <w:gridCol w:w="2268"/>
        <w:gridCol w:w="1984"/>
        <w:gridCol w:w="2552"/>
      </w:tblGrid>
      <w:tr w:rsidR="00C2039A" w:rsidRPr="00DF11E0" w:rsidTr="00E52851">
        <w:trPr>
          <w:trHeight w:val="448"/>
        </w:trPr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Кол-во работающих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Проектная мощность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Фактическое посещение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F11E0">
              <w:rPr>
                <w:b/>
                <w:sz w:val="22"/>
                <w:szCs w:val="22"/>
              </w:rPr>
              <w:t>Резерв/дефицит мест</w:t>
            </w:r>
          </w:p>
        </w:tc>
      </w:tr>
      <w:tr w:rsidR="00C2039A" w:rsidRPr="00DF11E0" w:rsidTr="00E52851">
        <w:trPr>
          <w:trHeight w:val="527"/>
        </w:trPr>
        <w:tc>
          <w:tcPr>
            <w:tcW w:w="85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af3"/>
              <w:ind w:left="0"/>
              <w:jc w:val="left"/>
              <w:rPr>
                <w:sz w:val="22"/>
                <w:szCs w:val="22"/>
              </w:rPr>
            </w:pPr>
            <w:r w:rsidRPr="00987984">
              <w:rPr>
                <w:sz w:val="22"/>
                <w:szCs w:val="22"/>
              </w:rPr>
              <w:t>МДОУ ДС</w:t>
            </w:r>
            <w:r>
              <w:rPr>
                <w:sz w:val="22"/>
                <w:szCs w:val="22"/>
              </w:rPr>
              <w:t xml:space="preserve"> с. Бородаевка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78650D" w:rsidRDefault="00C2039A" w:rsidP="00E52851">
            <w:pPr>
              <w:pStyle w:val="18"/>
              <w:jc w:val="center"/>
              <w:rPr>
                <w:spacing w:val="-2"/>
              </w:rPr>
            </w:pPr>
            <w:r w:rsidRPr="0078650D">
              <w:rPr>
                <w:spacing w:val="-2"/>
              </w:rPr>
              <w:t>с.Бородаевка</w:t>
            </w:r>
          </w:p>
          <w:p w:rsidR="00C2039A" w:rsidRPr="0078650D" w:rsidRDefault="00C2039A" w:rsidP="00E52851">
            <w:pPr>
              <w:jc w:val="center"/>
              <w:rPr>
                <w:color w:val="000000"/>
              </w:rPr>
            </w:pPr>
            <w:r w:rsidRPr="0078650D">
              <w:rPr>
                <w:spacing w:val="-2"/>
              </w:rPr>
              <w:t>Ул.Колхозная, 10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039A" w:rsidRPr="00DF11E0" w:rsidTr="00E52851">
        <w:trPr>
          <w:trHeight w:val="535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af3"/>
              <w:ind w:left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987984">
              <w:rPr>
                <w:sz w:val="22"/>
                <w:szCs w:val="22"/>
              </w:rPr>
              <w:t>МДОУ ДС</w:t>
            </w:r>
            <w:r>
              <w:rPr>
                <w:sz w:val="22"/>
                <w:szCs w:val="22"/>
              </w:rPr>
              <w:t xml:space="preserve"> п. Осиновский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78650D" w:rsidRDefault="00C2039A" w:rsidP="00E52851">
            <w:pPr>
              <w:pStyle w:val="18"/>
              <w:jc w:val="center"/>
              <w:rPr>
                <w:spacing w:val="-2"/>
              </w:rPr>
            </w:pPr>
            <w:r w:rsidRPr="0078650D">
              <w:rPr>
                <w:spacing w:val="-2"/>
              </w:rPr>
              <w:t>пос.Осиновский</w:t>
            </w:r>
          </w:p>
          <w:p w:rsidR="00C2039A" w:rsidRPr="0078650D" w:rsidRDefault="00C2039A" w:rsidP="00E52851">
            <w:pPr>
              <w:jc w:val="center"/>
              <w:rPr>
                <w:color w:val="000000"/>
              </w:rPr>
            </w:pPr>
            <w:r w:rsidRPr="0078650D">
              <w:rPr>
                <w:spacing w:val="-2"/>
              </w:rPr>
              <w:t>Ул.Школьная, 14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jc w:val="center"/>
              <w:rPr>
                <w:color w:val="000000"/>
              </w:rPr>
            </w:pPr>
            <w:r w:rsidRPr="00DF11E0">
              <w:rPr>
                <w:color w:val="000000"/>
              </w:rPr>
              <w:t>Р</w:t>
            </w:r>
            <w:r>
              <w:rPr>
                <w:color w:val="000000"/>
              </w:rPr>
              <w:t>езерв 5</w:t>
            </w:r>
            <w:r w:rsidRPr="00DF11E0">
              <w:rPr>
                <w:color w:val="000000"/>
              </w:rPr>
              <w:t xml:space="preserve"> мест</w:t>
            </w:r>
          </w:p>
        </w:tc>
      </w:tr>
      <w:tr w:rsidR="00C2039A" w:rsidRPr="00DF11E0" w:rsidTr="00E52851">
        <w:trPr>
          <w:trHeight w:val="670"/>
        </w:trPr>
        <w:tc>
          <w:tcPr>
            <w:tcW w:w="85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987984" w:rsidRDefault="00C2039A" w:rsidP="00E52851">
            <w:pPr>
              <w:pStyle w:val="af3"/>
              <w:ind w:left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987984">
              <w:rPr>
                <w:sz w:val="22"/>
                <w:szCs w:val="22"/>
              </w:rPr>
              <w:t>МДОУ ДС</w:t>
            </w:r>
            <w:r>
              <w:rPr>
                <w:sz w:val="22"/>
                <w:szCs w:val="22"/>
              </w:rPr>
              <w:t xml:space="preserve"> с. Каменка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78650D" w:rsidRDefault="00C2039A" w:rsidP="00E52851">
            <w:pPr>
              <w:pStyle w:val="18"/>
              <w:jc w:val="center"/>
              <w:rPr>
                <w:spacing w:val="-2"/>
              </w:rPr>
            </w:pPr>
            <w:r w:rsidRPr="0078650D">
              <w:rPr>
                <w:spacing w:val="-2"/>
              </w:rPr>
              <w:t>с.Каменка</w:t>
            </w:r>
          </w:p>
          <w:p w:rsidR="00C2039A" w:rsidRPr="0078650D" w:rsidRDefault="00C2039A" w:rsidP="00E52851">
            <w:pPr>
              <w:jc w:val="center"/>
              <w:rPr>
                <w:color w:val="000000"/>
              </w:rPr>
            </w:pPr>
            <w:r w:rsidRPr="0078650D">
              <w:rPr>
                <w:spacing w:val="-2"/>
              </w:rPr>
              <w:t>Ул.Ленина, 4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DF11E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DF11E0" w:rsidRDefault="00C2039A" w:rsidP="00E52851">
            <w:pPr>
              <w:jc w:val="center"/>
              <w:rPr>
                <w:color w:val="000000"/>
              </w:rPr>
            </w:pPr>
            <w:r w:rsidRPr="00DF11E0">
              <w:rPr>
                <w:color w:val="000000"/>
              </w:rPr>
              <w:t xml:space="preserve">Резерв </w:t>
            </w:r>
            <w:r>
              <w:rPr>
                <w:color w:val="000000"/>
              </w:rPr>
              <w:t xml:space="preserve">85 </w:t>
            </w:r>
            <w:r w:rsidRPr="00DF11E0">
              <w:rPr>
                <w:color w:val="000000"/>
              </w:rPr>
              <w:t>мест</w:t>
            </w:r>
          </w:p>
        </w:tc>
      </w:tr>
    </w:tbl>
    <w:p w:rsidR="00C2039A" w:rsidRPr="00C408E5" w:rsidRDefault="00C2039A" w:rsidP="00C2039A">
      <w:pPr>
        <w:pStyle w:val="af3"/>
        <w:spacing w:line="276" w:lineRule="auto"/>
        <w:ind w:left="0" w:firstLine="567"/>
        <w:jc w:val="center"/>
        <w:rPr>
          <w:sz w:val="28"/>
          <w:szCs w:val="28"/>
        </w:rPr>
      </w:pPr>
    </w:p>
    <w:p w:rsidR="00C2039A" w:rsidRPr="00CA470C" w:rsidRDefault="00C2039A" w:rsidP="00C2039A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На территории</w:t>
      </w:r>
      <w:r w:rsidRPr="00D30D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Осиновского муниципального образования  учреждения дополнительного образования отсутствуют.</w:t>
      </w:r>
    </w:p>
    <w:p w:rsidR="00C2039A" w:rsidRPr="00CA470C" w:rsidRDefault="00C2039A" w:rsidP="00C2039A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  <w:sectPr w:rsidR="00C2039A" w:rsidRPr="00CA470C" w:rsidSect="008A1EC6">
          <w:pgSz w:w="16834" w:h="11909" w:orient="landscape"/>
          <w:pgMar w:top="1701" w:right="0" w:bottom="567" w:left="567" w:header="720" w:footer="720" w:gutter="0"/>
          <w:cols w:space="60"/>
          <w:noEndnote/>
          <w:docGrid w:linePitch="272"/>
        </w:sectPr>
      </w:pPr>
    </w:p>
    <w:p w:rsidR="00C2039A" w:rsidRPr="00D61009" w:rsidRDefault="00C2039A" w:rsidP="00C2039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1.2.3 </w:t>
      </w:r>
      <w:r w:rsidRPr="00D61009">
        <w:rPr>
          <w:b/>
          <w:sz w:val="28"/>
        </w:rPr>
        <w:t>Объекты физической культуры и массового спорта</w:t>
      </w:r>
    </w:p>
    <w:p w:rsidR="00C2039A" w:rsidRDefault="00C2039A" w:rsidP="00C2039A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5B3221">
        <w:rPr>
          <w:color w:val="000000"/>
          <w:sz w:val="28"/>
          <w:szCs w:val="28"/>
        </w:rPr>
        <w:t xml:space="preserve">Развитию физической культуры и массового спорта на территории </w:t>
      </w:r>
      <w:r>
        <w:rPr>
          <w:color w:val="000000"/>
          <w:sz w:val="28"/>
          <w:szCs w:val="28"/>
        </w:rPr>
        <w:t xml:space="preserve">Осиновского муниципального образования </w:t>
      </w:r>
      <w:r w:rsidRPr="005B3221">
        <w:rPr>
          <w:color w:val="000000"/>
          <w:sz w:val="28"/>
          <w:szCs w:val="28"/>
        </w:rPr>
        <w:t xml:space="preserve">уделяется особое внимание. </w:t>
      </w:r>
      <w:r w:rsidRPr="005B3221">
        <w:rPr>
          <w:color w:val="000000"/>
          <w:sz w:val="28"/>
          <w:szCs w:val="28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5B3221">
        <w:rPr>
          <w:color w:val="000000"/>
          <w:sz w:val="28"/>
          <w:szCs w:val="28"/>
        </w:rPr>
        <w:t xml:space="preserve"> </w:t>
      </w:r>
      <w:r w:rsidRPr="005B3221">
        <w:rPr>
          <w:color w:val="000000"/>
          <w:spacing w:val="2"/>
          <w:sz w:val="28"/>
          <w:szCs w:val="28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C2039A" w:rsidRDefault="00C2039A" w:rsidP="00C2039A">
      <w:pPr>
        <w:ind w:firstLine="709"/>
        <w:jc w:val="center"/>
        <w:rPr>
          <w:color w:val="000000"/>
          <w:sz w:val="28"/>
          <w:szCs w:val="28"/>
        </w:rPr>
      </w:pPr>
      <w:r w:rsidRPr="00AC0055">
        <w:rPr>
          <w:color w:val="000000"/>
          <w:sz w:val="28"/>
          <w:szCs w:val="28"/>
        </w:rPr>
        <w:t>Таблица 6 – Существующие объекты физической культуры и массового</w:t>
      </w:r>
      <w:r>
        <w:rPr>
          <w:color w:val="000000"/>
          <w:sz w:val="28"/>
          <w:szCs w:val="28"/>
        </w:rPr>
        <w:t xml:space="preserve"> спорта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0"/>
        <w:gridCol w:w="3178"/>
        <w:gridCol w:w="3337"/>
        <w:gridCol w:w="2782"/>
      </w:tblGrid>
      <w:tr w:rsidR="00C2039A" w:rsidRPr="005D493D" w:rsidTr="00E52851">
        <w:tc>
          <w:tcPr>
            <w:tcW w:w="560" w:type="dxa"/>
            <w:shd w:val="clear" w:color="auto" w:fill="auto"/>
          </w:tcPr>
          <w:p w:rsidR="00C2039A" w:rsidRPr="005D493D" w:rsidRDefault="00C2039A" w:rsidP="00E52851">
            <w:pPr>
              <w:jc w:val="center"/>
              <w:rPr>
                <w:rFonts w:eastAsia="Calibri"/>
                <w:b/>
              </w:rPr>
            </w:pPr>
            <w:r w:rsidRPr="005D493D">
              <w:rPr>
                <w:rFonts w:eastAsia="Calibri"/>
                <w:b/>
              </w:rPr>
              <w:t>№ п/п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  <w:b/>
              </w:rPr>
            </w:pPr>
            <w:r w:rsidRPr="005D493D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  <w:b/>
              </w:rPr>
            </w:pPr>
            <w:r w:rsidRPr="005D493D">
              <w:rPr>
                <w:rFonts w:eastAsia="Calibri"/>
                <w:b/>
              </w:rPr>
              <w:t>Адрес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  <w:b/>
              </w:rPr>
            </w:pPr>
            <w:r w:rsidRPr="005D493D">
              <w:rPr>
                <w:rFonts w:eastAsia="Calibri"/>
                <w:b/>
              </w:rPr>
              <w:t>Показатель</w:t>
            </w:r>
          </w:p>
        </w:tc>
      </w:tr>
      <w:tr w:rsidR="00C2039A" w:rsidRPr="005D493D" w:rsidTr="00E52851">
        <w:trPr>
          <w:trHeight w:val="309"/>
        </w:trPr>
        <w:tc>
          <w:tcPr>
            <w:tcW w:w="98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  <w:b/>
                <w:lang w:val="en-US"/>
              </w:rPr>
            </w:pPr>
            <w:r w:rsidRPr="005D493D">
              <w:rPr>
                <w:b/>
              </w:rPr>
              <w:t xml:space="preserve">с. </w:t>
            </w:r>
            <w:r>
              <w:rPr>
                <w:rFonts w:eastAsia="Calibri"/>
                <w:b/>
                <w:color w:val="000000"/>
              </w:rPr>
              <w:t>Бородаевка</w:t>
            </w:r>
          </w:p>
        </w:tc>
      </w:tr>
      <w:tr w:rsidR="00C2039A" w:rsidRPr="005D493D" w:rsidTr="00E52851">
        <w:trPr>
          <w:trHeight w:val="397"/>
        </w:trPr>
        <w:tc>
          <w:tcPr>
            <w:tcW w:w="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rPr>
                <w:rFonts w:eastAsia="Calibri"/>
                <w:color w:val="000000"/>
              </w:rPr>
            </w:pPr>
            <w:r w:rsidRPr="005D493D">
              <w:rPr>
                <w:rFonts w:eastAsia="Calibri"/>
                <w:color w:val="000000"/>
              </w:rPr>
              <w:t>Детская площадка</w:t>
            </w:r>
          </w:p>
        </w:tc>
        <w:tc>
          <w:tcPr>
            <w:tcW w:w="33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</w:pPr>
            <w:r w:rsidRPr="000863F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Бородаевка</w:t>
            </w:r>
          </w:p>
        </w:tc>
        <w:tc>
          <w:tcPr>
            <w:tcW w:w="27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741094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2C0871" w:rsidTr="00E52851">
        <w:trPr>
          <w:trHeight w:val="389"/>
        </w:trPr>
        <w:tc>
          <w:tcPr>
            <w:tcW w:w="9857" w:type="dxa"/>
            <w:gridSpan w:val="4"/>
            <w:shd w:val="clear" w:color="auto" w:fill="auto"/>
            <w:vAlign w:val="center"/>
          </w:tcPr>
          <w:p w:rsidR="00C2039A" w:rsidRPr="002C0871" w:rsidRDefault="00C2039A" w:rsidP="00E52851">
            <w:pPr>
              <w:jc w:val="center"/>
              <w:rPr>
                <w:rFonts w:eastAsia="Calibri"/>
                <w:b/>
                <w:vertAlign w:val="superscript"/>
              </w:rPr>
            </w:pPr>
            <w:r>
              <w:rPr>
                <w:b/>
                <w:color w:val="000000"/>
              </w:rPr>
              <w:t>п</w:t>
            </w:r>
            <w:r w:rsidRPr="002C0871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Осиновский</w:t>
            </w:r>
          </w:p>
        </w:tc>
      </w:tr>
      <w:tr w:rsidR="00C2039A" w:rsidRPr="005D493D" w:rsidTr="00E52851">
        <w:trPr>
          <w:trHeight w:val="395"/>
        </w:trPr>
        <w:tc>
          <w:tcPr>
            <w:tcW w:w="560" w:type="dxa"/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2039A" w:rsidRPr="005D493D" w:rsidRDefault="00C2039A" w:rsidP="00E52851">
            <w:r>
              <w:rPr>
                <w:rFonts w:eastAsia="Calibri"/>
                <w:color w:val="000000"/>
              </w:rPr>
              <w:t>Ледовый каток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</w:pPr>
            <w:r>
              <w:rPr>
                <w:color w:val="000000"/>
              </w:rPr>
              <w:t>п</w:t>
            </w:r>
            <w:r w:rsidRPr="005D493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Осиновский</w:t>
            </w:r>
          </w:p>
          <w:p w:rsidR="00C2039A" w:rsidRPr="005D493D" w:rsidRDefault="00C2039A" w:rsidP="00E52851">
            <w:pPr>
              <w:jc w:val="center"/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C2039A" w:rsidRPr="00741094" w:rsidRDefault="00C2039A" w:rsidP="00E52851">
            <w:pPr>
              <w:jc w:val="center"/>
              <w:rPr>
                <w:rFonts w:eastAsia="Calibri"/>
              </w:rPr>
            </w:pPr>
            <w:r w:rsidRPr="005D493D">
              <w:rPr>
                <w:rFonts w:eastAsia="Calibri"/>
                <w:lang w:val="en-US"/>
              </w:rPr>
              <w:t>S</w:t>
            </w:r>
            <w:r w:rsidRPr="005D493D">
              <w:rPr>
                <w:rFonts w:eastAsia="Calibri"/>
              </w:rPr>
              <w:t>=</w:t>
            </w:r>
            <w:r>
              <w:rPr>
                <w:rFonts w:eastAsia="Calibri"/>
              </w:rPr>
              <w:t>120</w:t>
            </w:r>
            <w:r w:rsidRPr="005D493D">
              <w:rPr>
                <w:rFonts w:eastAsia="Calibri"/>
              </w:rPr>
              <w:t xml:space="preserve"> м</w:t>
            </w:r>
            <w:r w:rsidRPr="005D493D">
              <w:rPr>
                <w:rFonts w:eastAsia="Calibri"/>
                <w:vertAlign w:val="superscript"/>
              </w:rPr>
              <w:t>2</w:t>
            </w:r>
          </w:p>
        </w:tc>
      </w:tr>
      <w:tr w:rsidR="00C2039A" w:rsidRPr="005D493D" w:rsidTr="00E52851">
        <w:trPr>
          <w:trHeight w:val="391"/>
        </w:trPr>
        <w:tc>
          <w:tcPr>
            <w:tcW w:w="98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  <w:lang w:val="en-US"/>
              </w:rPr>
            </w:pPr>
            <w:r w:rsidRPr="002C0871">
              <w:rPr>
                <w:b/>
                <w:color w:val="000000"/>
              </w:rPr>
              <w:t xml:space="preserve">с. </w:t>
            </w:r>
            <w:r>
              <w:rPr>
                <w:b/>
                <w:color w:val="000000"/>
              </w:rPr>
              <w:t>Каменка</w:t>
            </w:r>
          </w:p>
        </w:tc>
      </w:tr>
      <w:tr w:rsidR="00C2039A" w:rsidRPr="005D493D" w:rsidTr="00E52851">
        <w:trPr>
          <w:trHeight w:val="685"/>
        </w:trPr>
        <w:tc>
          <w:tcPr>
            <w:tcW w:w="5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5D493D" w:rsidRDefault="00C2039A" w:rsidP="00E528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Стадион "Юность"</w:t>
            </w:r>
          </w:p>
        </w:tc>
        <w:tc>
          <w:tcPr>
            <w:tcW w:w="33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921A5B" w:rsidRDefault="00C2039A" w:rsidP="00E52851">
            <w:pPr>
              <w:jc w:val="center"/>
              <w:rPr>
                <w:color w:val="000000"/>
              </w:rPr>
            </w:pPr>
            <w:r w:rsidRPr="00921A5B">
              <w:rPr>
                <w:color w:val="000000"/>
              </w:rPr>
              <w:t>с. Ка</w:t>
            </w:r>
            <w:r>
              <w:rPr>
                <w:color w:val="000000"/>
              </w:rPr>
              <w:t>менка</w:t>
            </w:r>
          </w:p>
        </w:tc>
        <w:tc>
          <w:tcPr>
            <w:tcW w:w="27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78650D" w:rsidRDefault="00C2039A" w:rsidP="00E52851">
            <w:pPr>
              <w:jc w:val="center"/>
              <w:rPr>
                <w:rFonts w:eastAsia="Calibri"/>
              </w:rPr>
            </w:pPr>
            <w:r w:rsidRPr="005D493D">
              <w:rPr>
                <w:rFonts w:eastAsia="Calibri"/>
                <w:lang w:val="en-US"/>
              </w:rPr>
              <w:t>S</w:t>
            </w:r>
            <w:r w:rsidRPr="005D493D">
              <w:rPr>
                <w:rFonts w:eastAsia="Calibri"/>
              </w:rPr>
              <w:t>=</w:t>
            </w:r>
            <w:r>
              <w:rPr>
                <w:rFonts w:eastAsia="Calibri"/>
              </w:rPr>
              <w:t>9372</w:t>
            </w:r>
            <w:r w:rsidRPr="005D493D">
              <w:rPr>
                <w:rFonts w:eastAsia="Calibri"/>
              </w:rPr>
              <w:t xml:space="preserve"> м</w:t>
            </w:r>
            <w:r w:rsidRPr="005D493D"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  <w:vertAlign w:val="superscript"/>
              </w:rPr>
              <w:t xml:space="preserve"> </w:t>
            </w:r>
            <w:r>
              <w:rPr>
                <w:rFonts w:eastAsia="Calibri"/>
              </w:rPr>
              <w:t>, скамейки на 70 человек</w:t>
            </w:r>
          </w:p>
        </w:tc>
      </w:tr>
      <w:tr w:rsidR="00C2039A" w:rsidRPr="005D493D" w:rsidTr="00E52851">
        <w:trPr>
          <w:trHeight w:val="685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Default="00C2039A" w:rsidP="00E528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Спортивная площадка</w:t>
            </w:r>
          </w:p>
        </w:tc>
        <w:tc>
          <w:tcPr>
            <w:tcW w:w="33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921A5B" w:rsidRDefault="00C2039A" w:rsidP="00E52851">
            <w:pPr>
              <w:jc w:val="center"/>
              <w:rPr>
                <w:color w:val="000000"/>
              </w:rPr>
            </w:pPr>
            <w:r w:rsidRPr="00921A5B">
              <w:rPr>
                <w:color w:val="000000"/>
              </w:rPr>
              <w:t>с. Ка</w:t>
            </w:r>
            <w:r>
              <w:rPr>
                <w:color w:val="000000"/>
              </w:rPr>
              <w:t>менка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78650D" w:rsidRDefault="00C2039A" w:rsidP="00E52851">
            <w:pPr>
              <w:jc w:val="center"/>
              <w:rPr>
                <w:rFonts w:eastAsia="Calibri"/>
              </w:rPr>
            </w:pPr>
            <w:r w:rsidRPr="005D493D">
              <w:rPr>
                <w:rFonts w:eastAsia="Calibri"/>
                <w:lang w:val="en-US"/>
              </w:rPr>
              <w:t>S</w:t>
            </w:r>
            <w:r w:rsidRPr="005D493D">
              <w:rPr>
                <w:rFonts w:eastAsia="Calibri"/>
              </w:rPr>
              <w:t>=</w:t>
            </w:r>
            <w:r>
              <w:rPr>
                <w:rFonts w:eastAsia="Calibri"/>
              </w:rPr>
              <w:t>7000</w:t>
            </w:r>
            <w:r w:rsidRPr="005D493D">
              <w:rPr>
                <w:rFonts w:eastAsia="Calibri"/>
              </w:rPr>
              <w:t xml:space="preserve"> м</w:t>
            </w:r>
            <w:r w:rsidRPr="005D493D"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  <w:vertAlign w:val="superscript"/>
              </w:rPr>
              <w:t xml:space="preserve"> </w:t>
            </w:r>
          </w:p>
        </w:tc>
      </w:tr>
      <w:tr w:rsidR="00C2039A" w:rsidRPr="005D493D" w:rsidTr="00E52851">
        <w:trPr>
          <w:trHeight w:val="685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Default="00C2039A" w:rsidP="00E528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Детская площадка №1</w:t>
            </w:r>
          </w:p>
        </w:tc>
        <w:tc>
          <w:tcPr>
            <w:tcW w:w="33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921A5B" w:rsidRDefault="00C2039A" w:rsidP="00E52851">
            <w:pPr>
              <w:jc w:val="center"/>
              <w:rPr>
                <w:color w:val="000000"/>
              </w:rPr>
            </w:pPr>
            <w:r w:rsidRPr="00921A5B">
              <w:rPr>
                <w:color w:val="000000"/>
              </w:rPr>
              <w:t>с. Ка</w:t>
            </w:r>
            <w:r>
              <w:rPr>
                <w:color w:val="000000"/>
              </w:rPr>
              <w:t>менка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8A1B9C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5D493D" w:rsidTr="00E52851">
        <w:trPr>
          <w:trHeight w:val="685"/>
        </w:trPr>
        <w:tc>
          <w:tcPr>
            <w:tcW w:w="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Default="00C2039A" w:rsidP="00E528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Детская площадка №2</w:t>
            </w:r>
          </w:p>
        </w:tc>
        <w:tc>
          <w:tcPr>
            <w:tcW w:w="33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921A5B" w:rsidRDefault="00C2039A" w:rsidP="00E52851">
            <w:pPr>
              <w:jc w:val="center"/>
              <w:rPr>
                <w:color w:val="000000"/>
              </w:rPr>
            </w:pPr>
            <w:r w:rsidRPr="00921A5B">
              <w:rPr>
                <w:color w:val="000000"/>
              </w:rPr>
              <w:t>с. Ка</w:t>
            </w:r>
            <w:r>
              <w:rPr>
                <w:color w:val="000000"/>
              </w:rPr>
              <w:t>менка</w:t>
            </w:r>
          </w:p>
        </w:tc>
        <w:tc>
          <w:tcPr>
            <w:tcW w:w="27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8A1B9C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5D493D" w:rsidTr="00E52851">
        <w:trPr>
          <w:trHeight w:val="393"/>
        </w:trPr>
        <w:tc>
          <w:tcPr>
            <w:tcW w:w="9857" w:type="dxa"/>
            <w:gridSpan w:val="4"/>
            <w:shd w:val="clear" w:color="auto" w:fill="auto"/>
            <w:vAlign w:val="center"/>
          </w:tcPr>
          <w:p w:rsidR="00C2039A" w:rsidRPr="002C0871" w:rsidRDefault="00C2039A" w:rsidP="00E52851">
            <w:pPr>
              <w:jc w:val="center"/>
              <w:rPr>
                <w:rFonts w:eastAsia="Calibri"/>
              </w:rPr>
            </w:pPr>
            <w:r>
              <w:rPr>
                <w:b/>
                <w:color w:val="000000"/>
              </w:rPr>
              <w:t>с</w:t>
            </w:r>
            <w:r w:rsidRPr="002C0871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Березовка</w:t>
            </w:r>
          </w:p>
        </w:tc>
      </w:tr>
      <w:tr w:rsidR="00C2039A" w:rsidRPr="005D493D" w:rsidTr="00E52851">
        <w:trPr>
          <w:trHeight w:val="399"/>
        </w:trPr>
        <w:tc>
          <w:tcPr>
            <w:tcW w:w="560" w:type="dxa"/>
            <w:shd w:val="clear" w:color="auto" w:fill="auto"/>
            <w:vAlign w:val="center"/>
          </w:tcPr>
          <w:p w:rsidR="00C2039A" w:rsidRPr="005D493D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2039A" w:rsidRPr="00741094" w:rsidRDefault="00C2039A" w:rsidP="00E52851">
            <w:pPr>
              <w:rPr>
                <w:rFonts w:eastAsia="Calibri"/>
                <w:color w:val="000000"/>
              </w:rPr>
            </w:pPr>
            <w:r w:rsidRPr="00741094">
              <w:rPr>
                <w:rFonts w:eastAsia="Calibri"/>
                <w:color w:val="000000"/>
              </w:rPr>
              <w:t>Детская площадка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C2039A" w:rsidRPr="00C84A2F" w:rsidRDefault="00C2039A" w:rsidP="00E52851">
            <w:pPr>
              <w:jc w:val="center"/>
              <w:rPr>
                <w:color w:val="000000"/>
              </w:rPr>
            </w:pPr>
            <w:r w:rsidRPr="00C84A2F">
              <w:rPr>
                <w:color w:val="000000"/>
              </w:rPr>
              <w:t>с. Березовка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C2039A" w:rsidRPr="002C0871" w:rsidRDefault="00C2039A" w:rsidP="00E52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C2039A" w:rsidRPr="00480612" w:rsidRDefault="00C2039A" w:rsidP="00C2039A">
      <w:pPr>
        <w:pStyle w:val="a4"/>
        <w:spacing w:before="0" w:beforeAutospacing="0" w:after="0" w:afterAutospacing="0" w:line="276" w:lineRule="auto"/>
        <w:jc w:val="both"/>
        <w:rPr>
          <w:color w:val="000000"/>
          <w:spacing w:val="2"/>
          <w:sz w:val="28"/>
          <w:szCs w:val="28"/>
        </w:rPr>
      </w:pPr>
    </w:p>
    <w:p w:rsidR="00C2039A" w:rsidRPr="00AC0055" w:rsidRDefault="00C2039A" w:rsidP="00C2039A">
      <w:pPr>
        <w:ind w:left="-142" w:firstLine="540"/>
        <w:jc w:val="both"/>
        <w:rPr>
          <w:sz w:val="28"/>
          <w:szCs w:val="28"/>
        </w:rPr>
      </w:pPr>
      <w:r w:rsidRPr="00AC0055">
        <w:rPr>
          <w:sz w:val="28"/>
          <w:szCs w:val="28"/>
        </w:rPr>
        <w:t xml:space="preserve">В </w:t>
      </w:r>
      <w:r>
        <w:rPr>
          <w:sz w:val="28"/>
          <w:szCs w:val="28"/>
        </w:rPr>
        <w:t>Осиновском муниципальном образовании</w:t>
      </w:r>
      <w:r w:rsidRPr="00AC0055">
        <w:rPr>
          <w:sz w:val="28"/>
          <w:szCs w:val="28"/>
        </w:rPr>
        <w:t xml:space="preserve"> ведется спортивная работа в секциях</w:t>
      </w:r>
      <w:r>
        <w:rPr>
          <w:sz w:val="28"/>
          <w:szCs w:val="28"/>
        </w:rPr>
        <w:t>.</w:t>
      </w:r>
    </w:p>
    <w:p w:rsidR="00C2039A" w:rsidRPr="00AC0055" w:rsidRDefault="00C2039A" w:rsidP="00C2039A">
      <w:pPr>
        <w:ind w:left="-142" w:firstLine="540"/>
        <w:jc w:val="both"/>
        <w:rPr>
          <w:sz w:val="28"/>
          <w:szCs w:val="28"/>
        </w:rPr>
      </w:pPr>
      <w:r w:rsidRPr="00017955">
        <w:rPr>
          <w:sz w:val="28"/>
          <w:szCs w:val="28"/>
        </w:rPr>
        <w:lastRenderedPageBreak/>
        <w:t>При школ</w:t>
      </w:r>
      <w:r>
        <w:rPr>
          <w:sz w:val="28"/>
          <w:szCs w:val="28"/>
        </w:rPr>
        <w:t>е в с. Бородаевка</w:t>
      </w:r>
      <w:r w:rsidRPr="0001795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017955">
        <w:rPr>
          <w:sz w:val="28"/>
          <w:szCs w:val="28"/>
        </w:rPr>
        <w:t xml:space="preserve">тся </w:t>
      </w:r>
      <w:r>
        <w:rPr>
          <w:sz w:val="28"/>
          <w:szCs w:val="28"/>
        </w:rPr>
        <w:t>спортивная площадка</w:t>
      </w:r>
      <w:r w:rsidRPr="00017955">
        <w:rPr>
          <w:sz w:val="28"/>
          <w:szCs w:val="28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C2039A" w:rsidRPr="00AC0055" w:rsidRDefault="00C2039A" w:rsidP="00C2039A">
      <w:pPr>
        <w:ind w:left="-142" w:firstLine="540"/>
        <w:jc w:val="both"/>
        <w:rPr>
          <w:sz w:val="28"/>
          <w:szCs w:val="28"/>
        </w:rPr>
      </w:pPr>
      <w:r w:rsidRPr="00AC0055">
        <w:rPr>
          <w:sz w:val="28"/>
          <w:szCs w:val="28"/>
        </w:rPr>
        <w:t xml:space="preserve">В зимний период любимыми видами спорта среди населения является катание на коньках, на лыжах. </w:t>
      </w:r>
    </w:p>
    <w:p w:rsidR="00C2039A" w:rsidRPr="005B3221" w:rsidRDefault="00C2039A" w:rsidP="00C2039A">
      <w:pPr>
        <w:jc w:val="both"/>
        <w:rPr>
          <w:rFonts w:eastAsia="Calibri"/>
          <w:sz w:val="28"/>
          <w:szCs w:val="28"/>
        </w:rPr>
      </w:pPr>
    </w:p>
    <w:p w:rsidR="00C2039A" w:rsidRDefault="00C2039A" w:rsidP="00C2039A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2039A" w:rsidRDefault="00C2039A" w:rsidP="00C2039A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2039A" w:rsidRPr="00D61009" w:rsidRDefault="00C2039A" w:rsidP="00C2039A">
      <w:pPr>
        <w:pStyle w:val="a4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1.2.4 </w:t>
      </w:r>
      <w:r w:rsidRPr="00D61009">
        <w:rPr>
          <w:b/>
          <w:color w:val="000000"/>
          <w:sz w:val="28"/>
          <w:szCs w:val="28"/>
        </w:rPr>
        <w:t>Объекты культуры</w:t>
      </w:r>
    </w:p>
    <w:p w:rsidR="00C2039A" w:rsidRDefault="00C2039A" w:rsidP="00C2039A">
      <w:pPr>
        <w:pStyle w:val="af3"/>
        <w:spacing w:line="276" w:lineRule="auto"/>
        <w:ind w:left="0" w:firstLine="567"/>
        <w:rPr>
          <w:rStyle w:val="apple-converted-space"/>
          <w:sz w:val="28"/>
          <w:szCs w:val="27"/>
          <w:shd w:val="clear" w:color="auto" w:fill="FFFFFF"/>
        </w:rPr>
      </w:pPr>
      <w:r w:rsidRPr="005B3221">
        <w:rPr>
          <w:sz w:val="28"/>
          <w:szCs w:val="27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5B3221">
        <w:rPr>
          <w:rStyle w:val="apple-converted-space"/>
          <w:sz w:val="28"/>
          <w:szCs w:val="27"/>
          <w:shd w:val="clear" w:color="auto" w:fill="FFFFFF"/>
        </w:rPr>
        <w:t> </w:t>
      </w:r>
    </w:p>
    <w:p w:rsidR="00C2039A" w:rsidRDefault="00C2039A" w:rsidP="00C2039A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7 – Существующие объекты культуры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2"/>
        <w:gridCol w:w="3212"/>
        <w:gridCol w:w="2631"/>
        <w:gridCol w:w="1319"/>
        <w:gridCol w:w="1815"/>
      </w:tblGrid>
      <w:tr w:rsidR="00C2039A" w:rsidRPr="00656522" w:rsidTr="00E52851">
        <w:tc>
          <w:tcPr>
            <w:tcW w:w="662" w:type="dxa"/>
            <w:vMerge w:val="restart"/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12" w:type="dxa"/>
            <w:vMerge w:val="restart"/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631" w:type="dxa"/>
            <w:vMerge w:val="restart"/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Библиотека</w:t>
            </w:r>
          </w:p>
        </w:tc>
      </w:tr>
      <w:tr w:rsidR="00C2039A" w:rsidRPr="00656522" w:rsidTr="00E52851">
        <w:trPr>
          <w:trHeight w:val="311"/>
        </w:trPr>
        <w:tc>
          <w:tcPr>
            <w:tcW w:w="6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кол-во мест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b/>
                <w:color w:val="000000"/>
                <w:sz w:val="24"/>
                <w:szCs w:val="24"/>
              </w:rPr>
              <w:t>кол-во книг</w:t>
            </w:r>
          </w:p>
        </w:tc>
      </w:tr>
      <w:tr w:rsidR="00C2039A" w:rsidRPr="00656522" w:rsidTr="00E52851">
        <w:trPr>
          <w:trHeight w:val="332"/>
        </w:trPr>
        <w:tc>
          <w:tcPr>
            <w:tcW w:w="662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 xml:space="preserve">Дом досуга  </w:t>
            </w:r>
          </w:p>
        </w:tc>
        <w:tc>
          <w:tcPr>
            <w:tcW w:w="2631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Бородаевка</w:t>
            </w:r>
          </w:p>
        </w:tc>
        <w:tc>
          <w:tcPr>
            <w:tcW w:w="131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2039A" w:rsidRPr="00656522" w:rsidTr="00E52851">
        <w:trPr>
          <w:trHeight w:val="411"/>
        </w:trPr>
        <w:tc>
          <w:tcPr>
            <w:tcW w:w="6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3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4385</w:t>
            </w:r>
          </w:p>
        </w:tc>
      </w:tr>
      <w:tr w:rsidR="00C2039A" w:rsidRPr="00656522" w:rsidTr="00E52851">
        <w:trPr>
          <w:trHeight w:val="403"/>
        </w:trPr>
        <w:tc>
          <w:tcPr>
            <w:tcW w:w="6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Дом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культуры</w:t>
            </w:r>
            <w:r w:rsidRPr="00656522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3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Осиновский</w:t>
            </w:r>
          </w:p>
        </w:tc>
        <w:tc>
          <w:tcPr>
            <w:tcW w:w="13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2039A" w:rsidRPr="00656522" w:rsidTr="00E52851">
        <w:trPr>
          <w:trHeight w:val="281"/>
        </w:trPr>
        <w:tc>
          <w:tcPr>
            <w:tcW w:w="6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3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6245</w:t>
            </w:r>
          </w:p>
        </w:tc>
      </w:tr>
      <w:tr w:rsidR="00C2039A" w:rsidRPr="00656522" w:rsidTr="00E52851">
        <w:trPr>
          <w:trHeight w:val="411"/>
        </w:trPr>
        <w:tc>
          <w:tcPr>
            <w:tcW w:w="6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 xml:space="preserve">Дом досуга  </w:t>
            </w:r>
          </w:p>
        </w:tc>
        <w:tc>
          <w:tcPr>
            <w:tcW w:w="263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Каменка</w:t>
            </w:r>
          </w:p>
        </w:tc>
        <w:tc>
          <w:tcPr>
            <w:tcW w:w="13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2039A" w:rsidRPr="00656522" w:rsidTr="00E52851">
        <w:trPr>
          <w:trHeight w:val="275"/>
        </w:trPr>
        <w:tc>
          <w:tcPr>
            <w:tcW w:w="6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color w:val="000000"/>
                <w:sz w:val="24"/>
                <w:szCs w:val="24"/>
              </w:rPr>
            </w:pPr>
            <w:r w:rsidRPr="00656522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3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6139</w:t>
            </w:r>
          </w:p>
        </w:tc>
      </w:tr>
      <w:tr w:rsidR="00C2039A" w:rsidRPr="00656522" w:rsidTr="00E52851">
        <w:trPr>
          <w:trHeight w:val="407"/>
        </w:trPr>
        <w:tc>
          <w:tcPr>
            <w:tcW w:w="6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522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FF27C5" w:rsidRDefault="00C2039A" w:rsidP="00E52851">
            <w:pPr>
              <w:rPr>
                <w:color w:val="000000"/>
                <w:sz w:val="24"/>
                <w:szCs w:val="24"/>
              </w:rPr>
            </w:pPr>
            <w:r w:rsidRPr="00FF27C5">
              <w:rPr>
                <w:rFonts w:eastAsia="Calibri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eastAsia="Calibri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63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FF27C5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Березовка</w:t>
            </w:r>
          </w:p>
        </w:tc>
        <w:tc>
          <w:tcPr>
            <w:tcW w:w="13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2039A" w:rsidRPr="00656522" w:rsidTr="00E52851">
        <w:trPr>
          <w:trHeight w:val="285"/>
        </w:trPr>
        <w:tc>
          <w:tcPr>
            <w:tcW w:w="662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color w:val="000000"/>
                <w:sz w:val="24"/>
                <w:szCs w:val="24"/>
              </w:rPr>
            </w:pPr>
            <w:r w:rsidRPr="00656522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631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7000</w:t>
            </w:r>
          </w:p>
        </w:tc>
      </w:tr>
    </w:tbl>
    <w:p w:rsidR="00C2039A" w:rsidRDefault="00C2039A" w:rsidP="00C2039A">
      <w:pPr>
        <w:ind w:firstLine="540"/>
        <w:jc w:val="both"/>
        <w:rPr>
          <w:sz w:val="24"/>
          <w:szCs w:val="24"/>
        </w:rPr>
      </w:pPr>
    </w:p>
    <w:p w:rsidR="00C2039A" w:rsidRPr="00AC0055" w:rsidRDefault="00C2039A" w:rsidP="00C2039A">
      <w:pPr>
        <w:ind w:firstLine="540"/>
        <w:jc w:val="both"/>
        <w:rPr>
          <w:sz w:val="28"/>
          <w:szCs w:val="28"/>
        </w:rPr>
      </w:pPr>
      <w:r w:rsidRPr="00AC0055">
        <w:rPr>
          <w:sz w:val="28"/>
          <w:szCs w:val="28"/>
        </w:rPr>
        <w:t xml:space="preserve">В Домах </w:t>
      </w:r>
      <w:r>
        <w:rPr>
          <w:sz w:val="28"/>
          <w:szCs w:val="28"/>
        </w:rPr>
        <w:t>досуга</w:t>
      </w:r>
      <w:r w:rsidRPr="00AC0055">
        <w:rPr>
          <w:sz w:val="28"/>
          <w:szCs w:val="28"/>
        </w:rPr>
        <w:t xml:space="preserve">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C2039A" w:rsidRPr="00AC0055" w:rsidRDefault="00C2039A" w:rsidP="00C2039A">
      <w:pPr>
        <w:ind w:firstLine="540"/>
        <w:jc w:val="both"/>
        <w:rPr>
          <w:sz w:val="28"/>
          <w:szCs w:val="28"/>
        </w:rPr>
      </w:pPr>
      <w:r w:rsidRPr="00AC0055">
        <w:rPr>
          <w:sz w:val="28"/>
          <w:szCs w:val="28"/>
        </w:rPr>
        <w:t xml:space="preserve">Одним из основных направлений работы  является работа по организации досуга детей и подростков, это: проведение интеллектуальных игр, дней </w:t>
      </w:r>
      <w:r w:rsidRPr="00AC0055">
        <w:rPr>
          <w:sz w:val="28"/>
          <w:szCs w:val="28"/>
        </w:rPr>
        <w:lastRenderedPageBreak/>
        <w:t>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 w:rsidR="00C2039A" w:rsidRPr="00DE114B" w:rsidRDefault="00C2039A" w:rsidP="00C2039A">
      <w:pPr>
        <w:pStyle w:val="af1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AC0055">
        <w:rPr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>
        <w:rPr>
          <w:sz w:val="28"/>
          <w:szCs w:val="28"/>
          <w:lang w:val="ru-RU"/>
        </w:rPr>
        <w:t>.</w:t>
      </w:r>
    </w:p>
    <w:p w:rsidR="00C2039A" w:rsidRPr="00AC0055" w:rsidRDefault="00C2039A" w:rsidP="00C2039A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AC0055">
        <w:rPr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2039A" w:rsidRPr="00D61009" w:rsidRDefault="00C2039A" w:rsidP="00C2039A">
      <w:pPr>
        <w:pStyle w:val="a4"/>
        <w:spacing w:before="24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1.2.5 </w:t>
      </w:r>
      <w:r w:rsidRPr="00D61009">
        <w:rPr>
          <w:b/>
          <w:color w:val="000000"/>
          <w:sz w:val="28"/>
          <w:szCs w:val="28"/>
        </w:rPr>
        <w:t>Предприятия торговли, общественного питания, бытового обслуживания</w:t>
      </w:r>
    </w:p>
    <w:p w:rsidR="00C2039A" w:rsidRPr="002B393E" w:rsidRDefault="00C2039A" w:rsidP="00C2039A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0641DD">
        <w:rPr>
          <w:b/>
          <w:color w:val="000000"/>
          <w:sz w:val="28"/>
          <w:szCs w:val="28"/>
          <w:u w:val="single"/>
        </w:rPr>
        <w:t>Предприятия торговли</w:t>
      </w:r>
    </w:p>
    <w:p w:rsidR="00C2039A" w:rsidRDefault="00C2039A" w:rsidP="00C2039A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 – Существующие объекты торговли</w:t>
      </w:r>
    </w:p>
    <w:tbl>
      <w:tblPr>
        <w:tblW w:w="95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7"/>
        <w:gridCol w:w="3402"/>
        <w:gridCol w:w="2694"/>
      </w:tblGrid>
      <w:tr w:rsidR="00C2039A" w:rsidRPr="00656522" w:rsidTr="00E52851">
        <w:trPr>
          <w:trHeight w:val="312"/>
        </w:trPr>
        <w:tc>
          <w:tcPr>
            <w:tcW w:w="345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b/>
              </w:rPr>
            </w:pPr>
            <w:r w:rsidRPr="00656522">
              <w:rPr>
                <w:b/>
              </w:rPr>
              <w:t>Наименование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b/>
              </w:rPr>
            </w:pPr>
            <w:r w:rsidRPr="00656522">
              <w:rPr>
                <w:b/>
              </w:rPr>
              <w:t>Расположение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jc w:val="center"/>
              <w:rPr>
                <w:b/>
              </w:rPr>
            </w:pPr>
            <w:r w:rsidRPr="00656522">
              <w:rPr>
                <w:b/>
              </w:rPr>
              <w:t>Показатель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  №1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  <w:r w:rsidRPr="00656522">
              <w:rPr>
                <w:rFonts w:eastAsia="Calibri"/>
                <w:color w:val="000000"/>
              </w:rPr>
              <w:t xml:space="preserve">с. </w:t>
            </w:r>
            <w:r>
              <w:rPr>
                <w:rFonts w:eastAsia="Calibri"/>
                <w:color w:val="000000"/>
              </w:rPr>
              <w:t>Бородаевка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</w:pPr>
            <w:r>
              <w:rPr>
                <w:rFonts w:eastAsia="Calibri"/>
              </w:rPr>
              <w:t>н/д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 №2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39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</w:t>
            </w:r>
            <w:r>
              <w:t xml:space="preserve"> №3</w:t>
            </w:r>
          </w:p>
        </w:tc>
        <w:tc>
          <w:tcPr>
            <w:tcW w:w="3402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47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 xml:space="preserve">Магазин </w:t>
            </w:r>
            <w:r>
              <w:t>№1</w:t>
            </w:r>
            <w:r w:rsidRPr="00656522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line="219" w:lineRule="exact"/>
              <w:ind w:left="80"/>
              <w:jc w:val="center"/>
            </w:pPr>
            <w:r>
              <w:rPr>
                <w:color w:val="000000"/>
                <w:shd w:val="clear" w:color="auto" w:fill="FFFFFF"/>
              </w:rPr>
              <w:t>п. Осиновский</w:t>
            </w:r>
          </w:p>
        </w:tc>
        <w:tc>
          <w:tcPr>
            <w:tcW w:w="269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 xml:space="preserve">Магазин </w:t>
            </w:r>
            <w:r>
              <w:t>№2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 xml:space="preserve">Магазин </w:t>
            </w:r>
            <w:r>
              <w:t>№3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</w:t>
            </w:r>
            <w:r>
              <w:t xml:space="preserve"> №4</w:t>
            </w:r>
          </w:p>
        </w:tc>
        <w:tc>
          <w:tcPr>
            <w:tcW w:w="3402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</w:t>
            </w:r>
            <w:r>
              <w:t xml:space="preserve"> №1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  <w:r w:rsidRPr="00656522">
              <w:rPr>
                <w:rFonts w:eastAsia="Calibri"/>
                <w:color w:val="000000"/>
              </w:rPr>
              <w:t xml:space="preserve">с. </w:t>
            </w:r>
            <w:r>
              <w:rPr>
                <w:rFonts w:eastAsia="Calibri"/>
                <w:color w:val="000000"/>
              </w:rPr>
              <w:t>Каменка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</w:t>
            </w:r>
            <w:r>
              <w:t xml:space="preserve"> №2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</w:t>
            </w:r>
            <w:r>
              <w:t xml:space="preserve"> №3</w:t>
            </w:r>
          </w:p>
        </w:tc>
        <w:tc>
          <w:tcPr>
            <w:tcW w:w="3402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 xml:space="preserve">Магазин </w:t>
            </w:r>
            <w:r>
              <w:t>№1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</w:pPr>
            <w:r w:rsidRPr="00656522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Березовка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>Магазин</w:t>
            </w:r>
            <w:r>
              <w:t xml:space="preserve"> №2</w:t>
            </w:r>
          </w:p>
        </w:tc>
        <w:tc>
          <w:tcPr>
            <w:tcW w:w="3402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t xml:space="preserve">Магазин </w:t>
            </w:r>
            <w:r>
              <w:t>№3</w:t>
            </w:r>
          </w:p>
        </w:tc>
        <w:tc>
          <w:tcPr>
            <w:tcW w:w="3402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581F72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312"/>
        </w:trPr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r w:rsidRPr="00656522">
              <w:lastRenderedPageBreak/>
              <w:t xml:space="preserve">Магазин </w:t>
            </w:r>
            <w:r>
              <w:t>№1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с. Филипповка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039A" w:rsidRPr="00656522" w:rsidTr="00E52851">
        <w:trPr>
          <w:trHeight w:val="290"/>
        </w:trPr>
        <w:tc>
          <w:tcPr>
            <w:tcW w:w="345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rPr>
                <w:b/>
              </w:rPr>
            </w:pPr>
            <w:r w:rsidRPr="00656522">
              <w:rPr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8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2039A" w:rsidRPr="00656522" w:rsidRDefault="00C2039A" w:rsidP="00E52851">
            <w:pPr>
              <w:spacing w:line="219" w:lineRule="exact"/>
              <w:ind w:left="100"/>
              <w:jc w:val="center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</w:rPr>
              <w:t>-</w:t>
            </w:r>
          </w:p>
        </w:tc>
      </w:tr>
    </w:tbl>
    <w:p w:rsidR="00C2039A" w:rsidRDefault="00C2039A" w:rsidP="00C2039A">
      <w:pPr>
        <w:pStyle w:val="a4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Предприятия общественного питания</w:t>
      </w:r>
    </w:p>
    <w:p w:rsidR="00C2039A" w:rsidRPr="00AB2830" w:rsidRDefault="00C2039A" w:rsidP="00C2039A">
      <w:pPr>
        <w:pStyle w:val="a4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Предприятия общественного питания отсутствуют.</w:t>
      </w:r>
    </w:p>
    <w:p w:rsidR="00C2039A" w:rsidRDefault="00C2039A" w:rsidP="00C2039A">
      <w:pPr>
        <w:pStyle w:val="a4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Предприятия бытового обслуживания</w:t>
      </w:r>
    </w:p>
    <w:p w:rsidR="00C2039A" w:rsidRDefault="00C2039A" w:rsidP="00C2039A">
      <w:pPr>
        <w:pStyle w:val="a4"/>
        <w:spacing w:before="24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Предприятия бытового обслуживания отсутствуют.</w:t>
      </w:r>
    </w:p>
    <w:p w:rsidR="00C2039A" w:rsidRDefault="00C2039A" w:rsidP="00C2039A">
      <w:pPr>
        <w:rPr>
          <w:rFonts w:eastAsia="Calibri"/>
          <w:b/>
          <w:sz w:val="28"/>
          <w:szCs w:val="28"/>
          <w:u w:val="single"/>
        </w:rPr>
      </w:pPr>
      <w:r w:rsidRPr="000641DD">
        <w:rPr>
          <w:rFonts w:eastAsia="Calibri"/>
          <w:b/>
          <w:sz w:val="28"/>
          <w:szCs w:val="28"/>
          <w:u w:val="single"/>
        </w:rPr>
        <w:t>Прочие объекты</w:t>
      </w:r>
    </w:p>
    <w:p w:rsidR="00C2039A" w:rsidRDefault="00C2039A" w:rsidP="00C2039A">
      <w:pPr>
        <w:pStyle w:val="a4"/>
        <w:spacing w:before="24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Таблица 9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6"/>
        <w:gridCol w:w="5785"/>
        <w:gridCol w:w="3402"/>
      </w:tblGrid>
      <w:tr w:rsidR="00C2039A" w:rsidRPr="00BB79D9" w:rsidTr="00E52851"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B79D9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B79D9">
              <w:rPr>
                <w:rFonts w:eastAsia="Calibri"/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B79D9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дрес</w:t>
            </w:r>
          </w:p>
        </w:tc>
      </w:tr>
      <w:tr w:rsidR="00C2039A" w:rsidRPr="00BB79D9" w:rsidTr="00E52851">
        <w:tc>
          <w:tcPr>
            <w:tcW w:w="5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B79D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B79D9">
              <w:rPr>
                <w:color w:val="000000"/>
                <w:sz w:val="24"/>
                <w:szCs w:val="24"/>
              </w:rPr>
              <w:t xml:space="preserve">Отделение почтовой связи </w:t>
            </w:r>
            <w:r>
              <w:rPr>
                <w:color w:val="000000"/>
                <w:sz w:val="24"/>
                <w:szCs w:val="24"/>
              </w:rPr>
              <w:t>с. Бородаевка 413080</w:t>
            </w:r>
            <w:r w:rsidRPr="00BB79D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B79D9">
              <w:rPr>
                <w:color w:val="000000"/>
                <w:sz w:val="24"/>
                <w:szCs w:val="24"/>
              </w:rPr>
              <w:t xml:space="preserve"> филиал ФГУП Почта России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11E4">
              <w:rPr>
                <w:color w:val="333333"/>
                <w:sz w:val="24"/>
                <w:szCs w:val="27"/>
                <w:shd w:val="clear" w:color="auto" w:fill="FFFFFF"/>
              </w:rPr>
              <w:t>Колхозная ул, 10</w:t>
            </w:r>
          </w:p>
        </w:tc>
      </w:tr>
      <w:tr w:rsidR="00C2039A" w:rsidRPr="00BB79D9" w:rsidTr="00E52851"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B79D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color w:val="000000"/>
                <w:sz w:val="24"/>
                <w:szCs w:val="24"/>
              </w:rPr>
            </w:pPr>
            <w:r w:rsidRPr="00BB79D9">
              <w:rPr>
                <w:color w:val="000000"/>
                <w:sz w:val="24"/>
                <w:szCs w:val="24"/>
              </w:rPr>
              <w:t xml:space="preserve">Отделение почтовой связи </w:t>
            </w:r>
            <w:r>
              <w:rPr>
                <w:color w:val="000000"/>
                <w:sz w:val="24"/>
                <w:szCs w:val="24"/>
              </w:rPr>
              <w:t>п. Осиновский</w:t>
            </w:r>
            <w:r w:rsidRPr="00BB79D9">
              <w:rPr>
                <w:color w:val="000000"/>
                <w:sz w:val="24"/>
                <w:szCs w:val="24"/>
                <w:shd w:val="clear" w:color="auto" w:fill="FFFFFF"/>
              </w:rPr>
              <w:t xml:space="preserve"> 4130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BB79D9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B79D9">
              <w:rPr>
                <w:color w:val="000000"/>
                <w:sz w:val="24"/>
                <w:szCs w:val="24"/>
              </w:rPr>
              <w:t xml:space="preserve"> – филиал ФГУП Почта России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jc w:val="center"/>
              <w:rPr>
                <w:sz w:val="24"/>
                <w:szCs w:val="24"/>
              </w:rPr>
            </w:pPr>
            <w:r w:rsidRPr="00E111E4">
              <w:rPr>
                <w:bCs/>
                <w:sz w:val="24"/>
                <w:szCs w:val="24"/>
                <w:shd w:val="clear" w:color="auto" w:fill="FFFFFF"/>
              </w:rPr>
              <w:t>Осиновский</w:t>
            </w:r>
            <w:r w:rsidRPr="00E111E4">
              <w:rPr>
                <w:sz w:val="24"/>
                <w:szCs w:val="24"/>
                <w:shd w:val="clear" w:color="auto" w:fill="FFFFFF"/>
              </w:rPr>
              <w:t> пер, 3</w:t>
            </w:r>
          </w:p>
        </w:tc>
      </w:tr>
      <w:tr w:rsidR="00C2039A" w:rsidRPr="00BB79D9" w:rsidTr="00E52851"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B79D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color w:val="000000"/>
                <w:sz w:val="24"/>
                <w:szCs w:val="24"/>
              </w:rPr>
            </w:pPr>
            <w:r w:rsidRPr="00BB79D9">
              <w:rPr>
                <w:color w:val="000000"/>
                <w:sz w:val="24"/>
                <w:szCs w:val="24"/>
              </w:rPr>
              <w:t xml:space="preserve">Отделение почтовой связи </w:t>
            </w:r>
            <w:r>
              <w:rPr>
                <w:color w:val="000000"/>
                <w:sz w:val="24"/>
                <w:szCs w:val="24"/>
              </w:rPr>
              <w:t xml:space="preserve">с. Каменка </w:t>
            </w:r>
            <w:r w:rsidRPr="00BB79D9">
              <w:rPr>
                <w:color w:val="000000"/>
                <w:sz w:val="24"/>
                <w:szCs w:val="24"/>
                <w:shd w:val="clear" w:color="auto" w:fill="FFFFFF"/>
              </w:rPr>
              <w:t xml:space="preserve"> 41308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B79D9">
              <w:rPr>
                <w:color w:val="000000"/>
                <w:sz w:val="24"/>
                <w:szCs w:val="24"/>
              </w:rPr>
              <w:t xml:space="preserve"> – филиал ФГУП Почта России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jc w:val="center"/>
              <w:rPr>
                <w:sz w:val="24"/>
                <w:szCs w:val="24"/>
              </w:rPr>
            </w:pPr>
            <w:r w:rsidRPr="00E111E4">
              <w:rPr>
                <w:sz w:val="24"/>
                <w:szCs w:val="24"/>
                <w:shd w:val="clear" w:color="auto" w:fill="FFFFFF"/>
              </w:rPr>
              <w:t>с. Каменка</w:t>
            </w:r>
          </w:p>
        </w:tc>
      </w:tr>
      <w:tr w:rsidR="00C2039A" w:rsidRPr="00BB79D9" w:rsidTr="00E52851"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color w:val="000000"/>
                <w:sz w:val="24"/>
                <w:szCs w:val="24"/>
              </w:rPr>
            </w:pPr>
            <w:r w:rsidRPr="00BB79D9">
              <w:rPr>
                <w:color w:val="000000"/>
                <w:sz w:val="24"/>
                <w:szCs w:val="24"/>
              </w:rPr>
              <w:t xml:space="preserve">Отделение почтовой связи </w:t>
            </w:r>
            <w:r>
              <w:rPr>
                <w:color w:val="000000"/>
                <w:sz w:val="24"/>
                <w:szCs w:val="24"/>
              </w:rPr>
              <w:t xml:space="preserve">с. Березовка </w:t>
            </w:r>
            <w:r w:rsidRPr="00BB79D9">
              <w:rPr>
                <w:color w:val="000000"/>
                <w:sz w:val="24"/>
                <w:szCs w:val="24"/>
                <w:shd w:val="clear" w:color="auto" w:fill="FFFFFF"/>
              </w:rPr>
              <w:t>4130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81</w:t>
            </w:r>
            <w:r w:rsidRPr="00BB79D9">
              <w:rPr>
                <w:color w:val="000000"/>
                <w:sz w:val="24"/>
                <w:szCs w:val="24"/>
              </w:rPr>
              <w:t>– филиал ФГУП Почта России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E111E4" w:rsidRDefault="00C2039A" w:rsidP="00E5285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111E4">
              <w:rPr>
                <w:sz w:val="24"/>
                <w:szCs w:val="24"/>
                <w:shd w:val="clear" w:color="auto" w:fill="FFFFFF"/>
              </w:rPr>
              <w:t>Улица К. Маркса, дом 11</w:t>
            </w:r>
          </w:p>
        </w:tc>
      </w:tr>
      <w:tr w:rsidR="00C2039A" w:rsidRPr="00BB79D9" w:rsidTr="00E52851"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Православный Храм Святителя Николая Чудотворца в с. Бородаевке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2039A" w:rsidRPr="00BB79D9" w:rsidTr="00E52851">
        <w:trPr>
          <w:trHeight w:val="56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Православный Храм Андрея Печерского на 40 прихожан в п. Осиновском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2039A" w:rsidRPr="00BB79D9" w:rsidTr="00E52851">
        <w:tc>
          <w:tcPr>
            <w:tcW w:w="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Лютеранский Храм на 20 прихожан в п. Осиновском 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039A" w:rsidRPr="00BB79D9" w:rsidRDefault="00C2039A" w:rsidP="00E5285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C2039A" w:rsidRPr="005E273D" w:rsidRDefault="00C2039A" w:rsidP="00C2039A">
      <w:pPr>
        <w:shd w:val="clear" w:color="auto" w:fill="FFFFFF"/>
        <w:tabs>
          <w:tab w:val="left" w:pos="994"/>
        </w:tabs>
        <w:rPr>
          <w:b/>
          <w:spacing w:val="-9"/>
          <w:sz w:val="28"/>
          <w:szCs w:val="28"/>
        </w:rPr>
        <w:sectPr w:rsidR="00C2039A" w:rsidRPr="005E273D" w:rsidSect="00072917">
          <w:pgSz w:w="11909" w:h="16834"/>
          <w:pgMar w:top="851" w:right="567" w:bottom="851" w:left="1701" w:header="720" w:footer="720" w:gutter="0"/>
          <w:cols w:space="60"/>
          <w:noEndnote/>
          <w:docGrid w:linePitch="272"/>
        </w:sectPr>
      </w:pPr>
    </w:p>
    <w:p w:rsidR="00C2039A" w:rsidRPr="00D61009" w:rsidRDefault="00C2039A" w:rsidP="00C2039A">
      <w:pPr>
        <w:shd w:val="clear" w:color="auto" w:fill="FFFFFF"/>
        <w:tabs>
          <w:tab w:val="left" w:pos="994"/>
        </w:tabs>
        <w:ind w:left="365"/>
        <w:jc w:val="center"/>
        <w:rPr>
          <w:b/>
          <w:spacing w:val="-9"/>
          <w:sz w:val="28"/>
          <w:szCs w:val="28"/>
        </w:rPr>
      </w:pPr>
      <w:r w:rsidRPr="009A3849">
        <w:rPr>
          <w:b/>
          <w:spacing w:val="-9"/>
          <w:sz w:val="28"/>
          <w:szCs w:val="28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</w:t>
      </w:r>
      <w:r>
        <w:rPr>
          <w:b/>
          <w:spacing w:val="-9"/>
          <w:sz w:val="28"/>
          <w:szCs w:val="28"/>
        </w:rPr>
        <w:t>ектов социальной инфраструктуры</w:t>
      </w:r>
    </w:p>
    <w:p w:rsidR="00C2039A" w:rsidRPr="00C77ECF" w:rsidRDefault="00C2039A" w:rsidP="00C2039A">
      <w:pPr>
        <w:pStyle w:val="20"/>
        <w:spacing w:before="0" w:after="0"/>
        <w:ind w:left="142" w:firstLine="425"/>
        <w:jc w:val="center"/>
        <w:rPr>
          <w:b w:val="0"/>
          <w:i w:val="0"/>
          <w:spacing w:val="-9"/>
        </w:rPr>
      </w:pPr>
      <w:r w:rsidRPr="00C77ECF">
        <w:rPr>
          <w:b w:val="0"/>
          <w:i w:val="0"/>
          <w:spacing w:val="-9"/>
        </w:rPr>
        <w:t>Таблица 10 – Прогнозный спрос на услуги социальной инфраструктуры</w:t>
      </w:r>
    </w:p>
    <w:p w:rsidR="00C2039A" w:rsidRPr="00C77ECF" w:rsidRDefault="00C2039A" w:rsidP="00C2039A">
      <w:pPr>
        <w:shd w:val="clear" w:color="auto" w:fill="FFFFFF"/>
        <w:tabs>
          <w:tab w:val="left" w:pos="994"/>
        </w:tabs>
        <w:ind w:left="365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Осиновского муниципального образования</w:t>
      </w:r>
      <w:r w:rsidRPr="00C77ECF">
        <w:rPr>
          <w:spacing w:val="-9"/>
          <w:sz w:val="28"/>
          <w:szCs w:val="28"/>
        </w:rPr>
        <w:t xml:space="preserve">  (перспективная численность населения в соответствии с генеральным планом </w:t>
      </w:r>
      <w:r>
        <w:rPr>
          <w:spacing w:val="-9"/>
          <w:sz w:val="28"/>
          <w:szCs w:val="28"/>
        </w:rPr>
        <w:t>4 663 человек</w:t>
      </w:r>
      <w:r w:rsidRPr="00C77ECF">
        <w:rPr>
          <w:spacing w:val="-9"/>
          <w:sz w:val="28"/>
          <w:szCs w:val="28"/>
        </w:rPr>
        <w:t>)</w:t>
      </w:r>
    </w:p>
    <w:tbl>
      <w:tblPr>
        <w:tblW w:w="15808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82"/>
        <w:gridCol w:w="3489"/>
        <w:gridCol w:w="1700"/>
        <w:gridCol w:w="2491"/>
        <w:gridCol w:w="1656"/>
        <w:gridCol w:w="1729"/>
        <w:gridCol w:w="1953"/>
        <w:gridCol w:w="2108"/>
      </w:tblGrid>
      <w:tr w:rsidR="00C2039A" w:rsidRPr="00C77ECF" w:rsidTr="00E52851">
        <w:tc>
          <w:tcPr>
            <w:tcW w:w="683" w:type="dxa"/>
            <w:vMerge w:val="restart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  <w:spacing w:val="-9"/>
              </w:rPr>
              <w:t>№ п/п</w:t>
            </w:r>
          </w:p>
        </w:tc>
        <w:tc>
          <w:tcPr>
            <w:tcW w:w="3492" w:type="dxa"/>
            <w:vMerge w:val="restart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  <w:spacing w:val="-9"/>
              </w:rPr>
              <w:t>Наименование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  <w:spacing w:val="-9"/>
              </w:rPr>
              <w:t>Ед. измерения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</w:rPr>
              <w:t>Принятые нормативы (Нормативы градостроительного проектирования приложение №6 таб. 1,</w:t>
            </w:r>
            <w:r w:rsidRPr="00C77ECF">
              <w:rPr>
                <w:b/>
              </w:rPr>
              <w:br/>
              <w:t>СНиП 2.07.01.89*)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</w:rPr>
              <w:t>Нормативная потребность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</w:rPr>
              <w:t>В том числе:</w:t>
            </w:r>
          </w:p>
        </w:tc>
        <w:tc>
          <w:tcPr>
            <w:tcW w:w="2110" w:type="dxa"/>
            <w:vMerge w:val="restart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</w:rPr>
            </w:pPr>
            <w:r w:rsidRPr="00C77ECF">
              <w:rPr>
                <w:b/>
              </w:rPr>
              <w:t>Мероприятия</w:t>
            </w:r>
          </w:p>
        </w:tc>
      </w:tr>
      <w:tr w:rsidR="00C2039A" w:rsidRPr="00C77ECF" w:rsidTr="00E52851">
        <w:tc>
          <w:tcPr>
            <w:tcW w:w="683" w:type="dxa"/>
            <w:vMerge/>
            <w:shd w:val="clear" w:color="auto" w:fill="auto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</w:rPr>
              <w:t>Сохраняемая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9"/>
              </w:rPr>
            </w:pPr>
            <w:r w:rsidRPr="00C77ECF">
              <w:rPr>
                <w:b/>
              </w:rPr>
              <w:t>Требуется запроектировать</w:t>
            </w:r>
          </w:p>
        </w:tc>
        <w:tc>
          <w:tcPr>
            <w:tcW w:w="2110" w:type="dxa"/>
            <w:vMerge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Учреждения образования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28 мест на 1 тыс. чел.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111 мест на 1 тыс. чел.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rPr>
          <w:trHeight w:val="459"/>
        </w:trPr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Внешкольные учреждения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коек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посещений в смену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Аптеки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ед.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 на 6 тыс. населения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7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автомобилей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0,1 на 1 тыс. населения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8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Детские дома-интернаты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место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9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место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07524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10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07524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11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чел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07524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чел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207524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Учреждения культуры</w:t>
            </w:r>
          </w:p>
        </w:tc>
      </w:tr>
      <w:tr w:rsidR="00C2039A" w:rsidRPr="00C77ECF" w:rsidTr="00E52851">
        <w:tc>
          <w:tcPr>
            <w:tcW w:w="683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13</w:t>
            </w:r>
          </w:p>
        </w:tc>
        <w:tc>
          <w:tcPr>
            <w:tcW w:w="3492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Сельские библиотеки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тыс. ед. хранения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4,5 на 1 тыс. населения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20,98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23,77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9875B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 w:val="restart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3 на 1 тыс. населения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9875B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14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зрительные места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80 на 1 тыс. жителей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373,04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9875BE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113,04</w:t>
            </w:r>
          </w:p>
        </w:tc>
        <w:tc>
          <w:tcPr>
            <w:tcW w:w="2110" w:type="dxa"/>
            <w:vMerge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Спортивные сооружения</w:t>
            </w:r>
          </w:p>
        </w:tc>
      </w:tr>
      <w:tr w:rsidR="00C2039A" w:rsidRPr="00C05C7A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15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 xml:space="preserve">Территории физкультурно-спортивных сооружений 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га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0,7 на 1 тыс. чел.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1,65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05C7A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16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м</w:t>
            </w:r>
            <w:r w:rsidRPr="00C05C7A">
              <w:rPr>
                <w:sz w:val="24"/>
                <w:szCs w:val="24"/>
                <w:vertAlign w:val="superscript"/>
              </w:rPr>
              <w:t>2</w:t>
            </w:r>
            <w:r w:rsidRPr="00C05C7A">
              <w:rPr>
                <w:sz w:val="24"/>
                <w:szCs w:val="24"/>
              </w:rPr>
              <w:t xml:space="preserve"> пола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80 на 1 тыс. чел.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16492,0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05C7A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05C7A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17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ind w:right="-108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м</w:t>
            </w:r>
            <w:r w:rsidRPr="00C05C7A">
              <w:rPr>
                <w:sz w:val="24"/>
                <w:szCs w:val="24"/>
                <w:vertAlign w:val="superscript"/>
              </w:rPr>
              <w:t>2</w:t>
            </w:r>
            <w:r w:rsidRPr="00C05C7A">
              <w:rPr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80 на 1 тыс. чел.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05C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05C7A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05C7A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18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м</w:t>
            </w:r>
            <w:r w:rsidRPr="00C05C7A">
              <w:rPr>
                <w:sz w:val="24"/>
                <w:szCs w:val="24"/>
                <w:vertAlign w:val="superscript"/>
              </w:rPr>
              <w:t>2</w:t>
            </w:r>
            <w:r w:rsidRPr="00C05C7A">
              <w:rPr>
                <w:sz w:val="24"/>
                <w:szCs w:val="24"/>
              </w:rPr>
              <w:t xml:space="preserve"> зеркала воды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25 м</w:t>
            </w:r>
            <w:r w:rsidRPr="00C05C7A">
              <w:rPr>
                <w:sz w:val="24"/>
                <w:szCs w:val="24"/>
                <w:vertAlign w:val="superscript"/>
              </w:rPr>
              <w:t>2</w:t>
            </w:r>
            <w:r w:rsidRPr="00C05C7A">
              <w:rPr>
                <w:sz w:val="24"/>
                <w:szCs w:val="24"/>
              </w:rPr>
              <w:t xml:space="preserve"> на 1 тыс. чел.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05C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05C7A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rPr>
          <w:trHeight w:val="279"/>
        </w:trPr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19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 xml:space="preserve">Плоскостные спортивные </w:t>
            </w:r>
            <w:r w:rsidRPr="00C05C7A">
              <w:rPr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lastRenderedPageBreak/>
              <w:t>м</w:t>
            </w:r>
            <w:r w:rsidRPr="00C05C7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 w:rsidRPr="00C05C7A">
              <w:rPr>
                <w:sz w:val="24"/>
                <w:szCs w:val="24"/>
              </w:rPr>
              <w:t>1949,4 на 1 тыс. чел.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9090,05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16492,0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05C7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</w:tcBorders>
          </w:tcPr>
          <w:p w:rsidR="00C2039A" w:rsidRPr="0060592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lastRenderedPageBreak/>
              <w:t>Учреждения торговли и общественного питания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20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Магазины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м² торговой площади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300 на 1 тыс. чел.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21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посадочных мест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40 на 1 тыс. чел.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22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Прачечные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кг белья в смену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120 на 1 тыс. чел.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 w:val="restart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23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кг вещей в смену</w:t>
            </w: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11,4 на 1 тыс. чел.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24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место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5 на 1 тыс. чел.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vMerge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039A" w:rsidRPr="00C77ECF" w:rsidTr="00E52851">
        <w:trPr>
          <w:trHeight w:val="297"/>
        </w:trPr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25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Пожарные депо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машин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0,2 на 1 тыс. чел.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26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 объект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C77ECF" w:rsidTr="00E52851">
        <w:tc>
          <w:tcPr>
            <w:tcW w:w="15808" w:type="dxa"/>
            <w:gridSpan w:val="8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C77ECF">
              <w:rPr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C2039A" w:rsidRPr="00C77ECF" w:rsidTr="00E52851">
        <w:tc>
          <w:tcPr>
            <w:tcW w:w="6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объект</w:t>
            </w:r>
          </w:p>
        </w:tc>
        <w:tc>
          <w:tcPr>
            <w:tcW w:w="249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1 на 9 тыс. чел.</w:t>
            </w:r>
          </w:p>
        </w:tc>
        <w:tc>
          <w:tcPr>
            <w:tcW w:w="165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bottom w:val="single" w:sz="2" w:space="0" w:color="000000"/>
            </w:tcBorders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  <w:tr w:rsidR="00C2039A" w:rsidRPr="00DA45E9" w:rsidTr="00E52851">
        <w:tc>
          <w:tcPr>
            <w:tcW w:w="6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28</w:t>
            </w:r>
          </w:p>
        </w:tc>
        <w:tc>
          <w:tcPr>
            <w:tcW w:w="3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69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операционная касса</w:t>
            </w:r>
          </w:p>
        </w:tc>
        <w:tc>
          <w:tcPr>
            <w:tcW w:w="249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 w:rsidRPr="00C77ECF">
              <w:rPr>
                <w:sz w:val="24"/>
                <w:szCs w:val="24"/>
              </w:rPr>
              <w:t>0,5 на 1 тыс. чел.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2039A" w:rsidRPr="00C77ECF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2" w:space="0" w:color="000000"/>
            </w:tcBorders>
            <w:vAlign w:val="center"/>
          </w:tcPr>
          <w:p w:rsidR="00C2039A" w:rsidRDefault="00C2039A" w:rsidP="00E52851">
            <w:pPr>
              <w:jc w:val="center"/>
              <w:rPr>
                <w:bCs/>
                <w:sz w:val="24"/>
                <w:szCs w:val="24"/>
              </w:rPr>
            </w:pPr>
            <w:r w:rsidRPr="00C77ECF">
              <w:rPr>
                <w:bCs/>
                <w:sz w:val="24"/>
                <w:szCs w:val="24"/>
              </w:rPr>
              <w:t>-</w:t>
            </w:r>
          </w:p>
        </w:tc>
      </w:tr>
    </w:tbl>
    <w:p w:rsidR="00C2039A" w:rsidRDefault="00C2039A" w:rsidP="00C2039A">
      <w:pPr>
        <w:shd w:val="clear" w:color="auto" w:fill="FFFFFF"/>
        <w:tabs>
          <w:tab w:val="left" w:pos="994"/>
        </w:tabs>
        <w:ind w:left="365"/>
        <w:jc w:val="center"/>
        <w:rPr>
          <w:spacing w:val="-9"/>
          <w:sz w:val="28"/>
          <w:szCs w:val="28"/>
        </w:rPr>
        <w:sectPr w:rsidR="00C2039A" w:rsidSect="00072917">
          <w:pgSz w:w="16834" w:h="11909" w:orient="landscape"/>
          <w:pgMar w:top="1701" w:right="567" w:bottom="851" w:left="851" w:header="720" w:footer="720" w:gutter="0"/>
          <w:cols w:space="60"/>
          <w:noEndnote/>
          <w:docGrid w:linePitch="272"/>
        </w:sectPr>
      </w:pPr>
    </w:p>
    <w:p w:rsidR="00C2039A" w:rsidRPr="005E1A2F" w:rsidRDefault="00C2039A" w:rsidP="00C2039A">
      <w:pPr>
        <w:shd w:val="clear" w:color="auto" w:fill="FFFFFF"/>
        <w:tabs>
          <w:tab w:val="left" w:pos="-4962"/>
        </w:tabs>
        <w:ind w:right="19"/>
        <w:jc w:val="center"/>
        <w:rPr>
          <w:b/>
          <w:spacing w:val="-2"/>
          <w:sz w:val="28"/>
          <w:szCs w:val="28"/>
        </w:rPr>
      </w:pPr>
      <w:r w:rsidRPr="005E1A2F">
        <w:rPr>
          <w:b/>
          <w:spacing w:val="-9"/>
          <w:sz w:val="28"/>
          <w:szCs w:val="28"/>
        </w:rPr>
        <w:lastRenderedPageBreak/>
        <w:t>1.4. О</w:t>
      </w:r>
      <w:r w:rsidRPr="005E1A2F">
        <w:rPr>
          <w:b/>
          <w:sz w:val="28"/>
          <w:szCs w:val="28"/>
        </w:rPr>
        <w:t xml:space="preserve">ценка нормативно-правовой базы, необходимой для </w:t>
      </w:r>
      <w:r w:rsidRPr="005E1A2F">
        <w:rPr>
          <w:b/>
          <w:spacing w:val="-2"/>
          <w:sz w:val="28"/>
          <w:szCs w:val="28"/>
        </w:rPr>
        <w:t>функционирования и развития социальной инфраструктуры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B3221">
        <w:rPr>
          <w:rFonts w:ascii="Times New Roman" w:hAnsi="Times New Roman" w:cs="Times New Roman"/>
          <w:sz w:val="28"/>
          <w:szCs w:val="28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3221">
        <w:rPr>
          <w:rFonts w:ascii="Times New Roman" w:hAnsi="Times New Roman" w:cs="Times New Roman"/>
          <w:sz w:val="28"/>
          <w:szCs w:val="28"/>
        </w:rPr>
        <w:sym w:font="Symbol" w:char="F02D"/>
      </w:r>
      <w:r w:rsidRPr="005B3221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>
        <w:rPr>
          <w:rFonts w:ascii="Times New Roman" w:hAnsi="Times New Roman" w:cs="Times New Roman"/>
          <w:sz w:val="28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Марксовского муниципального района</w:t>
      </w:r>
      <w:r w:rsidRPr="005B32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Саратовской области</w:t>
      </w:r>
      <w:r w:rsidRPr="005B3221">
        <w:rPr>
          <w:rFonts w:ascii="Times New Roman" w:hAnsi="Times New Roman" w:cs="Times New Roman"/>
          <w:sz w:val="28"/>
        </w:rPr>
        <w:t>.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</w:rPr>
        <w:t>Саратовской области</w:t>
      </w:r>
      <w:r w:rsidRPr="005B3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C2039A" w:rsidRPr="005B3221" w:rsidRDefault="00C2039A" w:rsidP="00C2039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sym w:font="Symbol" w:char="F02D"/>
      </w:r>
      <w:r w:rsidRPr="005B3221">
        <w:rPr>
          <w:rFonts w:ascii="Times New Roman" w:hAnsi="Times New Roman" w:cs="Times New Roman"/>
          <w:sz w:val="28"/>
          <w:szCs w:val="28"/>
        </w:rPr>
        <w:t xml:space="preserve"> определение долгосрочных целей и задач муниципального управления 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C2039A" w:rsidRPr="005B3221" w:rsidRDefault="00C2039A" w:rsidP="00C2039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sym w:font="Symbol" w:char="F02D"/>
      </w:r>
      <w:r w:rsidRPr="005B3221"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C2039A" w:rsidRPr="005B3221" w:rsidRDefault="00C2039A" w:rsidP="00C2039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sym w:font="Symbol" w:char="F02D"/>
      </w:r>
      <w:r w:rsidRPr="005B3221"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C2039A" w:rsidRPr="005B3221" w:rsidRDefault="00C2039A" w:rsidP="00C2039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B3221"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C2039A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образования;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  <w:szCs w:val="28"/>
        </w:rPr>
        <w:t xml:space="preserve"> на среднесрочный или долгосрочный период;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4) бюджетный прогноз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  <w:szCs w:val="28"/>
        </w:rPr>
        <w:t xml:space="preserve">  на долгосрочный период. </w:t>
      </w:r>
    </w:p>
    <w:p w:rsidR="00C2039A" w:rsidRPr="005B3221" w:rsidRDefault="00C2039A" w:rsidP="00C2039A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21"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  <w:szCs w:val="28"/>
        </w:rPr>
        <w:t xml:space="preserve">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5B3221">
        <w:rPr>
          <w:rFonts w:ascii="Times New Roman" w:hAnsi="Times New Roman" w:cs="Times New Roman"/>
          <w:sz w:val="28"/>
          <w:szCs w:val="28"/>
        </w:rPr>
        <w:t>.</w:t>
      </w:r>
    </w:p>
    <w:p w:rsidR="00C2039A" w:rsidRDefault="00C2039A" w:rsidP="00C2039A">
      <w:pPr>
        <w:shd w:val="clear" w:color="auto" w:fill="FFFFFF"/>
        <w:tabs>
          <w:tab w:val="left" w:pos="994"/>
        </w:tabs>
        <w:spacing w:before="5"/>
        <w:ind w:left="365"/>
        <w:jc w:val="center"/>
        <w:rPr>
          <w:b/>
          <w:i/>
          <w:spacing w:val="-9"/>
          <w:sz w:val="28"/>
          <w:szCs w:val="28"/>
        </w:rPr>
      </w:pPr>
    </w:p>
    <w:p w:rsidR="00C2039A" w:rsidRPr="007708D5" w:rsidRDefault="00C2039A" w:rsidP="00C2039A">
      <w:pPr>
        <w:rPr>
          <w:sz w:val="28"/>
          <w:szCs w:val="28"/>
        </w:rPr>
      </w:pPr>
    </w:p>
    <w:p w:rsidR="00C2039A" w:rsidRPr="007708D5" w:rsidRDefault="00C2039A" w:rsidP="00C2039A">
      <w:pPr>
        <w:rPr>
          <w:sz w:val="28"/>
          <w:szCs w:val="28"/>
        </w:rPr>
      </w:pPr>
    </w:p>
    <w:p w:rsidR="00C2039A" w:rsidRPr="007708D5" w:rsidRDefault="00C2039A" w:rsidP="00C2039A">
      <w:pPr>
        <w:rPr>
          <w:sz w:val="28"/>
          <w:szCs w:val="28"/>
        </w:rPr>
      </w:pPr>
    </w:p>
    <w:p w:rsidR="00C2039A" w:rsidRPr="007708D5" w:rsidRDefault="00C2039A" w:rsidP="00C2039A">
      <w:pPr>
        <w:ind w:firstLine="720"/>
        <w:rPr>
          <w:sz w:val="28"/>
          <w:szCs w:val="28"/>
        </w:rPr>
      </w:pPr>
    </w:p>
    <w:p w:rsidR="00C2039A" w:rsidRDefault="00C2039A" w:rsidP="00C2039A">
      <w:pPr>
        <w:rPr>
          <w:sz w:val="28"/>
          <w:szCs w:val="28"/>
        </w:rPr>
      </w:pPr>
    </w:p>
    <w:p w:rsidR="00C2039A" w:rsidRPr="007708D5" w:rsidRDefault="00C2039A" w:rsidP="00C2039A">
      <w:pPr>
        <w:rPr>
          <w:sz w:val="28"/>
          <w:szCs w:val="28"/>
        </w:rPr>
        <w:sectPr w:rsidR="00C2039A" w:rsidRPr="007708D5" w:rsidSect="00233E93">
          <w:pgSz w:w="11909" w:h="16834"/>
          <w:pgMar w:top="851" w:right="567" w:bottom="851" w:left="1701" w:header="720" w:footer="720" w:gutter="0"/>
          <w:cols w:space="60"/>
          <w:noEndnote/>
          <w:docGrid w:linePitch="272"/>
        </w:sectPr>
      </w:pPr>
    </w:p>
    <w:p w:rsidR="00C2039A" w:rsidRPr="005E1A2F" w:rsidRDefault="00C2039A" w:rsidP="00C2039A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b/>
          <w:sz w:val="28"/>
          <w:szCs w:val="28"/>
        </w:rPr>
      </w:pPr>
      <w:r w:rsidRPr="005E1A2F">
        <w:rPr>
          <w:b/>
          <w:spacing w:val="-9"/>
          <w:sz w:val="28"/>
          <w:szCs w:val="28"/>
        </w:rPr>
        <w:lastRenderedPageBreak/>
        <w:t>Раздел 2. П</w:t>
      </w:r>
      <w:r w:rsidRPr="005E1A2F">
        <w:rPr>
          <w:b/>
          <w:sz w:val="28"/>
          <w:szCs w:val="28"/>
        </w:rPr>
        <w:t>еречень мероприятий (инвестиционных проектов) по</w:t>
      </w:r>
      <w:r w:rsidRPr="005E1A2F">
        <w:rPr>
          <w:b/>
          <w:sz w:val="28"/>
          <w:szCs w:val="28"/>
        </w:rPr>
        <w:br/>
      </w:r>
      <w:r w:rsidRPr="005E1A2F">
        <w:rPr>
          <w:b/>
          <w:spacing w:val="-2"/>
          <w:sz w:val="28"/>
          <w:szCs w:val="28"/>
        </w:rPr>
        <w:t xml:space="preserve">проектированию, строительству и реконструкции объектов социальной </w:t>
      </w:r>
      <w:r w:rsidRPr="005E1A2F">
        <w:rPr>
          <w:b/>
          <w:sz w:val="28"/>
          <w:szCs w:val="28"/>
        </w:rPr>
        <w:t xml:space="preserve">инфраструктуры </w:t>
      </w:r>
    </w:p>
    <w:p w:rsidR="00C2039A" w:rsidRPr="005E1A2F" w:rsidRDefault="00C2039A" w:rsidP="00C2039A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Осиновского муниципального образования</w:t>
      </w:r>
      <w:r w:rsidRPr="005E1A2F">
        <w:rPr>
          <w:sz w:val="28"/>
          <w:szCs w:val="28"/>
        </w:rPr>
        <w:t xml:space="preserve"> </w:t>
      </w:r>
    </w:p>
    <w:p w:rsidR="00C2039A" w:rsidRPr="002741F6" w:rsidRDefault="00C2039A" w:rsidP="00C2039A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sz w:val="28"/>
          <w:szCs w:val="28"/>
        </w:rPr>
      </w:pPr>
      <w:r w:rsidRPr="002741F6">
        <w:rPr>
          <w:sz w:val="28"/>
          <w:szCs w:val="28"/>
        </w:rPr>
        <w:t>Таблица 11</w:t>
      </w:r>
    </w:p>
    <w:tbl>
      <w:tblPr>
        <w:tblW w:w="15309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96"/>
        <w:gridCol w:w="5665"/>
        <w:gridCol w:w="5146"/>
        <w:gridCol w:w="3402"/>
      </w:tblGrid>
      <w:tr w:rsidR="00C2039A" w:rsidRPr="00233E93" w:rsidTr="00E52851">
        <w:trPr>
          <w:trHeight w:val="516"/>
        </w:trPr>
        <w:tc>
          <w:tcPr>
            <w:tcW w:w="10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233E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233E93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1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233E93">
              <w:rPr>
                <w:b/>
                <w:spacing w:val="-1"/>
                <w:sz w:val="24"/>
                <w:szCs w:val="24"/>
              </w:rPr>
              <w:t>Вид работ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233E93">
              <w:rPr>
                <w:b/>
                <w:spacing w:val="-2"/>
                <w:sz w:val="24"/>
                <w:szCs w:val="24"/>
              </w:rPr>
              <w:t>Период реализации</w:t>
            </w:r>
          </w:p>
        </w:tc>
      </w:tr>
      <w:tr w:rsidR="00C2039A" w:rsidRPr="00233E93" w:rsidTr="00E52851">
        <w:trPr>
          <w:trHeight w:val="419"/>
        </w:trPr>
        <w:tc>
          <w:tcPr>
            <w:tcW w:w="15309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16D36">
              <w:rPr>
                <w:b/>
                <w:sz w:val="24"/>
                <w:szCs w:val="24"/>
              </w:rPr>
              <w:t>с . Бородаевка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33E93">
              <w:rPr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after="120"/>
              <w:ind w:left="72"/>
              <w:rPr>
                <w:sz w:val="24"/>
                <w:szCs w:val="24"/>
              </w:rPr>
            </w:pPr>
            <w:r w:rsidRPr="00516D36">
              <w:rPr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51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after="120"/>
              <w:ind w:lef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400м</w:t>
            </w:r>
            <w:r w:rsidRPr="007D6E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2039A" w:rsidRDefault="00C2039A" w:rsidP="00E5285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530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F25D5">
              <w:rPr>
                <w:b/>
                <w:sz w:val="24"/>
                <w:szCs w:val="24"/>
              </w:rPr>
              <w:t>п. Осиновский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5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C2039A" w:rsidRPr="003B6D57" w:rsidRDefault="00C2039A" w:rsidP="00E52851">
            <w:pPr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>Замена оконных блоков ОПС п. Осиновский</w:t>
            </w:r>
          </w:p>
        </w:tc>
        <w:tc>
          <w:tcPr>
            <w:tcW w:w="514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C2039A" w:rsidRPr="003B6D57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2" w:space="0" w:color="000000"/>
            </w:tcBorders>
          </w:tcPr>
          <w:p w:rsidR="00C2039A" w:rsidRPr="003B6D57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B6D57">
              <w:rPr>
                <w:sz w:val="24"/>
                <w:szCs w:val="24"/>
              </w:rPr>
              <w:t>вгуст-сентябрь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039A" w:rsidRDefault="00C2039A" w:rsidP="00E52851">
            <w:pPr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 xml:space="preserve">Замена оконных блоков в библиотеке </w:t>
            </w:r>
          </w:p>
          <w:p w:rsidR="00C2039A" w:rsidRPr="003B6D57" w:rsidRDefault="00C2039A" w:rsidP="00E52851">
            <w:pPr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>п. Осиновский.</w:t>
            </w:r>
          </w:p>
        </w:tc>
        <w:tc>
          <w:tcPr>
            <w:tcW w:w="5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039A" w:rsidRPr="003B6D57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C2039A" w:rsidRPr="003B6D57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B6D57">
              <w:rPr>
                <w:sz w:val="24"/>
                <w:szCs w:val="24"/>
              </w:rPr>
              <w:t>ентябрь-октябрь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039A" w:rsidRPr="003B6D57" w:rsidRDefault="00C2039A" w:rsidP="00E52851">
            <w:pPr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>Благоустройство ул. Школьная (обустройство детской  и спо</w:t>
            </w:r>
            <w:r>
              <w:rPr>
                <w:sz w:val="24"/>
                <w:szCs w:val="24"/>
              </w:rPr>
              <w:t>р</w:t>
            </w:r>
            <w:r w:rsidRPr="003B6D57">
              <w:rPr>
                <w:sz w:val="24"/>
                <w:szCs w:val="24"/>
              </w:rPr>
              <w:t>тивной площадок)</w:t>
            </w:r>
          </w:p>
        </w:tc>
        <w:tc>
          <w:tcPr>
            <w:tcW w:w="5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C2039A" w:rsidRPr="003B6D57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  <w:r w:rsidRPr="007D6E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май-октябрь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C2039A" w:rsidRDefault="00C2039A" w:rsidP="00E52851">
            <w:pPr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 xml:space="preserve">Ремонт фасада МДОУ детский сад </w:t>
            </w:r>
          </w:p>
          <w:p w:rsidR="00C2039A" w:rsidRPr="00FF25D5" w:rsidRDefault="00C2039A" w:rsidP="00E52851">
            <w:pPr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п. Осиновский.</w:t>
            </w:r>
          </w:p>
        </w:tc>
        <w:tc>
          <w:tcPr>
            <w:tcW w:w="514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350 м</w:t>
            </w:r>
            <w:r w:rsidRPr="007D6E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12" w:space="0" w:color="000000"/>
            </w:tcBorders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июнь-август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530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F25D5">
              <w:rPr>
                <w:b/>
                <w:sz w:val="24"/>
                <w:szCs w:val="24"/>
              </w:rPr>
              <w:t>с. Каменка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5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 xml:space="preserve">Текущий ремонт мягкой кровли здания </w:t>
            </w:r>
            <w:r w:rsidRPr="00FF25D5">
              <w:rPr>
                <w:sz w:val="24"/>
                <w:szCs w:val="24"/>
              </w:rPr>
              <w:lastRenderedPageBreak/>
              <w:t>администрации (спорткомлекс «Ринг»)</w:t>
            </w:r>
          </w:p>
        </w:tc>
        <w:tc>
          <w:tcPr>
            <w:tcW w:w="514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lastRenderedPageBreak/>
              <w:t>270 м</w:t>
            </w:r>
            <w:r w:rsidRPr="007D6E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2" w:space="0" w:color="000000"/>
            </w:tcBorders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июнь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6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Замена оконного блока в здании администрации (спорткомлекс «Ринг»)</w:t>
            </w:r>
          </w:p>
        </w:tc>
        <w:tc>
          <w:tcPr>
            <w:tcW w:w="514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1 шт.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12" w:space="0" w:color="000000"/>
            </w:tcBorders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июнь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530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341F2D">
              <w:rPr>
                <w:b/>
                <w:sz w:val="24"/>
                <w:szCs w:val="24"/>
              </w:rPr>
              <w:t>с. Березовка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мемориальной плиты с фамилиями земляков, погибших на фронте и умерших в послевоенные годы.</w:t>
            </w:r>
          </w:p>
        </w:tc>
        <w:tc>
          <w:tcPr>
            <w:tcW w:w="51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июнь-октябрь 2021 г.</w:t>
            </w:r>
          </w:p>
        </w:tc>
      </w:tr>
      <w:tr w:rsidR="00C2039A" w:rsidRPr="00233E93" w:rsidTr="00E52851">
        <w:trPr>
          <w:trHeight w:val="419"/>
        </w:trPr>
        <w:tc>
          <w:tcPr>
            <w:tcW w:w="1530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2039A" w:rsidRDefault="00C2039A" w:rsidP="00E52851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341F2D">
              <w:rPr>
                <w:b/>
                <w:sz w:val="24"/>
                <w:szCs w:val="24"/>
              </w:rPr>
              <w:t>с. Филипповка</w:t>
            </w:r>
          </w:p>
        </w:tc>
      </w:tr>
      <w:tr w:rsidR="00C2039A" w:rsidRPr="00233E93" w:rsidTr="00E52851">
        <w:trPr>
          <w:trHeight w:val="419"/>
        </w:trPr>
        <w:tc>
          <w:tcPr>
            <w:tcW w:w="10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2039A" w:rsidRPr="00233E93" w:rsidRDefault="00C2039A" w:rsidP="00E5285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5" w:type="dxa"/>
            <w:tcBorders>
              <w:top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rPr>
                <w:sz w:val="24"/>
                <w:szCs w:val="24"/>
              </w:rPr>
            </w:pPr>
            <w:r w:rsidRPr="00516D36">
              <w:rPr>
                <w:sz w:val="24"/>
                <w:szCs w:val="24"/>
              </w:rPr>
              <w:t xml:space="preserve">Обустройство </w:t>
            </w:r>
            <w:r>
              <w:rPr>
                <w:sz w:val="24"/>
                <w:szCs w:val="24"/>
              </w:rPr>
              <w:t xml:space="preserve">детской площадки </w:t>
            </w:r>
          </w:p>
        </w:tc>
        <w:tc>
          <w:tcPr>
            <w:tcW w:w="5146" w:type="dxa"/>
            <w:tcBorders>
              <w:top w:val="single" w:sz="12" w:space="0" w:color="000000"/>
            </w:tcBorders>
            <w:shd w:val="clear" w:color="auto" w:fill="auto"/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516D36">
              <w:rPr>
                <w:sz w:val="24"/>
                <w:szCs w:val="24"/>
              </w:rPr>
              <w:t>400 м</w:t>
            </w:r>
            <w:r w:rsidRPr="007D6E0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C2039A" w:rsidRPr="00FF25D5" w:rsidRDefault="00C2039A" w:rsidP="00E52851">
            <w:pPr>
              <w:jc w:val="center"/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юнь </w:t>
            </w:r>
            <w:r w:rsidRPr="00FF25D5">
              <w:rPr>
                <w:sz w:val="24"/>
                <w:szCs w:val="24"/>
              </w:rPr>
              <w:t>2021 г.</w:t>
            </w:r>
          </w:p>
        </w:tc>
      </w:tr>
    </w:tbl>
    <w:p w:rsidR="00C2039A" w:rsidRDefault="00C2039A" w:rsidP="00C2039A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C2039A" w:rsidRPr="0066312B" w:rsidRDefault="00C2039A" w:rsidP="00C2039A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pacing w:val="-2"/>
          <w:sz w:val="28"/>
          <w:szCs w:val="28"/>
        </w:rPr>
      </w:pPr>
      <w:r w:rsidRPr="003B2344">
        <w:rPr>
          <w:b/>
          <w:spacing w:val="-2"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C2039A" w:rsidRPr="003B2344" w:rsidRDefault="00C2039A" w:rsidP="00C2039A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Осиновского муниципального образования</w:t>
      </w:r>
      <w:r w:rsidRPr="003B2344">
        <w:rPr>
          <w:b/>
          <w:spacing w:val="-2"/>
          <w:sz w:val="28"/>
          <w:szCs w:val="28"/>
        </w:rPr>
        <w:t xml:space="preserve"> </w:t>
      </w:r>
    </w:p>
    <w:p w:rsidR="00C2039A" w:rsidRPr="00486C76" w:rsidRDefault="00C2039A" w:rsidP="00C2039A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sz w:val="28"/>
          <w:szCs w:val="28"/>
        </w:rPr>
      </w:pPr>
      <w:r w:rsidRPr="00486C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12</w:t>
      </w:r>
      <w:r w:rsidRPr="00486C76">
        <w:rPr>
          <w:sz w:val="28"/>
          <w:szCs w:val="28"/>
        </w:rPr>
        <w:t xml:space="preserve"> – Прогнозируемый объем финансовых средств на реализацию Программы</w:t>
      </w: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 w:rsidRPr="004839BA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516D36">
              <w:rPr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shd w:val="clear" w:color="auto" w:fill="FFFFFF"/>
        <w:tabs>
          <w:tab w:val="left" w:pos="994"/>
        </w:tabs>
        <w:ind w:right="10"/>
        <w:jc w:val="both"/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>Замена оконных блоков ОПС п. Осиновский</w:t>
            </w:r>
            <w:r w:rsidRPr="00516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 xml:space="preserve">Замена оконных блоков в библиотеке </w:t>
            </w:r>
          </w:p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>п. Осиновский.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3B6D57">
              <w:rPr>
                <w:sz w:val="24"/>
                <w:szCs w:val="24"/>
              </w:rPr>
              <w:t>Благоустройство ул. Школьная (обустройство детской  и спо</w:t>
            </w:r>
            <w:r>
              <w:rPr>
                <w:sz w:val="24"/>
                <w:szCs w:val="24"/>
              </w:rPr>
              <w:t>р</w:t>
            </w:r>
            <w:r w:rsidRPr="003B6D57">
              <w:rPr>
                <w:sz w:val="24"/>
                <w:szCs w:val="24"/>
              </w:rPr>
              <w:t>тивной площадок)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1948,92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 xml:space="preserve">Ремонт фасада МДОУ детский сад </w:t>
            </w:r>
          </w:p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п. Осиновский.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Текущий ремонт мягкой кровли здания администрации (спорткомлекс «Ринг»)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FF25D5">
              <w:rPr>
                <w:sz w:val="24"/>
                <w:szCs w:val="24"/>
              </w:rPr>
              <w:t>Замена оконного блока в здании администрации (спорткомлекс «Ринг»)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мемориальной плиты с фамилиями земляков, погибших на фронте и умерших в послевоенные годы.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Default="00C2039A" w:rsidP="00C2039A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1169"/>
        <w:gridCol w:w="4076"/>
        <w:gridCol w:w="4962"/>
        <w:gridCol w:w="5528"/>
      </w:tblGrid>
      <w:tr w:rsidR="00C2039A" w:rsidRPr="003B2344" w:rsidTr="00E52851">
        <w:trPr>
          <w:trHeight w:val="693"/>
        </w:trPr>
        <w:tc>
          <w:tcPr>
            <w:tcW w:w="116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B23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107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 xml:space="preserve">Источники </w:t>
            </w:r>
          </w:p>
          <w:p w:rsidR="00C2039A" w:rsidRPr="003B2344" w:rsidRDefault="00C2039A" w:rsidP="00E52851">
            <w:pPr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B234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2039A" w:rsidRPr="003B2344" w:rsidRDefault="00C2039A" w:rsidP="00E52851">
            <w:pPr>
              <w:tabs>
                <w:tab w:val="left" w:pos="0"/>
              </w:tabs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Показатель, тыс. руб.</w:t>
            </w:r>
          </w:p>
        </w:tc>
      </w:tr>
      <w:tr w:rsidR="00C2039A" w:rsidRPr="004839BA" w:rsidTr="00E52851">
        <w:trPr>
          <w:trHeight w:val="289"/>
        </w:trPr>
        <w:tc>
          <w:tcPr>
            <w:tcW w:w="1169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4839BA" w:rsidRDefault="00C2039A" w:rsidP="00E52851">
            <w:pPr>
              <w:tabs>
                <w:tab w:val="left" w:pos="0"/>
              </w:tabs>
              <w:ind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076" w:type="dxa"/>
            <w:vMerge w:val="restart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AE2BD2" w:rsidRDefault="00C2039A" w:rsidP="00E52851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516D36">
              <w:rPr>
                <w:sz w:val="24"/>
                <w:szCs w:val="24"/>
              </w:rPr>
              <w:t xml:space="preserve">Обустройство </w:t>
            </w:r>
            <w:r>
              <w:rPr>
                <w:sz w:val="24"/>
                <w:szCs w:val="24"/>
              </w:rPr>
              <w:t>детской площадки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80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C22D8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69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39A" w:rsidRPr="00127155" w:rsidTr="00E52851">
        <w:trPr>
          <w:trHeight w:val="274"/>
        </w:trPr>
        <w:tc>
          <w:tcPr>
            <w:tcW w:w="1169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2039A" w:rsidRPr="00127155" w:rsidTr="00E52851">
        <w:trPr>
          <w:trHeight w:val="277"/>
        </w:trPr>
        <w:tc>
          <w:tcPr>
            <w:tcW w:w="1169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127155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rPr>
                <w:sz w:val="24"/>
                <w:szCs w:val="24"/>
              </w:rPr>
            </w:pPr>
            <w:r w:rsidRPr="00C22D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2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C2039A" w:rsidRPr="00C22D8B" w:rsidRDefault="00C2039A" w:rsidP="00E52851">
            <w:pPr>
              <w:tabs>
                <w:tab w:val="left" w:pos="0"/>
              </w:tabs>
              <w:ind w:right="-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039A" w:rsidRPr="00F84973" w:rsidRDefault="00C2039A" w:rsidP="00C2039A">
      <w:pPr>
        <w:rPr>
          <w:sz w:val="28"/>
          <w:szCs w:val="28"/>
        </w:rPr>
        <w:sectPr w:rsidR="00C2039A" w:rsidRPr="00F84973" w:rsidSect="00072917">
          <w:pgSz w:w="16834" w:h="11909" w:orient="landscape"/>
          <w:pgMar w:top="1701" w:right="567" w:bottom="567" w:left="567" w:header="720" w:footer="720" w:gutter="0"/>
          <w:cols w:space="60"/>
          <w:noEndnote/>
        </w:sectPr>
      </w:pPr>
    </w:p>
    <w:p w:rsidR="00C2039A" w:rsidRPr="003B2344" w:rsidRDefault="00C2039A" w:rsidP="00C2039A">
      <w:pPr>
        <w:shd w:val="clear" w:color="auto" w:fill="FFFFFF"/>
        <w:tabs>
          <w:tab w:val="left" w:pos="-4962"/>
        </w:tabs>
        <w:ind w:left="5" w:right="10"/>
        <w:jc w:val="center"/>
        <w:rPr>
          <w:b/>
          <w:spacing w:val="-2"/>
          <w:sz w:val="28"/>
          <w:szCs w:val="28"/>
        </w:rPr>
      </w:pPr>
      <w:r w:rsidRPr="003B2344">
        <w:rPr>
          <w:b/>
          <w:spacing w:val="-2"/>
          <w:sz w:val="28"/>
          <w:szCs w:val="28"/>
        </w:rPr>
        <w:lastRenderedPageBreak/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C2039A" w:rsidRDefault="00C2039A" w:rsidP="00C2039A">
      <w:pPr>
        <w:shd w:val="clear" w:color="auto" w:fill="FFFFFF"/>
        <w:tabs>
          <w:tab w:val="left" w:pos="-4962"/>
        </w:tabs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Осиновском муниципальном образовании мероприятия по развитию социальной инфраструктуры не запланированы, в связи с нормативной доступностью всех объектов социальной инфраструктуры. </w:t>
      </w:r>
    </w:p>
    <w:p w:rsidR="00C2039A" w:rsidRDefault="00C2039A" w:rsidP="00C2039A">
      <w:pPr>
        <w:shd w:val="clear" w:color="auto" w:fill="FFFFFF"/>
        <w:tabs>
          <w:tab w:val="left" w:pos="-4962"/>
        </w:tabs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25B7">
        <w:rPr>
          <w:sz w:val="28"/>
          <w:szCs w:val="28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</w:t>
      </w:r>
      <w:r>
        <w:rPr>
          <w:sz w:val="28"/>
          <w:szCs w:val="28"/>
        </w:rPr>
        <w:t>2037</w:t>
      </w:r>
      <w:r w:rsidRPr="00D525B7">
        <w:rPr>
          <w:sz w:val="28"/>
          <w:szCs w:val="28"/>
        </w:rPr>
        <w:t xml:space="preserve"> год) соответствует минимально допустимому уровню обеспеченности</w:t>
      </w:r>
      <w:r>
        <w:rPr>
          <w:sz w:val="28"/>
          <w:szCs w:val="28"/>
        </w:rPr>
        <w:t>.</w:t>
      </w:r>
    </w:p>
    <w:p w:rsidR="00C2039A" w:rsidRDefault="00C2039A" w:rsidP="00C2039A">
      <w:pPr>
        <w:shd w:val="clear" w:color="auto" w:fill="FFFFFF"/>
        <w:tabs>
          <w:tab w:val="left" w:pos="-4962"/>
        </w:tabs>
        <w:ind w:left="5" w:right="10"/>
        <w:jc w:val="both"/>
        <w:rPr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Default="00C2039A" w:rsidP="00C203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</w:p>
    <w:p w:rsidR="00C2039A" w:rsidRPr="00BF260C" w:rsidRDefault="00C2039A" w:rsidP="00C2039A">
      <w:pPr>
        <w:shd w:val="clear" w:color="auto" w:fill="FFFFFF"/>
        <w:tabs>
          <w:tab w:val="left" w:pos="-5529"/>
        </w:tabs>
        <w:ind w:left="5" w:right="10"/>
        <w:jc w:val="center"/>
        <w:rPr>
          <w:b/>
          <w:sz w:val="28"/>
          <w:szCs w:val="28"/>
        </w:rPr>
      </w:pPr>
      <w:r w:rsidRPr="00BF260C">
        <w:rPr>
          <w:b/>
          <w:sz w:val="28"/>
          <w:szCs w:val="28"/>
        </w:rPr>
        <w:t>Раздел 5. </w:t>
      </w:r>
      <w:r>
        <w:rPr>
          <w:b/>
          <w:sz w:val="28"/>
          <w:szCs w:val="28"/>
        </w:rPr>
        <w:t xml:space="preserve"> </w:t>
      </w:r>
      <w:r w:rsidRPr="00BF260C">
        <w:rPr>
          <w:b/>
          <w:sz w:val="28"/>
          <w:szCs w:val="28"/>
        </w:rPr>
        <w:t xml:space="preserve">Предложения по совершенствованию нормативно-правового </w:t>
      </w:r>
      <w:r w:rsidRPr="00BF260C">
        <w:rPr>
          <w:b/>
          <w:spacing w:val="-1"/>
          <w:sz w:val="28"/>
          <w:szCs w:val="28"/>
        </w:rPr>
        <w:t xml:space="preserve">и информационного обеспечения развития социальной инфраструктуры, </w:t>
      </w:r>
      <w:r w:rsidRPr="00BF260C">
        <w:rPr>
          <w:b/>
          <w:spacing w:val="-2"/>
          <w:sz w:val="28"/>
          <w:szCs w:val="28"/>
        </w:rPr>
        <w:t>направленные на достижение целевых показателей программы</w:t>
      </w:r>
    </w:p>
    <w:p w:rsidR="00C2039A" w:rsidRPr="005B3221" w:rsidRDefault="00C2039A" w:rsidP="00C2039A">
      <w:pPr>
        <w:ind w:firstLine="720"/>
        <w:jc w:val="both"/>
        <w:rPr>
          <w:sz w:val="28"/>
          <w:szCs w:val="28"/>
        </w:rPr>
      </w:pPr>
      <w:r w:rsidRPr="005B3221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планирования мероприятий и</w:t>
      </w:r>
      <w:r w:rsidRPr="005B3221">
        <w:rPr>
          <w:sz w:val="28"/>
          <w:szCs w:val="28"/>
        </w:rPr>
        <w:t xml:space="preserve"> финансового обеспечения</w:t>
      </w:r>
      <w:r>
        <w:rPr>
          <w:sz w:val="28"/>
          <w:szCs w:val="28"/>
        </w:rPr>
        <w:t xml:space="preserve"> </w:t>
      </w:r>
      <w:r w:rsidRPr="005B322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этих</w:t>
      </w:r>
      <w:r w:rsidRPr="005B3221">
        <w:rPr>
          <w:sz w:val="28"/>
          <w:szCs w:val="28"/>
        </w:rPr>
        <w:t xml:space="preserve"> мероприятий, необходимо принятие муниципальных правовых актов, регламентирующих порядок их субсидирования. </w:t>
      </w:r>
    </w:p>
    <w:p w:rsidR="00C2039A" w:rsidRPr="005B3221" w:rsidRDefault="00C2039A" w:rsidP="00C2039A">
      <w:pPr>
        <w:ind w:firstLine="720"/>
        <w:jc w:val="both"/>
        <w:rPr>
          <w:sz w:val="28"/>
          <w:szCs w:val="28"/>
        </w:rPr>
        <w:sectPr w:rsidR="00C2039A" w:rsidRPr="005B3221" w:rsidSect="00233E93">
          <w:pgSz w:w="11909" w:h="16834" w:code="9"/>
          <w:pgMar w:top="851" w:right="851" w:bottom="567" w:left="1701" w:header="720" w:footer="720" w:gutter="0"/>
          <w:cols w:space="60"/>
          <w:noEndnote/>
          <w:docGrid w:linePitch="272"/>
        </w:sectPr>
      </w:pPr>
      <w:r w:rsidRPr="005B3221">
        <w:rPr>
          <w:sz w:val="28"/>
          <w:szCs w:val="28"/>
        </w:rPr>
        <w:t>Целесообразно принятие муниципальных программ, либо внесение измен</w:t>
      </w:r>
      <w:r>
        <w:rPr>
          <w:sz w:val="28"/>
          <w:szCs w:val="28"/>
        </w:rPr>
        <w:t>ений в существующие программы, по</w:t>
      </w:r>
      <w:r w:rsidRPr="005B3221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ю</w:t>
      </w:r>
      <w:r w:rsidRPr="005B3221">
        <w:rPr>
          <w:sz w:val="28"/>
          <w:szCs w:val="28"/>
        </w:rPr>
        <w:t xml:space="preserve"> мероприятий по проектированию и строительству объектов социальной инфраструктуры местного значения </w:t>
      </w:r>
      <w:r>
        <w:rPr>
          <w:sz w:val="28"/>
          <w:szCs w:val="28"/>
        </w:rPr>
        <w:t>Осиновского муниципального образования</w:t>
      </w:r>
      <w:r w:rsidRPr="005B3221">
        <w:rPr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r>
        <w:rPr>
          <w:sz w:val="28"/>
          <w:szCs w:val="28"/>
        </w:rPr>
        <w:t>Осиновского муниципального образования</w:t>
      </w:r>
      <w:r w:rsidRPr="005B3221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</w:t>
      </w:r>
      <w:r>
        <w:rPr>
          <w:sz w:val="28"/>
          <w:szCs w:val="28"/>
        </w:rPr>
        <w:t>сельского поселения</w:t>
      </w:r>
    </w:p>
    <w:p w:rsidR="00E77859" w:rsidRPr="007F67C4" w:rsidRDefault="00E77859">
      <w:pPr>
        <w:rPr>
          <w:rFonts w:ascii="Times New Roman" w:hAnsi="Times New Roman" w:cs="Times New Roman"/>
          <w:sz w:val="28"/>
          <w:szCs w:val="28"/>
        </w:rPr>
      </w:pPr>
    </w:p>
    <w:sectPr w:rsidR="00E77859" w:rsidRPr="007F67C4" w:rsidSect="007F67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E8" w:rsidRDefault="00C2039A" w:rsidP="001F4F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68E8" w:rsidRDefault="00C2039A" w:rsidP="001F4FF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E8" w:rsidRDefault="00C2039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C2039A">
      <w:rPr>
        <w:noProof/>
        <w:lang w:val="ru-RU"/>
      </w:rPr>
      <w:t>1</w:t>
    </w:r>
    <w:r>
      <w:fldChar w:fldCharType="end"/>
    </w:r>
  </w:p>
  <w:p w:rsidR="007B68E8" w:rsidRDefault="00C2039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E8" w:rsidRDefault="00C2039A">
    <w:pPr>
      <w:pStyle w:val="aa"/>
      <w:jc w:val="right"/>
    </w:pPr>
  </w:p>
  <w:p w:rsidR="007B68E8" w:rsidRDefault="00C2039A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0F862DC0"/>
    <w:multiLevelType w:val="hybridMultilevel"/>
    <w:tmpl w:val="D964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B7318"/>
    <w:multiLevelType w:val="hybridMultilevel"/>
    <w:tmpl w:val="7D20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42DF6"/>
    <w:multiLevelType w:val="multilevel"/>
    <w:tmpl w:val="DC90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6A318F"/>
    <w:multiLevelType w:val="hybridMultilevel"/>
    <w:tmpl w:val="D7A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>
    <w:nsid w:val="698600F0"/>
    <w:multiLevelType w:val="hybridMultilevel"/>
    <w:tmpl w:val="ADA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32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"/>
  </w:num>
  <w:num w:numId="5">
    <w:abstractNumId w:val="2"/>
  </w:num>
  <w:num w:numId="6">
    <w:abstractNumId w:val="29"/>
  </w:num>
  <w:num w:numId="7">
    <w:abstractNumId w:val="18"/>
  </w:num>
  <w:num w:numId="8">
    <w:abstractNumId w:val="6"/>
  </w:num>
  <w:num w:numId="9">
    <w:abstractNumId w:val="31"/>
  </w:num>
  <w:num w:numId="10">
    <w:abstractNumId w:val="25"/>
  </w:num>
  <w:num w:numId="11">
    <w:abstractNumId w:val="23"/>
  </w:num>
  <w:num w:numId="12">
    <w:abstractNumId w:val="9"/>
  </w:num>
  <w:num w:numId="13">
    <w:abstractNumId w:val="20"/>
  </w:num>
  <w:num w:numId="14">
    <w:abstractNumId w:val="19"/>
  </w:num>
  <w:num w:numId="15">
    <w:abstractNumId w:val="14"/>
  </w:num>
  <w:num w:numId="16">
    <w:abstractNumId w:val="11"/>
  </w:num>
  <w:num w:numId="17">
    <w:abstractNumId w:val="26"/>
  </w:num>
  <w:num w:numId="18">
    <w:abstractNumId w:val="30"/>
  </w:num>
  <w:num w:numId="19">
    <w:abstractNumId w:val="32"/>
  </w:num>
  <w:num w:numId="20">
    <w:abstractNumId w:val="0"/>
  </w:num>
  <w:num w:numId="21">
    <w:abstractNumId w:val="5"/>
  </w:num>
  <w:num w:numId="22">
    <w:abstractNumId w:val="8"/>
  </w:num>
  <w:num w:numId="23">
    <w:abstractNumId w:val="21"/>
  </w:num>
  <w:num w:numId="24">
    <w:abstractNumId w:val="27"/>
  </w:num>
  <w:num w:numId="25">
    <w:abstractNumId w:val="3"/>
  </w:num>
  <w:num w:numId="26">
    <w:abstractNumId w:val="16"/>
  </w:num>
  <w:num w:numId="27">
    <w:abstractNumId w:val="24"/>
  </w:num>
  <w:num w:numId="28">
    <w:abstractNumId w:val="4"/>
  </w:num>
  <w:num w:numId="29">
    <w:abstractNumId w:val="22"/>
  </w:num>
  <w:num w:numId="30">
    <w:abstractNumId w:val="15"/>
  </w:num>
  <w:num w:numId="31">
    <w:abstractNumId w:val="7"/>
  </w:num>
  <w:num w:numId="32">
    <w:abstractNumId w:val="2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F54"/>
    <w:rsid w:val="00034F54"/>
    <w:rsid w:val="001D5924"/>
    <w:rsid w:val="00671F52"/>
    <w:rsid w:val="007F67C4"/>
    <w:rsid w:val="00C2039A"/>
    <w:rsid w:val="00E77859"/>
    <w:rsid w:val="00EC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859"/>
  </w:style>
  <w:style w:type="paragraph" w:styleId="1">
    <w:name w:val="heading 1"/>
    <w:basedOn w:val="a0"/>
    <w:next w:val="a0"/>
    <w:link w:val="10"/>
    <w:uiPriority w:val="9"/>
    <w:qFormat/>
    <w:rsid w:val="00C203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0">
    <w:name w:val="heading 2"/>
    <w:basedOn w:val="a0"/>
    <w:next w:val="a0"/>
    <w:link w:val="21"/>
    <w:uiPriority w:val="9"/>
    <w:unhideWhenUsed/>
    <w:qFormat/>
    <w:rsid w:val="00C203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039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2039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2039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3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034F54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C2039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1">
    <w:name w:val="Заголовок 2 Знак"/>
    <w:basedOn w:val="a1"/>
    <w:link w:val="20"/>
    <w:uiPriority w:val="9"/>
    <w:rsid w:val="00C2039A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1"/>
    <w:link w:val="3"/>
    <w:uiPriority w:val="9"/>
    <w:semiHidden/>
    <w:rsid w:val="00C2039A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60">
    <w:name w:val="Заголовок 6 Знак"/>
    <w:basedOn w:val="a1"/>
    <w:link w:val="6"/>
    <w:uiPriority w:val="9"/>
    <w:semiHidden/>
    <w:rsid w:val="00C2039A"/>
    <w:rPr>
      <w:rFonts w:ascii="Calibri" w:eastAsia="Times New Roman" w:hAnsi="Calibri" w:cs="Times New Roman"/>
      <w:b/>
      <w:bCs/>
      <w:lang/>
    </w:rPr>
  </w:style>
  <w:style w:type="character" w:customStyle="1" w:styleId="90">
    <w:name w:val="Заголовок 9 Знак"/>
    <w:basedOn w:val="a1"/>
    <w:link w:val="9"/>
    <w:uiPriority w:val="9"/>
    <w:semiHidden/>
    <w:rsid w:val="00C2039A"/>
    <w:rPr>
      <w:rFonts w:ascii="Cambria" w:eastAsia="Times New Roman" w:hAnsi="Cambria" w:cs="Times New Roman"/>
      <w:lang/>
    </w:rPr>
  </w:style>
  <w:style w:type="paragraph" w:styleId="a6">
    <w:name w:val="Body Text Indent"/>
    <w:basedOn w:val="a0"/>
    <w:link w:val="a7"/>
    <w:semiHidden/>
    <w:unhideWhenUsed/>
    <w:rsid w:val="00C20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1"/>
    <w:link w:val="a6"/>
    <w:semiHidden/>
    <w:rsid w:val="00C2039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Обычный1"/>
    <w:rsid w:val="00C2039A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  <w:style w:type="table" w:styleId="a8">
    <w:name w:val="Table Grid"/>
    <w:basedOn w:val="a2"/>
    <w:uiPriority w:val="59"/>
    <w:rsid w:val="00C203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2039A"/>
  </w:style>
  <w:style w:type="paragraph" w:customStyle="1" w:styleId="formattext">
    <w:name w:val="formattext"/>
    <w:basedOn w:val="a0"/>
    <w:rsid w:val="00C2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C2039A"/>
    <w:rPr>
      <w:color w:val="0000FF"/>
      <w:u w:val="single"/>
    </w:rPr>
  </w:style>
  <w:style w:type="paragraph" w:customStyle="1" w:styleId="Default">
    <w:name w:val="Default"/>
    <w:rsid w:val="00C203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C20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b">
    <w:name w:val="Нижний колонтитул Знак"/>
    <w:basedOn w:val="a1"/>
    <w:link w:val="aa"/>
    <w:uiPriority w:val="99"/>
    <w:rsid w:val="00C2039A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page number"/>
    <w:uiPriority w:val="99"/>
    <w:rsid w:val="00C2039A"/>
    <w:rPr>
      <w:rFonts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C2039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e">
    <w:name w:val="Текст выноски Знак"/>
    <w:basedOn w:val="a1"/>
    <w:link w:val="ad"/>
    <w:uiPriority w:val="99"/>
    <w:semiHidden/>
    <w:rsid w:val="00C2039A"/>
    <w:rPr>
      <w:rFonts w:ascii="Segoe UI" w:eastAsia="Times New Roman" w:hAnsi="Segoe UI" w:cs="Times New Roman"/>
      <w:sz w:val="18"/>
      <w:szCs w:val="18"/>
      <w:lang/>
    </w:rPr>
  </w:style>
  <w:style w:type="paragraph" w:styleId="af">
    <w:name w:val="header"/>
    <w:basedOn w:val="a0"/>
    <w:link w:val="af0"/>
    <w:uiPriority w:val="99"/>
    <w:unhideWhenUsed/>
    <w:rsid w:val="00C20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0">
    <w:name w:val="Верхний колонтитул Знак"/>
    <w:basedOn w:val="a1"/>
    <w:link w:val="af"/>
    <w:uiPriority w:val="99"/>
    <w:rsid w:val="00C2039A"/>
    <w:rPr>
      <w:rFonts w:ascii="Times New Roman" w:eastAsia="Times New Roman" w:hAnsi="Times New Roman" w:cs="Times New Roman"/>
      <w:sz w:val="20"/>
      <w:szCs w:val="20"/>
      <w:lang/>
    </w:rPr>
  </w:style>
  <w:style w:type="paragraph" w:styleId="af1">
    <w:name w:val="Body Text"/>
    <w:basedOn w:val="a0"/>
    <w:link w:val="af2"/>
    <w:uiPriority w:val="99"/>
    <w:semiHidden/>
    <w:unhideWhenUsed/>
    <w:rsid w:val="00C203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2">
    <w:name w:val="Основной текст Знак"/>
    <w:basedOn w:val="a1"/>
    <w:link w:val="af1"/>
    <w:uiPriority w:val="99"/>
    <w:semiHidden/>
    <w:rsid w:val="00C2039A"/>
    <w:rPr>
      <w:rFonts w:ascii="Times New Roman" w:eastAsia="Times New Roman" w:hAnsi="Times New Roman" w:cs="Times New Roman"/>
      <w:sz w:val="20"/>
      <w:szCs w:val="20"/>
      <w:lang/>
    </w:rPr>
  </w:style>
  <w:style w:type="paragraph" w:styleId="22">
    <w:name w:val="Body Text 2"/>
    <w:basedOn w:val="a0"/>
    <w:link w:val="23"/>
    <w:uiPriority w:val="99"/>
    <w:semiHidden/>
    <w:unhideWhenUsed/>
    <w:rsid w:val="00C203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2039A"/>
    <w:rPr>
      <w:rFonts w:ascii="Times New Roman" w:eastAsia="Times New Roman" w:hAnsi="Times New Roman" w:cs="Times New Roman"/>
      <w:sz w:val="20"/>
      <w:szCs w:val="20"/>
      <w:lang/>
    </w:rPr>
  </w:style>
  <w:style w:type="paragraph" w:styleId="af3">
    <w:name w:val="List Paragraph"/>
    <w:basedOn w:val="a0"/>
    <w:uiPriority w:val="34"/>
    <w:qFormat/>
    <w:rsid w:val="00C2039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4">
    <w:name w:val="Subtle Emphasis"/>
    <w:aliases w:val="Таблица,Subtle Emphasis,Слабое выделение1"/>
    <w:qFormat/>
    <w:rsid w:val="00C2039A"/>
    <w:rPr>
      <w:i/>
      <w:color w:val="5A5A5A"/>
    </w:rPr>
  </w:style>
  <w:style w:type="paragraph" w:customStyle="1" w:styleId="ConsPlusTitle">
    <w:name w:val="ConsPlusTitle"/>
    <w:rsid w:val="00C2039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f5">
    <w:name w:val="Табличный_центр"/>
    <w:basedOn w:val="a0"/>
    <w:rsid w:val="00C2039A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Табличный_слева"/>
    <w:basedOn w:val="a0"/>
    <w:rsid w:val="00C2039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2"/>
    <w:next w:val="a8"/>
    <w:uiPriority w:val="3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8"/>
    <w:uiPriority w:val="3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0"/>
    <w:rsid w:val="00C2039A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">
    <w:name w:val="List"/>
    <w:basedOn w:val="a0"/>
    <w:link w:val="af7"/>
    <w:rsid w:val="00C2039A"/>
    <w:pPr>
      <w:numPr>
        <w:numId w:val="24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character" w:customStyle="1" w:styleId="af7">
    <w:name w:val="Список Знак"/>
    <w:link w:val="a"/>
    <w:rsid w:val="00C2039A"/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table" w:customStyle="1" w:styleId="31">
    <w:name w:val="Сетка таблицы3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uiPriority w:val="20"/>
    <w:qFormat/>
    <w:rsid w:val="00C2039A"/>
    <w:rPr>
      <w:i/>
      <w:iCs/>
    </w:rPr>
  </w:style>
  <w:style w:type="paragraph" w:customStyle="1" w:styleId="S">
    <w:name w:val="S_Обычный"/>
    <w:basedOn w:val="a0"/>
    <w:link w:val="S0"/>
    <w:qFormat/>
    <w:rsid w:val="00C203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0">
    <w:name w:val="S_Обычный Знак"/>
    <w:link w:val="S"/>
    <w:rsid w:val="00C2039A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5"/>
    <w:rsid w:val="00C2039A"/>
    <w:pPr>
      <w:numPr>
        <w:numId w:val="26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5">
    <w:name w:val="Основной текст с отступом 2 Знак"/>
    <w:basedOn w:val="a1"/>
    <w:link w:val="2"/>
    <w:rsid w:val="00C2039A"/>
    <w:rPr>
      <w:rFonts w:ascii="Times New Roman" w:eastAsia="Times New Roman" w:hAnsi="Times New Roman" w:cs="Times New Roman"/>
      <w:sz w:val="20"/>
      <w:szCs w:val="20"/>
      <w:lang/>
    </w:rPr>
  </w:style>
  <w:style w:type="table" w:customStyle="1" w:styleId="4">
    <w:name w:val="Сетка таблицы4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First Indent"/>
    <w:basedOn w:val="af1"/>
    <w:link w:val="afa"/>
    <w:uiPriority w:val="99"/>
    <w:semiHidden/>
    <w:unhideWhenUsed/>
    <w:rsid w:val="00C2039A"/>
    <w:pPr>
      <w:ind w:firstLine="210"/>
    </w:pPr>
    <w:rPr>
      <w:lang w:val="ru-RU" w:eastAsia="ru-RU"/>
    </w:rPr>
  </w:style>
  <w:style w:type="character" w:customStyle="1" w:styleId="afa">
    <w:name w:val="Красная строка Знак"/>
    <w:basedOn w:val="af2"/>
    <w:link w:val="af9"/>
    <w:uiPriority w:val="99"/>
    <w:semiHidden/>
    <w:rsid w:val="00C2039A"/>
    <w:rPr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C2039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C2039A"/>
    <w:rPr>
      <w:rFonts w:ascii="Times New Roman" w:eastAsia="Times New Roman" w:hAnsi="Times New Roman" w:cs="Times New Roman"/>
      <w:sz w:val="16"/>
      <w:szCs w:val="16"/>
      <w:lang/>
    </w:rPr>
  </w:style>
  <w:style w:type="table" w:customStyle="1" w:styleId="13">
    <w:name w:val="Сетка таблицы13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qFormat/>
    <w:rsid w:val="00C20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locked/>
    <w:rsid w:val="00C2039A"/>
    <w:rPr>
      <w:rFonts w:ascii="Calibri" w:eastAsia="Calibri" w:hAnsi="Calibri" w:cs="Times New Roman"/>
    </w:rPr>
  </w:style>
  <w:style w:type="table" w:customStyle="1" w:styleId="16">
    <w:name w:val="Сетка таблицы16"/>
    <w:basedOn w:val="a2"/>
    <w:next w:val="a8"/>
    <w:uiPriority w:val="59"/>
    <w:rsid w:val="00C203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index 1"/>
    <w:basedOn w:val="a0"/>
    <w:next w:val="a0"/>
    <w:autoRedefine/>
    <w:uiPriority w:val="99"/>
    <w:semiHidden/>
    <w:unhideWhenUsed/>
    <w:rsid w:val="00C2039A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index heading"/>
    <w:basedOn w:val="a0"/>
    <w:next w:val="17"/>
    <w:semiHidden/>
    <w:rsid w:val="00C2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Основной"/>
    <w:basedOn w:val="a6"/>
    <w:rsid w:val="00C2039A"/>
    <w:pPr>
      <w:spacing w:after="0"/>
      <w:ind w:left="0" w:firstLine="680"/>
      <w:jc w:val="both"/>
    </w:pPr>
    <w:rPr>
      <w:sz w:val="28"/>
      <w:lang w:val="ru-RU" w:eastAsia="ru-RU"/>
    </w:rPr>
  </w:style>
  <w:style w:type="paragraph" w:styleId="aff">
    <w:name w:val="Block Text"/>
    <w:basedOn w:val="a0"/>
    <w:rsid w:val="00C2039A"/>
    <w:pPr>
      <w:spacing w:after="0" w:line="240" w:lineRule="auto"/>
      <w:ind w:left="-540" w:right="-81" w:firstLine="540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0">
    <w:name w:val="caption"/>
    <w:basedOn w:val="a0"/>
    <w:next w:val="a0"/>
    <w:qFormat/>
    <w:rsid w:val="00C2039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owrap">
    <w:name w:val="nowrap"/>
    <w:basedOn w:val="a1"/>
    <w:rsid w:val="00C2039A"/>
  </w:style>
  <w:style w:type="character" w:customStyle="1" w:styleId="mw-headline">
    <w:name w:val="mw-headline"/>
    <w:basedOn w:val="a1"/>
    <w:rsid w:val="00C2039A"/>
  </w:style>
  <w:style w:type="paragraph" w:customStyle="1" w:styleId="210">
    <w:name w:val="Основной текст с отступом 21"/>
    <w:basedOn w:val="a0"/>
    <w:rsid w:val="00C2039A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aff1">
    <w:name w:val="footnote text"/>
    <w:basedOn w:val="a0"/>
    <w:link w:val="18"/>
    <w:semiHidden/>
    <w:rsid w:val="00C2039A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  <w:lang/>
    </w:rPr>
  </w:style>
  <w:style w:type="character" w:customStyle="1" w:styleId="aff2">
    <w:name w:val="Текст сноски Знак"/>
    <w:basedOn w:val="a1"/>
    <w:link w:val="aff1"/>
    <w:uiPriority w:val="99"/>
    <w:semiHidden/>
    <w:rsid w:val="00C2039A"/>
    <w:rPr>
      <w:sz w:val="20"/>
      <w:szCs w:val="20"/>
    </w:rPr>
  </w:style>
  <w:style w:type="character" w:customStyle="1" w:styleId="18">
    <w:name w:val="Текст сноски Знак1"/>
    <w:link w:val="aff1"/>
    <w:semiHidden/>
    <w:rsid w:val="00C2039A"/>
    <w:rPr>
      <w:rFonts w:ascii="Arial Narrow" w:eastAsia="Times New Roman" w:hAnsi="Arial Narrow" w:cs="Times New Roman"/>
      <w:sz w:val="24"/>
      <w:szCs w:val="20"/>
      <w:lang/>
    </w:rPr>
  </w:style>
  <w:style w:type="paragraph" w:customStyle="1" w:styleId="heading1">
    <w:name w:val="heading 1"/>
    <w:basedOn w:val="a0"/>
    <w:next w:val="a0"/>
    <w:rsid w:val="00C2039A"/>
    <w:pPr>
      <w:keepNext/>
      <w:widowControl w:val="0"/>
      <w:tabs>
        <w:tab w:val="num" w:pos="1069"/>
      </w:tabs>
      <w:suppressAutoHyphens/>
      <w:spacing w:after="0" w:line="240" w:lineRule="auto"/>
      <w:ind w:left="36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  <w:lang/>
    </w:rPr>
  </w:style>
  <w:style w:type="paragraph" w:customStyle="1" w:styleId="Char">
    <w:name w:val="Char"/>
    <w:basedOn w:val="a0"/>
    <w:rsid w:val="00C2039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4261</Words>
  <Characters>24293</Characters>
  <Application>Microsoft Office Word</Application>
  <DocSecurity>0</DocSecurity>
  <Lines>202</Lines>
  <Paragraphs>56</Paragraphs>
  <ScaleCrop>false</ScaleCrop>
  <Company>Reanimator Extreme Edition</Company>
  <LinksUpToDate>false</LinksUpToDate>
  <CharactersWithSpaces>28498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Администратор</cp:lastModifiedBy>
  <cp:revision>5</cp:revision>
  <dcterms:created xsi:type="dcterms:W3CDTF">2021-10-04T11:09:00Z</dcterms:created>
  <dcterms:modified xsi:type="dcterms:W3CDTF">2021-10-14T11:54:00Z</dcterms:modified>
</cp:coreProperties>
</file>