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75" w:rsidRDefault="00D71675" w:rsidP="002C3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31" w:rsidRPr="00896435" w:rsidRDefault="00BF2031" w:rsidP="002C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435">
        <w:rPr>
          <w:rFonts w:ascii="Times New Roman" w:hAnsi="Times New Roman" w:cs="Times New Roman"/>
          <w:b/>
          <w:sz w:val="28"/>
          <w:szCs w:val="28"/>
        </w:rPr>
        <w:t>СОВЕТ</w:t>
      </w:r>
      <w:r w:rsidR="002C39BF">
        <w:rPr>
          <w:rFonts w:ascii="Times New Roman" w:hAnsi="Times New Roman" w:cs="Times New Roman"/>
          <w:b/>
          <w:sz w:val="28"/>
          <w:szCs w:val="28"/>
        </w:rPr>
        <w:br/>
        <w:t>ОСИНОВСКОГО</w:t>
      </w:r>
      <w:r w:rsidRPr="008964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C39BF">
        <w:rPr>
          <w:rFonts w:ascii="Times New Roman" w:hAnsi="Times New Roman" w:cs="Times New Roman"/>
          <w:b/>
          <w:sz w:val="28"/>
          <w:szCs w:val="28"/>
        </w:rPr>
        <w:br/>
      </w:r>
      <w:r w:rsidRPr="00896435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  <w:r w:rsidR="002C39BF">
        <w:rPr>
          <w:rFonts w:ascii="Times New Roman" w:hAnsi="Times New Roman" w:cs="Times New Roman"/>
          <w:b/>
          <w:sz w:val="28"/>
          <w:szCs w:val="28"/>
        </w:rPr>
        <w:br/>
      </w:r>
      <w:r w:rsidRPr="0089643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2031" w:rsidRPr="00896435" w:rsidRDefault="00BF2031" w:rsidP="00BF2031">
      <w:pPr>
        <w:pStyle w:val="1"/>
        <w:numPr>
          <w:ilvl w:val="0"/>
          <w:numId w:val="3"/>
        </w:numPr>
        <w:rPr>
          <w:b w:val="0"/>
          <w:szCs w:val="28"/>
        </w:rPr>
      </w:pPr>
    </w:p>
    <w:p w:rsidR="00BF2031" w:rsidRPr="00896435" w:rsidRDefault="00BF2031" w:rsidP="00BF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643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9643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2031" w:rsidRPr="00896435" w:rsidRDefault="00BF2031" w:rsidP="00BF2031">
      <w:pPr>
        <w:rPr>
          <w:rFonts w:ascii="Times New Roman" w:hAnsi="Times New Roman" w:cs="Times New Roman"/>
          <w:sz w:val="28"/>
          <w:szCs w:val="28"/>
        </w:rPr>
      </w:pPr>
    </w:p>
    <w:p w:rsidR="00BF2031" w:rsidRPr="004B07D2" w:rsidRDefault="004B07D2" w:rsidP="00BF2031">
      <w:pPr>
        <w:rPr>
          <w:rFonts w:ascii="Times New Roman" w:hAnsi="Times New Roman" w:cs="Times New Roman"/>
          <w:b/>
          <w:sz w:val="28"/>
          <w:szCs w:val="28"/>
        </w:rPr>
      </w:pPr>
      <w:r w:rsidRPr="004B07D2">
        <w:rPr>
          <w:rFonts w:ascii="Times New Roman" w:hAnsi="Times New Roman" w:cs="Times New Roman"/>
          <w:b/>
          <w:sz w:val="28"/>
          <w:szCs w:val="28"/>
        </w:rPr>
        <w:t>От 20.05.2019 г. №14/39</w:t>
      </w:r>
    </w:p>
    <w:p w:rsidR="00BF2031" w:rsidRPr="00896435" w:rsidRDefault="00BF2031" w:rsidP="00BF2031">
      <w:pPr>
        <w:pStyle w:val="a6"/>
        <w:tabs>
          <w:tab w:val="left" w:pos="708"/>
        </w:tabs>
        <w:rPr>
          <w:sz w:val="28"/>
          <w:szCs w:val="28"/>
        </w:rPr>
      </w:pPr>
    </w:p>
    <w:p w:rsidR="00BF2031" w:rsidRPr="002C39BF" w:rsidRDefault="00BF2031" w:rsidP="00BF2031">
      <w:pPr>
        <w:rPr>
          <w:rFonts w:ascii="Times New Roman" w:hAnsi="Times New Roman" w:cs="Times New Roman"/>
          <w:bCs/>
          <w:sz w:val="24"/>
          <w:szCs w:val="24"/>
        </w:rPr>
      </w:pPr>
      <w:r w:rsidRPr="002C39BF">
        <w:rPr>
          <w:rFonts w:ascii="Times New Roman" w:hAnsi="Times New Roman" w:cs="Times New Roman"/>
          <w:b/>
          <w:sz w:val="24"/>
          <w:szCs w:val="24"/>
        </w:rPr>
        <w:t>«Об утверждении Правил содержания, выпаса и</w:t>
      </w:r>
      <w:r w:rsidR="002C39BF">
        <w:rPr>
          <w:rFonts w:ascii="Times New Roman" w:hAnsi="Times New Roman" w:cs="Times New Roman"/>
          <w:b/>
          <w:sz w:val="24"/>
          <w:szCs w:val="24"/>
        </w:rPr>
        <w:br/>
      </w:r>
      <w:r w:rsidRPr="002C39BF">
        <w:rPr>
          <w:rFonts w:ascii="Times New Roman" w:hAnsi="Times New Roman" w:cs="Times New Roman"/>
          <w:b/>
          <w:sz w:val="24"/>
          <w:szCs w:val="24"/>
        </w:rPr>
        <w:t xml:space="preserve"> прогона домашних животных на территории</w:t>
      </w:r>
      <w:r w:rsidR="002C39BF">
        <w:rPr>
          <w:rFonts w:ascii="Times New Roman" w:hAnsi="Times New Roman" w:cs="Times New Roman"/>
          <w:b/>
          <w:sz w:val="24"/>
          <w:szCs w:val="24"/>
        </w:rPr>
        <w:br/>
        <w:t xml:space="preserve">Осиновского </w:t>
      </w:r>
      <w:r w:rsidRPr="002C39B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2C39B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C39BF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031" w:rsidRPr="002C39BF" w:rsidRDefault="00BF2031" w:rsidP="00BF2031">
      <w:pPr>
        <w:pStyle w:val="a6"/>
        <w:tabs>
          <w:tab w:val="left" w:pos="708"/>
        </w:tabs>
        <w:ind w:right="4341"/>
        <w:jc w:val="both"/>
        <w:rPr>
          <w:sz w:val="24"/>
          <w:szCs w:val="24"/>
          <w:highlight w:val="green"/>
        </w:rPr>
      </w:pPr>
    </w:p>
    <w:p w:rsidR="00BF2031" w:rsidRPr="002C39BF" w:rsidRDefault="00BF2031" w:rsidP="00BF20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30.03.1999 г. №52-ФЗ «О санитарно – эпидемиологическом благополучии населения», Федеральным законом от 10.01.2002 г. №7 – ФЗ «Об охране окружающей среды», руководствуясь Уставом </w:t>
      </w:r>
      <w:r w:rsidR="002C39BF">
        <w:rPr>
          <w:rFonts w:ascii="Times New Roman" w:hAnsi="Times New Roman" w:cs="Times New Roman"/>
          <w:sz w:val="24"/>
          <w:szCs w:val="24"/>
        </w:rPr>
        <w:t>Осиновского</w:t>
      </w:r>
      <w:r w:rsidRPr="002C3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Совет </w:t>
      </w:r>
      <w:r w:rsidR="002C39BF">
        <w:rPr>
          <w:rFonts w:ascii="Times New Roman" w:hAnsi="Times New Roman" w:cs="Times New Roman"/>
          <w:sz w:val="24"/>
          <w:szCs w:val="24"/>
        </w:rPr>
        <w:t>Осиновского</w:t>
      </w:r>
      <w:r w:rsidRPr="002C3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</w:p>
    <w:p w:rsidR="00BF2031" w:rsidRPr="002C39BF" w:rsidRDefault="00BF2031" w:rsidP="00BF2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9BF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BF2031" w:rsidRPr="002C39BF" w:rsidRDefault="00BF2031" w:rsidP="00BF20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bCs/>
          <w:sz w:val="24"/>
          <w:szCs w:val="24"/>
        </w:rPr>
        <w:t xml:space="preserve">1. Утвердить Правила содержания, выпаса и прогона домашних животных на территории </w:t>
      </w:r>
      <w:r w:rsidR="002C39BF">
        <w:rPr>
          <w:rFonts w:ascii="Times New Roman" w:hAnsi="Times New Roman" w:cs="Times New Roman"/>
          <w:sz w:val="24"/>
          <w:szCs w:val="24"/>
        </w:rPr>
        <w:t>Осиновского</w:t>
      </w:r>
      <w:r w:rsidRPr="002C39B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</w:p>
    <w:p w:rsidR="00BF2031" w:rsidRPr="002C39BF" w:rsidRDefault="00BF2031" w:rsidP="00BF2031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C39BF">
        <w:rPr>
          <w:rFonts w:ascii="Times New Roman" w:hAnsi="Times New Roman" w:cs="Times New Roman"/>
          <w:sz w:val="24"/>
          <w:szCs w:val="24"/>
          <w:lang w:eastAsia="ru-RU"/>
        </w:rPr>
        <w:t xml:space="preserve">  2. </w:t>
      </w:r>
      <w:r w:rsidRPr="002C39BF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 момента его подписания и подлежит размещению на официальном сайте администрации </w:t>
      </w:r>
      <w:r w:rsidR="002C39BF">
        <w:rPr>
          <w:rFonts w:ascii="Times New Roman" w:hAnsi="Times New Roman" w:cs="Times New Roman"/>
          <w:sz w:val="24"/>
          <w:szCs w:val="24"/>
        </w:rPr>
        <w:t>Осиновского</w:t>
      </w:r>
      <w:r w:rsidRPr="002C3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F2031" w:rsidRPr="002C39BF" w:rsidRDefault="00BF2031" w:rsidP="00BF2031">
      <w:pPr>
        <w:rPr>
          <w:rFonts w:ascii="Times New Roman" w:hAnsi="Times New Roman" w:cs="Times New Roman"/>
          <w:sz w:val="24"/>
          <w:szCs w:val="24"/>
        </w:rPr>
      </w:pPr>
    </w:p>
    <w:p w:rsidR="00BF2031" w:rsidRPr="002C39BF" w:rsidRDefault="00BF2031" w:rsidP="00BF2031">
      <w:pPr>
        <w:rPr>
          <w:rFonts w:ascii="Times New Roman" w:hAnsi="Times New Roman" w:cs="Times New Roman"/>
          <w:b/>
          <w:sz w:val="24"/>
          <w:szCs w:val="24"/>
        </w:rPr>
      </w:pPr>
    </w:p>
    <w:p w:rsidR="00BF2031" w:rsidRPr="002C39BF" w:rsidRDefault="00BF2031" w:rsidP="00BF2031">
      <w:pPr>
        <w:rPr>
          <w:rFonts w:ascii="Times New Roman" w:hAnsi="Times New Roman" w:cs="Times New Roman"/>
          <w:b/>
          <w:sz w:val="24"/>
          <w:szCs w:val="24"/>
        </w:rPr>
      </w:pPr>
      <w:r w:rsidRPr="002C39B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C39BF" w:rsidRPr="002C39BF">
        <w:rPr>
          <w:rFonts w:ascii="Times New Roman" w:hAnsi="Times New Roman" w:cs="Times New Roman"/>
          <w:b/>
          <w:sz w:val="24"/>
          <w:szCs w:val="24"/>
        </w:rPr>
        <w:t>Осиновского</w:t>
      </w:r>
      <w:r w:rsidR="002C39BF" w:rsidRPr="002C39BF">
        <w:rPr>
          <w:rFonts w:ascii="Times New Roman" w:hAnsi="Times New Roman" w:cs="Times New Roman"/>
          <w:b/>
          <w:sz w:val="24"/>
          <w:szCs w:val="24"/>
        </w:rPr>
        <w:br/>
      </w:r>
      <w:r w:rsidRPr="002C39B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</w:t>
      </w:r>
      <w:r w:rsidR="002C39BF" w:rsidRPr="002C39BF">
        <w:rPr>
          <w:rFonts w:ascii="Times New Roman" w:hAnsi="Times New Roman" w:cs="Times New Roman"/>
          <w:b/>
          <w:sz w:val="24"/>
          <w:szCs w:val="24"/>
        </w:rPr>
        <w:t>О.В. Иванова</w:t>
      </w:r>
    </w:p>
    <w:p w:rsidR="00BF2031" w:rsidRPr="002C39BF" w:rsidRDefault="00BF2031" w:rsidP="00BF2031">
      <w:pPr>
        <w:rPr>
          <w:rFonts w:ascii="Times New Roman" w:hAnsi="Times New Roman" w:cs="Times New Roman"/>
          <w:sz w:val="24"/>
          <w:szCs w:val="24"/>
        </w:rPr>
      </w:pPr>
    </w:p>
    <w:p w:rsidR="00BF2031" w:rsidRPr="002C39BF" w:rsidRDefault="00BF2031" w:rsidP="00BF2031">
      <w:pPr>
        <w:rPr>
          <w:rFonts w:ascii="Times New Roman" w:hAnsi="Times New Roman" w:cs="Times New Roman"/>
          <w:sz w:val="24"/>
          <w:szCs w:val="24"/>
        </w:rPr>
      </w:pPr>
    </w:p>
    <w:p w:rsidR="00BF2031" w:rsidRDefault="00BF2031" w:rsidP="00BF2031">
      <w:pPr>
        <w:rPr>
          <w:rFonts w:ascii="Times New Roman" w:hAnsi="Times New Roman" w:cs="Times New Roman"/>
          <w:sz w:val="24"/>
          <w:szCs w:val="24"/>
        </w:rPr>
      </w:pPr>
    </w:p>
    <w:p w:rsidR="002C39BF" w:rsidRDefault="002C39BF" w:rsidP="00BF2031">
      <w:pPr>
        <w:rPr>
          <w:rFonts w:ascii="Times New Roman" w:hAnsi="Times New Roman" w:cs="Times New Roman"/>
          <w:sz w:val="24"/>
          <w:szCs w:val="24"/>
        </w:rPr>
      </w:pPr>
    </w:p>
    <w:p w:rsidR="002C39BF" w:rsidRDefault="002C39BF" w:rsidP="00BF2031">
      <w:pPr>
        <w:rPr>
          <w:rFonts w:ascii="Times New Roman" w:hAnsi="Times New Roman" w:cs="Times New Roman"/>
          <w:sz w:val="24"/>
          <w:szCs w:val="24"/>
        </w:rPr>
      </w:pPr>
    </w:p>
    <w:p w:rsidR="002C39BF" w:rsidRDefault="002C39BF" w:rsidP="00BF2031">
      <w:pPr>
        <w:rPr>
          <w:rFonts w:ascii="Times New Roman" w:hAnsi="Times New Roman" w:cs="Times New Roman"/>
          <w:sz w:val="24"/>
          <w:szCs w:val="24"/>
        </w:rPr>
      </w:pPr>
    </w:p>
    <w:p w:rsidR="002C39BF" w:rsidRDefault="002C39BF" w:rsidP="00BF2031">
      <w:pPr>
        <w:rPr>
          <w:rFonts w:ascii="Times New Roman" w:hAnsi="Times New Roman" w:cs="Times New Roman"/>
          <w:sz w:val="24"/>
          <w:szCs w:val="24"/>
        </w:rPr>
      </w:pPr>
    </w:p>
    <w:p w:rsidR="002C39BF" w:rsidRPr="002C39BF" w:rsidRDefault="002C39BF" w:rsidP="00BF2031">
      <w:pPr>
        <w:rPr>
          <w:rFonts w:ascii="Times New Roman" w:hAnsi="Times New Roman" w:cs="Times New Roman"/>
          <w:sz w:val="24"/>
          <w:szCs w:val="24"/>
        </w:rPr>
      </w:pPr>
    </w:p>
    <w:p w:rsidR="00BF2031" w:rsidRPr="002C39BF" w:rsidRDefault="00BF203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3AB" w:rsidRPr="002C39BF" w:rsidRDefault="001E13AB" w:rsidP="001E13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1E13AB" w:rsidRPr="002C39BF" w:rsidRDefault="001E13AB" w:rsidP="001E13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решению Совета </w:t>
      </w:r>
      <w:r w:rsid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Осиновского</w:t>
      </w: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</w:t>
      </w:r>
    </w:p>
    <w:p w:rsidR="005F0860" w:rsidRPr="004B07D2" w:rsidRDefault="005F0860" w:rsidP="005F08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7D2">
        <w:rPr>
          <w:rFonts w:ascii="Times New Roman" w:hAnsi="Times New Roman" w:cs="Times New Roman"/>
          <w:b/>
          <w:sz w:val="28"/>
          <w:szCs w:val="28"/>
        </w:rPr>
        <w:t>От 20.05.2019 г. №14/39</w:t>
      </w:r>
    </w:p>
    <w:p w:rsidR="005044AD" w:rsidRPr="002C39BF" w:rsidRDefault="006744A3" w:rsidP="00D56D8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5044AD" w:rsidRPr="002C39BF" w:rsidRDefault="006744A3" w:rsidP="00D56D8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СОДЕРЖАНИЯ, ВЫПАСА И ПРОГОНА</w:t>
      </w:r>
    </w:p>
    <w:p w:rsidR="006744A3" w:rsidRPr="002C39BF" w:rsidRDefault="006744A3" w:rsidP="00D56D8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b/>
          <w:sz w:val="24"/>
          <w:szCs w:val="24"/>
          <w:lang w:eastAsia="ru-RU"/>
        </w:rPr>
        <w:t>ДОМАШНИХ ЖИВОТНЫХ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Настоящие Правила содержания домашних животных в личных подсобных хозяйствах, крестьянских (фермерских) хозяйствах, у индивидуальных предпринимателей  и иных владельцев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закона от 30.03.1999 № 52-ФЗ «О санитарно-эпидемиологическом благополучии населения»;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10.01.2002 № 7-ФЗ «Об охране окружающей природной среды»;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-Кодекса Российской Федерации «Об административных правонарушениях»;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-Закона Российской Федерации от 07.02.1992 № 2300-1 «О защите прав потребителей»;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-Закона Российской Федерации от 14.05.1993 № 4979-1  «О ветеринарии».</w:t>
      </w:r>
    </w:p>
    <w:p w:rsidR="00D56D88" w:rsidRPr="002C39BF" w:rsidRDefault="00D56D88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Саратовской области от 20.04.2016 г. № 55-ЗСО « Об упорядочении выпаса и прогона сельскохозяйственных животных на территории Саратовской области»</w:t>
      </w:r>
    </w:p>
    <w:p w:rsidR="00D56D88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устанавливают порядок содержания, выпаса и прогона сельскохозяйственных животных и птицы в личных подсобных хозяйствах граждан в зонах жилой застройки на территории сельского поселения.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направлены </w:t>
      </w:r>
      <w:proofErr w:type="gramStart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интересов местного населения;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санитарно-эпидемиологического благополучия населения;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-защиту зеленых насаждений от потравы;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-профилактику и предупреждение инфекционных болезней сельскохозяйственных животных и птицы, а также болезней, общих для человека и животных;</w:t>
      </w: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44A3" w:rsidRPr="002C39BF" w:rsidRDefault="006744A3" w:rsidP="002B1C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Сельскохозяйственные животные и птица всех видов подлежат регистрации в участковых ветеринарных учреждениях и </w:t>
      </w:r>
      <w:proofErr w:type="spellStart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 администрации сельского поселения, а крупный и мелкий рогатый скот - обязательному мечению для определения принадлежности животного.</w:t>
      </w:r>
    </w:p>
    <w:p w:rsidR="005044AD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1.2. </w:t>
      </w:r>
      <w:proofErr w:type="gramStart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Покупка, продажа, перевозка, сдача или прогон на реализацию, а также размещение на пастбище сельскохозяйственных животных (крупный и мелкий рогатый скот, лошади) осуществляется только с ведома и разрешения специалистов государственной ветеринарной службы, при наличии ветеринарной справки, в которой указаны все необходимые исследования и вакцинации, соответствующие данному виду сельскохозяйственного животного, а также при соблюдении требований по предупреждению возникновения и распространения инфекционных болезней</w:t>
      </w:r>
      <w:proofErr w:type="gramEnd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и птиц.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компетенцию администрации сельского поселения входит: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контроля в пределах своих полномочий за соблюдением гражданами требований законодательства Российской Федерац</w:t>
      </w:r>
      <w:r w:rsidR="00D56D88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регламентирующих 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выпас и прогон сельскохозяйственных животных, и настоящих Правил;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-объявление карантина на территории сельского поселения по представлению ветеринарного врача при возникновении очагов инфекционных заболеваний сельскохозяйственных животных;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на территории сельского поселения;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граждан, проживающих на территории сельского поселения;</w:t>
      </w:r>
    </w:p>
    <w:p w:rsidR="007D6994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-доведение до владельцев сельскохозяйственных животных информации о правилах содержания сельскохозяйственных животных на территории сельского поселения.</w:t>
      </w:r>
    </w:p>
    <w:p w:rsidR="006744A3" w:rsidRPr="002C39BF" w:rsidRDefault="006744A3" w:rsidP="007D69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сельскохозяйственных животных и птицы.</w:t>
      </w:r>
    </w:p>
    <w:p w:rsidR="00BA082E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="005534E9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gramEnd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аждан. </w:t>
      </w:r>
    </w:p>
    <w:p w:rsidR="005534E9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выгул домашних животных и птицы в парках, скверах, на улицах.       </w:t>
      </w:r>
    </w:p>
    <w:p w:rsidR="005534E9" w:rsidRPr="002C39BF" w:rsidRDefault="006744A3" w:rsidP="00D56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  с действующими ветеринарно-санитарными правилами и нормами.</w:t>
      </w:r>
    </w:p>
    <w:p w:rsidR="006744A3" w:rsidRPr="002C39BF" w:rsidRDefault="006744A3" w:rsidP="005534E9">
      <w:pPr>
        <w:pStyle w:val="a8"/>
        <w:numPr>
          <w:ilvl w:val="0"/>
          <w:numId w:val="4"/>
        </w:num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Выпас и прогон сельскохозяйственных животных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уполномоченных, с обязательным соблюдением норм нагрузки на пастбища.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Свободное перемещение скота и домашней птицы допускается в пределах: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-помещения, в котором содержится скот и домашняя птица;</w:t>
      </w:r>
    </w:p>
    <w:p w:rsidR="006744A3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2C39BF" w:rsidRDefault="002C39BF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9BF" w:rsidRPr="002C39BF" w:rsidRDefault="002C39BF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указанных пределов передвижение скота и домашней птицы допускается в специально-установленных местах выпаса скота и домашней птицы.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Выпас скота и домашней птицы осуществляется в период с 1</w:t>
      </w:r>
      <w:r w:rsidR="007D6994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апреля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 ноября</w:t>
      </w:r>
      <w:r w:rsidR="007D6994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специально отведённых пастбищах.</w:t>
      </w:r>
      <w:r w:rsidR="007D6994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сходах граждан жители избирают пастуха в каждом населенном пункте муниципального образования с образованием одного организованного стада. Самовольная организация стада не допускается.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</w:t>
      </w:r>
      <w:r w:rsidR="007D6994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пастуха). Выпас производится с 6.00 часов утра до 20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 вечера</w:t>
      </w:r>
      <w:r w:rsidR="007D6994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владелец лично сопровождает и сдаёт утром и принимает вечером свой скот от пастуха.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на пастбищах сельского поселения допускается лишь в их стреноженном состоянии.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Собственники сельскохозяйственных животных и домашней птицы или пастухи обязаны: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-содержать сельскохозяйственных животных в ночное время в загонах.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FD0D19" w:rsidRPr="002C39BF" w:rsidRDefault="006744A3" w:rsidP="00D56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Не допускается передвижение скота и домашней птицы на территории населённых пунктов без сопровождения.</w:t>
      </w:r>
    </w:p>
    <w:p w:rsidR="006744A3" w:rsidRPr="002C39BF" w:rsidRDefault="00FD0D19" w:rsidP="007D69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744A3"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.Складирование и вывоз отходов от животных.</w:t>
      </w:r>
    </w:p>
    <w:p w:rsidR="006744A3" w:rsidRPr="002C39BF" w:rsidRDefault="00A0225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744A3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-складировать и хранить отходы (навоз)  от животных на </w:t>
      </w:r>
      <w:proofErr w:type="gramStart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прилагающей к частным подворьям, улиц, переулков, площадей, парков, в лесополосах и на пустырях;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-сжигать отходы от животных, включая территории частных домовладений;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-загрузка мусорных контейнеров жилищно-коммунального хозяйства отходами от животных.</w:t>
      </w:r>
    </w:p>
    <w:p w:rsidR="007D6994" w:rsidRPr="002C39BF" w:rsidRDefault="00FD0D19" w:rsidP="007D69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744A3"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Ответственность владельцев </w:t>
      </w:r>
    </w:p>
    <w:p w:rsidR="006744A3" w:rsidRPr="002C39BF" w:rsidRDefault="006744A3" w:rsidP="007D69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домашних животных.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6.1.Владельцы домашних животных при невыполнении и нарушении  «Правил содержания домашних животных» и других нормативно-правовых актов действующего законодательства </w:t>
      </w: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Применение штрафных санкций не освобождает нарушителя в соответствии с действующим законодательством от обязанностей: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-возмещения причинённого его скотом и домашней птицей материального ущерба юридическому или физическому лицу;</w:t>
      </w:r>
    </w:p>
    <w:p w:rsidR="006744A3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-устранения допущенных нарушений.</w:t>
      </w:r>
    </w:p>
    <w:p w:rsidR="009521DB" w:rsidRPr="002C39BF" w:rsidRDefault="006744A3" w:rsidP="006744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Протоколы об административных правонарушениях, связанных с невыполнением настоящих Правил, составляются </w:t>
      </w:r>
      <w:r w:rsidR="006E6455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административной комиссией Марксовского муниципального района по материалам выявленных нарушений, предоставленным администрацией </w:t>
      </w:r>
      <w:r w:rsidR="002C39BF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Осиновского </w:t>
      </w:r>
      <w:r w:rsidR="006E6455" w:rsidRPr="002C3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D56D88" w:rsidRPr="002C39BF" w:rsidRDefault="00D56D88" w:rsidP="00D56D8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D88" w:rsidRPr="002C39BF" w:rsidRDefault="00D56D88" w:rsidP="00D56D8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2ED0" w:rsidRPr="002C39BF" w:rsidRDefault="00C82ED0" w:rsidP="00D56D8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2C39BF" w:rsidRPr="002C39BF">
        <w:rPr>
          <w:rFonts w:ascii="Times New Roman" w:hAnsi="Times New Roman" w:cs="Times New Roman"/>
          <w:sz w:val="24"/>
          <w:szCs w:val="24"/>
          <w:lang w:eastAsia="ru-RU"/>
        </w:rPr>
        <w:t>Осиновского</w:t>
      </w:r>
    </w:p>
    <w:p w:rsidR="001513ED" w:rsidRPr="002C39BF" w:rsidRDefault="00C82ED0" w:rsidP="00D56D8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C39B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</w:t>
      </w:r>
      <w:r w:rsidR="009521DB" w:rsidRPr="002C39B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C39BF" w:rsidRPr="002C39BF">
        <w:rPr>
          <w:rFonts w:ascii="Times New Roman" w:hAnsi="Times New Roman" w:cs="Times New Roman"/>
          <w:sz w:val="24"/>
          <w:szCs w:val="24"/>
          <w:lang w:eastAsia="ru-RU"/>
        </w:rPr>
        <w:t>О.В. Иванова</w:t>
      </w:r>
    </w:p>
    <w:p w:rsidR="009521DB" w:rsidRDefault="009521DB" w:rsidP="0089643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21DB" w:rsidRDefault="009521DB" w:rsidP="0089643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521DB" w:rsidSect="00BF2031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36E2E"/>
    <w:multiLevelType w:val="hybridMultilevel"/>
    <w:tmpl w:val="D48E05E8"/>
    <w:lvl w:ilvl="0" w:tplc="1FB820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37FD8"/>
    <w:multiLevelType w:val="multilevel"/>
    <w:tmpl w:val="8B106F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60606CB"/>
    <w:multiLevelType w:val="multilevel"/>
    <w:tmpl w:val="C4CE8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44A3"/>
    <w:rsid w:val="000A1884"/>
    <w:rsid w:val="001221B1"/>
    <w:rsid w:val="001513ED"/>
    <w:rsid w:val="001A5DE1"/>
    <w:rsid w:val="001E13AB"/>
    <w:rsid w:val="001E2114"/>
    <w:rsid w:val="002455AC"/>
    <w:rsid w:val="002B1CBF"/>
    <w:rsid w:val="002C39BF"/>
    <w:rsid w:val="002F773D"/>
    <w:rsid w:val="00357058"/>
    <w:rsid w:val="00373D4B"/>
    <w:rsid w:val="003D2D20"/>
    <w:rsid w:val="00455FB5"/>
    <w:rsid w:val="004B07D2"/>
    <w:rsid w:val="005044AD"/>
    <w:rsid w:val="005534E9"/>
    <w:rsid w:val="005C3064"/>
    <w:rsid w:val="005F0860"/>
    <w:rsid w:val="006744A3"/>
    <w:rsid w:val="006E6455"/>
    <w:rsid w:val="007D6994"/>
    <w:rsid w:val="007F1040"/>
    <w:rsid w:val="00896435"/>
    <w:rsid w:val="009516F3"/>
    <w:rsid w:val="009521DB"/>
    <w:rsid w:val="009A6FB5"/>
    <w:rsid w:val="009D0839"/>
    <w:rsid w:val="00A02253"/>
    <w:rsid w:val="00A47689"/>
    <w:rsid w:val="00B628B4"/>
    <w:rsid w:val="00B94681"/>
    <w:rsid w:val="00BA082E"/>
    <w:rsid w:val="00BF2031"/>
    <w:rsid w:val="00C82ED0"/>
    <w:rsid w:val="00D56D88"/>
    <w:rsid w:val="00D71675"/>
    <w:rsid w:val="00D75186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1"/>
  </w:style>
  <w:style w:type="paragraph" w:styleId="1">
    <w:name w:val="heading 1"/>
    <w:basedOn w:val="a"/>
    <w:next w:val="a"/>
    <w:link w:val="10"/>
    <w:qFormat/>
    <w:rsid w:val="00896435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4A3"/>
    <w:rPr>
      <w:b/>
      <w:bCs/>
    </w:rPr>
  </w:style>
  <w:style w:type="character" w:styleId="a5">
    <w:name w:val="Hyperlink"/>
    <w:basedOn w:val="a0"/>
    <w:uiPriority w:val="99"/>
    <w:semiHidden/>
    <w:unhideWhenUsed/>
    <w:rsid w:val="006744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9643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header"/>
    <w:basedOn w:val="a"/>
    <w:link w:val="a7"/>
    <w:rsid w:val="0089643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8964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5534E9"/>
    <w:pPr>
      <w:ind w:left="720"/>
      <w:contextualSpacing/>
    </w:pPr>
  </w:style>
  <w:style w:type="paragraph" w:styleId="a9">
    <w:name w:val="No Spacing"/>
    <w:uiPriority w:val="1"/>
    <w:qFormat/>
    <w:rsid w:val="00D56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820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3087">
                  <w:marLeft w:val="0"/>
                  <w:marRight w:val="0"/>
                  <w:marTop w:val="0"/>
                  <w:marBottom w:val="259"/>
                  <w:divBdr>
                    <w:top w:val="single" w:sz="6" w:space="13" w:color="D7D7D7"/>
                    <w:left w:val="single" w:sz="6" w:space="13" w:color="D7D7D7"/>
                    <w:bottom w:val="single" w:sz="6" w:space="13" w:color="D7D7D7"/>
                    <w:right w:val="single" w:sz="6" w:space="13" w:color="D7D7D7"/>
                  </w:divBdr>
                  <w:divsChild>
                    <w:div w:id="21401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3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9118-3823-4C3C-9877-675A75B9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Наталия Борисовна</cp:lastModifiedBy>
  <cp:revision>13</cp:revision>
  <cp:lastPrinted>2019-05-22T12:02:00Z</cp:lastPrinted>
  <dcterms:created xsi:type="dcterms:W3CDTF">2019-03-12T07:47:00Z</dcterms:created>
  <dcterms:modified xsi:type="dcterms:W3CDTF">2019-06-05T04:14:00Z</dcterms:modified>
</cp:coreProperties>
</file>