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98" w:rsidRPr="00BD7364" w:rsidRDefault="00676398" w:rsidP="00AF62F8">
      <w:pPr>
        <w:jc w:val="center"/>
        <w:rPr>
          <w:bCs/>
          <w:sz w:val="28"/>
          <w:szCs w:val="28"/>
        </w:rPr>
      </w:pPr>
      <w:r w:rsidRPr="00BD7364">
        <w:rPr>
          <w:bCs/>
          <w:sz w:val="28"/>
          <w:szCs w:val="28"/>
        </w:rPr>
        <w:t xml:space="preserve">СОВЕТ </w:t>
      </w:r>
    </w:p>
    <w:p w:rsidR="00AF62F8" w:rsidRPr="00BD7364" w:rsidRDefault="001418B0" w:rsidP="00AF62F8">
      <w:pPr>
        <w:jc w:val="center"/>
        <w:rPr>
          <w:bCs/>
          <w:sz w:val="28"/>
          <w:szCs w:val="28"/>
        </w:rPr>
      </w:pPr>
      <w:r>
        <w:rPr>
          <w:bCs/>
          <w:sz w:val="28"/>
          <w:szCs w:val="28"/>
        </w:rPr>
        <w:t>ОСИНОВСКОГО</w:t>
      </w:r>
      <w:r w:rsidR="00676398" w:rsidRPr="00BD7364">
        <w:rPr>
          <w:bCs/>
          <w:sz w:val="28"/>
          <w:szCs w:val="28"/>
        </w:rPr>
        <w:t xml:space="preserve"> МУНИЦИПАЛЬНОГО ОБРАЗОВАНИЯ</w:t>
      </w:r>
    </w:p>
    <w:p w:rsidR="00AF62F8" w:rsidRPr="00BD7364" w:rsidRDefault="00676398" w:rsidP="00AF62F8">
      <w:pPr>
        <w:jc w:val="center"/>
        <w:rPr>
          <w:bCs/>
          <w:sz w:val="28"/>
          <w:szCs w:val="28"/>
        </w:rPr>
      </w:pPr>
      <w:r w:rsidRPr="00BD7364">
        <w:rPr>
          <w:bCs/>
          <w:sz w:val="28"/>
          <w:szCs w:val="28"/>
        </w:rPr>
        <w:t>МАРКСОВСКОГО МУНИЦИПАЛЬНОГО РАЙОНА</w:t>
      </w:r>
    </w:p>
    <w:p w:rsidR="00AF62F8" w:rsidRPr="00676398" w:rsidRDefault="00BD7364" w:rsidP="00AF62F8">
      <w:pPr>
        <w:jc w:val="center"/>
        <w:rPr>
          <w:b/>
          <w:bCs/>
          <w:sz w:val="28"/>
          <w:szCs w:val="28"/>
        </w:rPr>
      </w:pPr>
      <w:r w:rsidRPr="00BD7364">
        <w:rPr>
          <w:bCs/>
          <w:sz w:val="28"/>
          <w:szCs w:val="28"/>
        </w:rPr>
        <w:t>САРАТОВСКОЙ ОБЛАСТИ</w:t>
      </w:r>
    </w:p>
    <w:p w:rsidR="00AF62F8" w:rsidRPr="00676398" w:rsidRDefault="00AF62F8" w:rsidP="00AF62F8">
      <w:pPr>
        <w:jc w:val="center"/>
        <w:rPr>
          <w:b/>
          <w:bCs/>
          <w:sz w:val="28"/>
          <w:szCs w:val="28"/>
        </w:rPr>
      </w:pPr>
    </w:p>
    <w:p w:rsidR="00AF62F8" w:rsidRPr="001418B0" w:rsidRDefault="00AF62F8" w:rsidP="00AF62F8">
      <w:pPr>
        <w:jc w:val="center"/>
        <w:rPr>
          <w:bCs/>
          <w:sz w:val="28"/>
          <w:szCs w:val="28"/>
        </w:rPr>
      </w:pPr>
      <w:r w:rsidRPr="001418B0">
        <w:rPr>
          <w:bCs/>
          <w:sz w:val="28"/>
          <w:szCs w:val="28"/>
        </w:rPr>
        <w:t>РЕШЕНИЕ</w:t>
      </w:r>
    </w:p>
    <w:p w:rsidR="000644DA" w:rsidRPr="00676398" w:rsidRDefault="000644DA" w:rsidP="00AF62F8">
      <w:pPr>
        <w:jc w:val="center"/>
        <w:rPr>
          <w:b/>
          <w:bCs/>
          <w:sz w:val="28"/>
          <w:szCs w:val="28"/>
        </w:rPr>
      </w:pPr>
    </w:p>
    <w:p w:rsidR="000644DA" w:rsidRPr="00BD7364" w:rsidRDefault="00676398" w:rsidP="00AF62F8">
      <w:pPr>
        <w:rPr>
          <w:sz w:val="28"/>
          <w:szCs w:val="28"/>
        </w:rPr>
      </w:pPr>
      <w:r w:rsidRPr="00BD7364">
        <w:rPr>
          <w:sz w:val="28"/>
          <w:szCs w:val="28"/>
        </w:rPr>
        <w:t>о</w:t>
      </w:r>
      <w:r w:rsidR="000644DA" w:rsidRPr="00BD7364">
        <w:rPr>
          <w:sz w:val="28"/>
          <w:szCs w:val="28"/>
        </w:rPr>
        <w:t xml:space="preserve">т </w:t>
      </w:r>
      <w:r w:rsidR="001418B0">
        <w:rPr>
          <w:sz w:val="28"/>
          <w:szCs w:val="28"/>
        </w:rPr>
        <w:t>17</w:t>
      </w:r>
      <w:r w:rsidR="00440C05" w:rsidRPr="00BD7364">
        <w:rPr>
          <w:sz w:val="28"/>
          <w:szCs w:val="28"/>
        </w:rPr>
        <w:t>.</w:t>
      </w:r>
      <w:r w:rsidR="001418B0">
        <w:rPr>
          <w:sz w:val="28"/>
          <w:szCs w:val="28"/>
        </w:rPr>
        <w:t>01</w:t>
      </w:r>
      <w:r w:rsidR="00440C05" w:rsidRPr="00BD7364">
        <w:rPr>
          <w:sz w:val="28"/>
          <w:szCs w:val="28"/>
        </w:rPr>
        <w:t xml:space="preserve">.2017 г. </w:t>
      </w:r>
      <w:r w:rsidR="000644DA" w:rsidRPr="00BD7364">
        <w:rPr>
          <w:sz w:val="28"/>
          <w:szCs w:val="28"/>
        </w:rPr>
        <w:t xml:space="preserve">№ </w:t>
      </w:r>
      <w:r w:rsidR="001418B0">
        <w:rPr>
          <w:sz w:val="28"/>
          <w:szCs w:val="28"/>
        </w:rPr>
        <w:t>67/128</w:t>
      </w:r>
    </w:p>
    <w:p w:rsidR="00676398" w:rsidRPr="00676398" w:rsidRDefault="00676398" w:rsidP="00AF62F8">
      <w:pPr>
        <w:rPr>
          <w:b/>
          <w:sz w:val="28"/>
          <w:szCs w:val="28"/>
        </w:rPr>
      </w:pPr>
    </w:p>
    <w:p w:rsidR="00051DE4" w:rsidRPr="00676398" w:rsidRDefault="00AF62F8" w:rsidP="00BD7364">
      <w:pPr>
        <w:jc w:val="both"/>
        <w:rPr>
          <w:b/>
          <w:bCs/>
          <w:sz w:val="28"/>
          <w:szCs w:val="28"/>
        </w:rPr>
      </w:pPr>
      <w:r w:rsidRPr="00676398">
        <w:rPr>
          <w:b/>
          <w:bCs/>
          <w:sz w:val="28"/>
          <w:szCs w:val="28"/>
        </w:rPr>
        <w:t>Об утверж</w:t>
      </w:r>
      <w:r w:rsidR="00E9097B" w:rsidRPr="00676398">
        <w:rPr>
          <w:b/>
          <w:bCs/>
          <w:sz w:val="28"/>
          <w:szCs w:val="28"/>
        </w:rPr>
        <w:t xml:space="preserve">дении Положения об </w:t>
      </w:r>
      <w:r w:rsidR="00BD7364" w:rsidRPr="00676398">
        <w:rPr>
          <w:b/>
          <w:bCs/>
          <w:sz w:val="28"/>
          <w:szCs w:val="28"/>
        </w:rPr>
        <w:t>организации учета</w:t>
      </w:r>
      <w:r w:rsidR="000644DA" w:rsidRPr="00676398">
        <w:rPr>
          <w:b/>
          <w:bCs/>
          <w:sz w:val="28"/>
          <w:szCs w:val="28"/>
        </w:rPr>
        <w:t xml:space="preserve"> мун</w:t>
      </w:r>
      <w:r w:rsidR="009076E9" w:rsidRPr="00676398">
        <w:rPr>
          <w:b/>
          <w:bCs/>
          <w:sz w:val="28"/>
          <w:szCs w:val="28"/>
        </w:rPr>
        <w:t xml:space="preserve">иципального имущества и порядке </w:t>
      </w:r>
      <w:r w:rsidR="000644DA" w:rsidRPr="00676398">
        <w:rPr>
          <w:b/>
          <w:bCs/>
          <w:sz w:val="28"/>
          <w:szCs w:val="28"/>
        </w:rPr>
        <w:t>ведения реестра муниципального имущества</w:t>
      </w:r>
      <w:r w:rsidR="001418B0">
        <w:rPr>
          <w:b/>
          <w:bCs/>
          <w:sz w:val="28"/>
          <w:szCs w:val="28"/>
        </w:rPr>
        <w:t xml:space="preserve"> Осиновского </w:t>
      </w:r>
      <w:r w:rsidR="009076E9" w:rsidRPr="00676398">
        <w:rPr>
          <w:b/>
          <w:bCs/>
          <w:sz w:val="28"/>
          <w:szCs w:val="28"/>
        </w:rPr>
        <w:t>муниципального образования Марксовского муниципального района Саратовской области</w:t>
      </w:r>
    </w:p>
    <w:p w:rsidR="000644DA" w:rsidRPr="00676398" w:rsidRDefault="000644DA" w:rsidP="000644DA">
      <w:pPr>
        <w:ind w:left="-180"/>
        <w:jc w:val="both"/>
        <w:rPr>
          <w:sz w:val="28"/>
          <w:szCs w:val="28"/>
        </w:rPr>
      </w:pPr>
    </w:p>
    <w:p w:rsidR="000644DA" w:rsidRPr="00676398" w:rsidRDefault="00051DE4" w:rsidP="000644DA">
      <w:pPr>
        <w:pStyle w:val="ConsPlusNormal"/>
        <w:tabs>
          <w:tab w:val="left" w:pos="851"/>
          <w:tab w:val="num" w:pos="1271"/>
        </w:tabs>
        <w:ind w:firstLine="709"/>
        <w:jc w:val="both"/>
        <w:rPr>
          <w:rFonts w:ascii="Times New Roman" w:hAnsi="Times New Roman" w:cs="Times New Roman"/>
          <w:sz w:val="28"/>
          <w:szCs w:val="28"/>
        </w:rPr>
      </w:pPr>
      <w:r w:rsidRPr="00676398">
        <w:rPr>
          <w:rFonts w:ascii="Times New Roman" w:hAnsi="Times New Roman" w:cs="Times New Roman"/>
          <w:sz w:val="28"/>
          <w:szCs w:val="28"/>
        </w:rPr>
        <w:t xml:space="preserve">В соответствии с Гражданским </w:t>
      </w:r>
      <w:hyperlink r:id="rId7" w:history="1">
        <w:r w:rsidRPr="00676398">
          <w:rPr>
            <w:rFonts w:ascii="Times New Roman" w:hAnsi="Times New Roman" w:cs="Times New Roman"/>
            <w:sz w:val="28"/>
            <w:szCs w:val="28"/>
          </w:rPr>
          <w:t>кодексом</w:t>
        </w:r>
      </w:hyperlink>
      <w:r w:rsidRPr="00676398">
        <w:rPr>
          <w:rFonts w:ascii="Times New Roman" w:hAnsi="Times New Roman" w:cs="Times New Roman"/>
          <w:sz w:val="28"/>
          <w:szCs w:val="28"/>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8" w:history="1">
        <w:r w:rsidRPr="00676398">
          <w:rPr>
            <w:rFonts w:ascii="Times New Roman" w:hAnsi="Times New Roman" w:cs="Times New Roman"/>
            <w:sz w:val="28"/>
            <w:szCs w:val="28"/>
          </w:rPr>
          <w:t>Уставо</w:t>
        </w:r>
      </w:hyperlink>
      <w:r w:rsidRPr="00676398">
        <w:rPr>
          <w:rFonts w:ascii="Times New Roman" w:hAnsi="Times New Roman" w:cs="Times New Roman"/>
          <w:sz w:val="28"/>
          <w:szCs w:val="28"/>
        </w:rPr>
        <w:t xml:space="preserve">м </w:t>
      </w:r>
      <w:r w:rsidR="001418B0">
        <w:rPr>
          <w:rFonts w:ascii="Times New Roman" w:hAnsi="Times New Roman" w:cs="Times New Roman"/>
          <w:sz w:val="28"/>
          <w:szCs w:val="28"/>
        </w:rPr>
        <w:t>Осиновского</w:t>
      </w:r>
      <w:r w:rsidR="004E63E8" w:rsidRPr="00676398">
        <w:rPr>
          <w:rFonts w:ascii="Times New Roman" w:hAnsi="Times New Roman" w:cs="Times New Roman"/>
          <w:sz w:val="28"/>
          <w:szCs w:val="28"/>
        </w:rPr>
        <w:t xml:space="preserve"> муниципального </w:t>
      </w:r>
      <w:r w:rsidR="009076E9" w:rsidRPr="00676398">
        <w:rPr>
          <w:rFonts w:ascii="Times New Roman" w:hAnsi="Times New Roman" w:cs="Times New Roman"/>
          <w:sz w:val="28"/>
          <w:szCs w:val="28"/>
        </w:rPr>
        <w:t>образования</w:t>
      </w:r>
      <w:r w:rsidR="004E63E8" w:rsidRPr="00676398">
        <w:rPr>
          <w:rFonts w:ascii="Times New Roman" w:hAnsi="Times New Roman" w:cs="Times New Roman"/>
          <w:sz w:val="28"/>
          <w:szCs w:val="28"/>
        </w:rPr>
        <w:t xml:space="preserve"> Марксовского муниципального района Саратовской области</w:t>
      </w:r>
      <w:r w:rsidR="001418B0">
        <w:rPr>
          <w:rFonts w:ascii="Times New Roman" w:hAnsi="Times New Roman" w:cs="Times New Roman"/>
          <w:sz w:val="28"/>
          <w:szCs w:val="28"/>
        </w:rPr>
        <w:t xml:space="preserve">, Совет Осиновского </w:t>
      </w:r>
      <w:r w:rsidR="000644DA" w:rsidRPr="00676398">
        <w:rPr>
          <w:rFonts w:ascii="Times New Roman" w:hAnsi="Times New Roman" w:cs="Times New Roman"/>
          <w:sz w:val="28"/>
          <w:szCs w:val="28"/>
        </w:rPr>
        <w:t>муниципального образования Марксовского муниципального района Саратовской области</w:t>
      </w:r>
    </w:p>
    <w:p w:rsidR="00051DE4" w:rsidRPr="00BD7364" w:rsidRDefault="00051DE4" w:rsidP="000644DA">
      <w:pPr>
        <w:pStyle w:val="ConsPlusNormal"/>
        <w:tabs>
          <w:tab w:val="left" w:pos="851"/>
          <w:tab w:val="num" w:pos="1271"/>
        </w:tabs>
        <w:ind w:firstLine="709"/>
        <w:jc w:val="center"/>
        <w:rPr>
          <w:rFonts w:ascii="Times New Roman" w:hAnsi="Times New Roman" w:cs="Times New Roman"/>
          <w:b/>
          <w:sz w:val="28"/>
          <w:szCs w:val="28"/>
        </w:rPr>
      </w:pPr>
      <w:r w:rsidRPr="00BD7364">
        <w:rPr>
          <w:rFonts w:ascii="Times New Roman" w:hAnsi="Times New Roman" w:cs="Times New Roman"/>
          <w:b/>
          <w:sz w:val="28"/>
          <w:szCs w:val="28"/>
        </w:rPr>
        <w:t>РЕШИЛ:</w:t>
      </w:r>
    </w:p>
    <w:p w:rsidR="00051DE4" w:rsidRPr="00676398" w:rsidRDefault="00051DE4" w:rsidP="00051DE4">
      <w:pPr>
        <w:ind w:left="-180"/>
        <w:jc w:val="both"/>
        <w:rPr>
          <w:sz w:val="28"/>
          <w:szCs w:val="28"/>
        </w:rPr>
      </w:pPr>
    </w:p>
    <w:p w:rsidR="00051DE4" w:rsidRPr="00676398" w:rsidRDefault="00051DE4" w:rsidP="00051DE4">
      <w:pPr>
        <w:pStyle w:val="HTML"/>
        <w:numPr>
          <w:ilvl w:val="0"/>
          <w:numId w:val="1"/>
        </w:numPr>
        <w:tabs>
          <w:tab w:val="clear" w:pos="916"/>
          <w:tab w:val="clear" w:pos="1832"/>
          <w:tab w:val="left" w:pos="540"/>
        </w:tabs>
        <w:jc w:val="both"/>
        <w:rPr>
          <w:rFonts w:ascii="Times New Roman" w:hAnsi="Times New Roman" w:cs="Times New Roman"/>
          <w:sz w:val="28"/>
          <w:szCs w:val="28"/>
        </w:rPr>
      </w:pPr>
      <w:r w:rsidRPr="00676398">
        <w:rPr>
          <w:rFonts w:ascii="Times New Roman" w:hAnsi="Times New Roman" w:cs="Times New Roman"/>
          <w:sz w:val="28"/>
          <w:szCs w:val="28"/>
        </w:rPr>
        <w:t xml:space="preserve">Утвердить Положение об организации учета муниципального имущества и порядке ведения реестра муниципального имущества </w:t>
      </w:r>
      <w:r w:rsidR="001418B0">
        <w:rPr>
          <w:rFonts w:ascii="Times New Roman" w:hAnsi="Times New Roman" w:cs="Times New Roman"/>
          <w:sz w:val="28"/>
          <w:szCs w:val="28"/>
        </w:rPr>
        <w:t>Осиновского</w:t>
      </w:r>
      <w:r w:rsidR="001418B0" w:rsidRPr="00676398">
        <w:rPr>
          <w:rFonts w:ascii="Times New Roman" w:hAnsi="Times New Roman" w:cs="Times New Roman"/>
          <w:sz w:val="28"/>
          <w:szCs w:val="28"/>
        </w:rPr>
        <w:t xml:space="preserve"> </w:t>
      </w:r>
      <w:r w:rsidR="004E63E8" w:rsidRPr="00676398">
        <w:rPr>
          <w:rFonts w:ascii="Times New Roman" w:hAnsi="Times New Roman" w:cs="Times New Roman"/>
          <w:sz w:val="28"/>
          <w:szCs w:val="28"/>
        </w:rPr>
        <w:t xml:space="preserve">муниципального </w:t>
      </w:r>
      <w:r w:rsidR="009076E9" w:rsidRPr="00676398">
        <w:rPr>
          <w:rFonts w:ascii="Times New Roman" w:hAnsi="Times New Roman" w:cs="Times New Roman"/>
          <w:sz w:val="28"/>
          <w:szCs w:val="28"/>
        </w:rPr>
        <w:t>образования</w:t>
      </w:r>
      <w:r w:rsidR="004E63E8" w:rsidRPr="00676398">
        <w:rPr>
          <w:rFonts w:ascii="Times New Roman" w:hAnsi="Times New Roman" w:cs="Times New Roman"/>
          <w:sz w:val="28"/>
          <w:szCs w:val="28"/>
        </w:rPr>
        <w:t xml:space="preserve"> Марксовского муниципального района Саратовской области</w:t>
      </w:r>
      <w:r w:rsidRPr="00676398">
        <w:rPr>
          <w:rFonts w:ascii="Times New Roman" w:hAnsi="Times New Roman" w:cs="Times New Roman"/>
          <w:sz w:val="28"/>
          <w:szCs w:val="28"/>
        </w:rPr>
        <w:t>;</w:t>
      </w:r>
    </w:p>
    <w:p w:rsidR="003937F0" w:rsidRPr="00676398" w:rsidRDefault="009F16B3" w:rsidP="00051DE4">
      <w:pPr>
        <w:pStyle w:val="HTML"/>
        <w:numPr>
          <w:ilvl w:val="0"/>
          <w:numId w:val="1"/>
        </w:numPr>
        <w:tabs>
          <w:tab w:val="clear" w:pos="916"/>
          <w:tab w:val="clear" w:pos="1832"/>
          <w:tab w:val="left" w:pos="540"/>
        </w:tabs>
        <w:jc w:val="both"/>
        <w:rPr>
          <w:rFonts w:ascii="Times New Roman" w:hAnsi="Times New Roman" w:cs="Times New Roman"/>
          <w:sz w:val="28"/>
          <w:szCs w:val="28"/>
        </w:rPr>
      </w:pPr>
      <w:r w:rsidRPr="00676398">
        <w:rPr>
          <w:rFonts w:ascii="Times New Roman" w:hAnsi="Times New Roman" w:cs="Times New Roman"/>
          <w:sz w:val="28"/>
          <w:szCs w:val="28"/>
        </w:rPr>
        <w:t>Решение Совета депутатов вступает в силу со дня его официального опубликования в средствах массовой информации;</w:t>
      </w:r>
    </w:p>
    <w:p w:rsidR="009F16B3" w:rsidRPr="00676398" w:rsidRDefault="009F16B3" w:rsidP="009F16B3">
      <w:pPr>
        <w:pStyle w:val="ab"/>
        <w:numPr>
          <w:ilvl w:val="0"/>
          <w:numId w:val="1"/>
        </w:numPr>
        <w:jc w:val="both"/>
        <w:rPr>
          <w:sz w:val="28"/>
          <w:szCs w:val="28"/>
        </w:rPr>
      </w:pPr>
      <w:r w:rsidRPr="00676398">
        <w:rPr>
          <w:sz w:val="28"/>
          <w:szCs w:val="28"/>
        </w:rPr>
        <w:t xml:space="preserve">Контроль за исполнением настоящего решения </w:t>
      </w:r>
      <w:r w:rsidR="001418B0">
        <w:rPr>
          <w:sz w:val="28"/>
          <w:szCs w:val="28"/>
        </w:rPr>
        <w:t>оставляю за собой.</w:t>
      </w:r>
    </w:p>
    <w:p w:rsidR="00051DE4" w:rsidRPr="00676398" w:rsidRDefault="00051DE4" w:rsidP="00051DE4">
      <w:pPr>
        <w:jc w:val="both"/>
        <w:outlineLvl w:val="0"/>
        <w:rPr>
          <w:sz w:val="28"/>
          <w:szCs w:val="28"/>
        </w:rPr>
      </w:pPr>
    </w:p>
    <w:p w:rsidR="00051DE4" w:rsidRPr="00676398" w:rsidRDefault="00051DE4" w:rsidP="00051DE4">
      <w:pPr>
        <w:jc w:val="both"/>
        <w:outlineLvl w:val="0"/>
        <w:rPr>
          <w:sz w:val="28"/>
          <w:szCs w:val="28"/>
        </w:rPr>
      </w:pPr>
      <w:bookmarkStart w:id="0" w:name="_GoBack"/>
      <w:bookmarkEnd w:id="0"/>
    </w:p>
    <w:p w:rsidR="00051DE4" w:rsidRPr="00676398" w:rsidRDefault="00051DE4" w:rsidP="00051DE4">
      <w:pPr>
        <w:jc w:val="both"/>
        <w:outlineLvl w:val="0"/>
        <w:rPr>
          <w:sz w:val="28"/>
          <w:szCs w:val="28"/>
        </w:rPr>
      </w:pPr>
    </w:p>
    <w:p w:rsidR="000644DA" w:rsidRPr="00676398" w:rsidRDefault="00051DE4" w:rsidP="00051DE4">
      <w:pPr>
        <w:jc w:val="both"/>
        <w:outlineLvl w:val="0"/>
        <w:rPr>
          <w:sz w:val="28"/>
          <w:szCs w:val="28"/>
        </w:rPr>
      </w:pPr>
      <w:r w:rsidRPr="00676398">
        <w:rPr>
          <w:sz w:val="28"/>
          <w:szCs w:val="28"/>
        </w:rPr>
        <w:t xml:space="preserve">Глава </w:t>
      </w:r>
      <w:r w:rsidR="001418B0">
        <w:rPr>
          <w:sz w:val="28"/>
          <w:szCs w:val="28"/>
        </w:rPr>
        <w:t>Осиновского</w:t>
      </w:r>
    </w:p>
    <w:p w:rsidR="00051DE4" w:rsidRPr="00676398" w:rsidRDefault="00051DE4" w:rsidP="00051DE4">
      <w:pPr>
        <w:jc w:val="both"/>
        <w:outlineLvl w:val="0"/>
        <w:rPr>
          <w:sz w:val="28"/>
          <w:szCs w:val="28"/>
        </w:rPr>
      </w:pPr>
      <w:r w:rsidRPr="00676398">
        <w:rPr>
          <w:sz w:val="28"/>
          <w:szCs w:val="28"/>
        </w:rPr>
        <w:t>муниципального образования</w:t>
      </w:r>
      <w:r w:rsidR="000644DA" w:rsidRPr="00676398">
        <w:rPr>
          <w:sz w:val="28"/>
          <w:szCs w:val="28"/>
        </w:rPr>
        <w:t xml:space="preserve">                                                       </w:t>
      </w:r>
      <w:r w:rsidR="001418B0">
        <w:rPr>
          <w:sz w:val="28"/>
          <w:szCs w:val="28"/>
        </w:rPr>
        <w:t>Н.Б. Пехова</w:t>
      </w:r>
    </w:p>
    <w:p w:rsidR="00051DE4" w:rsidRPr="00676398" w:rsidRDefault="00051DE4" w:rsidP="00051DE4">
      <w:pPr>
        <w:rPr>
          <w:sz w:val="28"/>
          <w:szCs w:val="28"/>
        </w:rPr>
      </w:pPr>
    </w:p>
    <w:p w:rsidR="009F16B3" w:rsidRPr="000644DA" w:rsidRDefault="009F16B3" w:rsidP="00051DE4">
      <w:pPr>
        <w:rPr>
          <w:sz w:val="28"/>
          <w:szCs w:val="28"/>
        </w:rPr>
      </w:pPr>
    </w:p>
    <w:p w:rsidR="00051DE4" w:rsidRPr="000644DA" w:rsidRDefault="00051DE4" w:rsidP="00051DE4">
      <w:pPr>
        <w:rPr>
          <w:sz w:val="28"/>
          <w:szCs w:val="28"/>
        </w:rPr>
      </w:pPr>
    </w:p>
    <w:p w:rsidR="00051DE4" w:rsidRPr="000644DA" w:rsidRDefault="00051DE4" w:rsidP="00051DE4">
      <w:pPr>
        <w:rPr>
          <w:sz w:val="28"/>
          <w:szCs w:val="28"/>
        </w:rPr>
      </w:pPr>
      <w:r w:rsidRPr="000644DA">
        <w:rPr>
          <w:sz w:val="28"/>
          <w:szCs w:val="28"/>
        </w:rPr>
        <w:br w:type="page"/>
      </w:r>
    </w:p>
    <w:p w:rsidR="000644DA" w:rsidRDefault="000644DA" w:rsidP="00051DE4">
      <w:pPr>
        <w:jc w:val="right"/>
        <w:rPr>
          <w:sz w:val="20"/>
          <w:szCs w:val="20"/>
        </w:rPr>
      </w:pPr>
      <w:r>
        <w:rPr>
          <w:sz w:val="20"/>
          <w:szCs w:val="20"/>
        </w:rPr>
        <w:lastRenderedPageBreak/>
        <w:t xml:space="preserve">Приложение </w:t>
      </w:r>
    </w:p>
    <w:p w:rsidR="00087AAD" w:rsidRDefault="000644DA" w:rsidP="00051DE4">
      <w:pPr>
        <w:jc w:val="right"/>
        <w:rPr>
          <w:sz w:val="20"/>
          <w:szCs w:val="20"/>
        </w:rPr>
      </w:pPr>
      <w:r>
        <w:rPr>
          <w:sz w:val="20"/>
          <w:szCs w:val="20"/>
        </w:rPr>
        <w:t xml:space="preserve">к решению совета </w:t>
      </w:r>
      <w:r w:rsidR="001418B0">
        <w:rPr>
          <w:sz w:val="20"/>
          <w:szCs w:val="20"/>
        </w:rPr>
        <w:t>Осиновского</w:t>
      </w:r>
      <w:r>
        <w:rPr>
          <w:sz w:val="20"/>
          <w:szCs w:val="20"/>
        </w:rPr>
        <w:t xml:space="preserve"> МО</w:t>
      </w:r>
    </w:p>
    <w:p w:rsidR="000644DA" w:rsidRDefault="000644DA" w:rsidP="00051DE4">
      <w:pPr>
        <w:jc w:val="right"/>
        <w:rPr>
          <w:sz w:val="20"/>
          <w:szCs w:val="20"/>
        </w:rPr>
      </w:pPr>
    </w:p>
    <w:p w:rsidR="00051DE4" w:rsidRDefault="00051DE4" w:rsidP="00051DE4">
      <w:pPr>
        <w:jc w:val="right"/>
        <w:rPr>
          <w:sz w:val="20"/>
          <w:szCs w:val="20"/>
        </w:rPr>
      </w:pPr>
    </w:p>
    <w:p w:rsidR="00051DE4" w:rsidRDefault="00051DE4" w:rsidP="00051DE4">
      <w:pPr>
        <w:rPr>
          <w:sz w:val="20"/>
          <w:szCs w:val="20"/>
        </w:rPr>
      </w:pPr>
    </w:p>
    <w:p w:rsidR="00051DE4" w:rsidRDefault="00051DE4" w:rsidP="002C0FDD">
      <w:pPr>
        <w:pStyle w:val="ConsPlusTitle"/>
        <w:jc w:val="center"/>
        <w:rPr>
          <w:rFonts w:ascii="Times New Roman" w:hAnsi="Times New Roman" w:cs="Times New Roman"/>
          <w:b w:val="0"/>
          <w:sz w:val="24"/>
          <w:szCs w:val="24"/>
        </w:rPr>
      </w:pPr>
    </w:p>
    <w:p w:rsidR="002C0FDD" w:rsidRPr="000644DA" w:rsidRDefault="000644DA" w:rsidP="000644DA">
      <w:pPr>
        <w:pStyle w:val="ConsPlusTitle"/>
        <w:jc w:val="center"/>
        <w:rPr>
          <w:rFonts w:ascii="Times New Roman" w:hAnsi="Times New Roman" w:cs="Times New Roman"/>
          <w:sz w:val="24"/>
          <w:szCs w:val="24"/>
        </w:rPr>
      </w:pPr>
      <w:r w:rsidRPr="000644DA">
        <w:rPr>
          <w:rFonts w:ascii="Times New Roman" w:hAnsi="Times New Roman" w:cs="Times New Roman"/>
          <w:sz w:val="24"/>
          <w:szCs w:val="24"/>
        </w:rPr>
        <w:t>Положение</w:t>
      </w:r>
    </w:p>
    <w:p w:rsidR="002C0FDD" w:rsidRPr="000644DA" w:rsidRDefault="000644DA" w:rsidP="000644DA">
      <w:pPr>
        <w:pStyle w:val="ConsPlusTitle"/>
        <w:jc w:val="center"/>
        <w:rPr>
          <w:rFonts w:ascii="Times New Roman" w:hAnsi="Times New Roman" w:cs="Times New Roman"/>
          <w:sz w:val="24"/>
          <w:szCs w:val="24"/>
        </w:rPr>
      </w:pPr>
      <w:r w:rsidRPr="000644DA">
        <w:rPr>
          <w:rFonts w:ascii="Times New Roman" w:hAnsi="Times New Roman" w:cs="Times New Roman"/>
          <w:sz w:val="24"/>
          <w:szCs w:val="24"/>
        </w:rPr>
        <w:t>об организации учета муниципального имущества</w:t>
      </w:r>
    </w:p>
    <w:p w:rsidR="002C0FDD" w:rsidRPr="000644DA" w:rsidRDefault="000644DA" w:rsidP="000644DA">
      <w:pPr>
        <w:pStyle w:val="ConsPlusTitle"/>
        <w:jc w:val="center"/>
        <w:rPr>
          <w:rFonts w:ascii="Times New Roman" w:hAnsi="Times New Roman" w:cs="Times New Roman"/>
          <w:sz w:val="24"/>
          <w:szCs w:val="24"/>
        </w:rPr>
      </w:pPr>
      <w:r w:rsidRPr="000644DA">
        <w:rPr>
          <w:rFonts w:ascii="Times New Roman" w:hAnsi="Times New Roman" w:cs="Times New Roman"/>
          <w:sz w:val="24"/>
          <w:szCs w:val="24"/>
        </w:rPr>
        <w:t>и порядке ведения реестра муниципального имущества</w:t>
      </w:r>
    </w:p>
    <w:p w:rsidR="000644DA" w:rsidRDefault="001418B0" w:rsidP="000644DA">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Осиновского </w:t>
      </w:r>
      <w:r w:rsidR="000644DA" w:rsidRPr="000644DA">
        <w:rPr>
          <w:rFonts w:ascii="Times New Roman" w:hAnsi="Times New Roman" w:cs="Times New Roman"/>
          <w:b/>
          <w:sz w:val="24"/>
          <w:szCs w:val="24"/>
        </w:rPr>
        <w:t xml:space="preserve">муниципального </w:t>
      </w:r>
      <w:r w:rsidR="009076E9">
        <w:rPr>
          <w:rFonts w:ascii="Times New Roman" w:hAnsi="Times New Roman" w:cs="Times New Roman"/>
          <w:b/>
          <w:sz w:val="24"/>
          <w:szCs w:val="24"/>
        </w:rPr>
        <w:t>образования</w:t>
      </w:r>
    </w:p>
    <w:p w:rsidR="002C0FDD" w:rsidRDefault="000644DA" w:rsidP="000644DA">
      <w:pPr>
        <w:pStyle w:val="ConsPlusNormal"/>
        <w:ind w:firstLine="540"/>
        <w:jc w:val="center"/>
        <w:rPr>
          <w:rFonts w:ascii="Times New Roman" w:hAnsi="Times New Roman" w:cs="Times New Roman"/>
          <w:b/>
          <w:sz w:val="24"/>
          <w:szCs w:val="24"/>
        </w:rPr>
      </w:pPr>
      <w:r w:rsidRPr="000644DA">
        <w:rPr>
          <w:rFonts w:ascii="Times New Roman" w:hAnsi="Times New Roman" w:cs="Times New Roman"/>
          <w:b/>
          <w:sz w:val="24"/>
          <w:szCs w:val="24"/>
        </w:rPr>
        <w:t>Марксовского муниципального района Саратовской области</w:t>
      </w:r>
    </w:p>
    <w:p w:rsidR="000644DA" w:rsidRPr="000644DA" w:rsidRDefault="000644DA" w:rsidP="000644DA">
      <w:pPr>
        <w:pStyle w:val="ConsPlusNormal"/>
        <w:ind w:firstLine="540"/>
        <w:jc w:val="center"/>
        <w:rPr>
          <w:rFonts w:ascii="Times New Roman" w:hAnsi="Times New Roman" w:cs="Times New Roman"/>
          <w:b/>
          <w:sz w:val="24"/>
          <w:szCs w:val="24"/>
        </w:rPr>
      </w:pPr>
    </w:p>
    <w:p w:rsidR="002C0FDD" w:rsidRPr="007D4596" w:rsidRDefault="002C0FDD" w:rsidP="002C0FDD">
      <w:pPr>
        <w:pStyle w:val="ConsPlusNormal"/>
        <w:ind w:firstLine="540"/>
        <w:jc w:val="center"/>
        <w:rPr>
          <w:rFonts w:ascii="Times New Roman" w:hAnsi="Times New Roman" w:cs="Times New Roman"/>
          <w:sz w:val="24"/>
          <w:szCs w:val="24"/>
        </w:rPr>
      </w:pPr>
      <w:r w:rsidRPr="007D4596">
        <w:rPr>
          <w:rFonts w:ascii="Times New Roman" w:hAnsi="Times New Roman" w:cs="Times New Roman"/>
          <w:sz w:val="24"/>
          <w:szCs w:val="24"/>
        </w:rPr>
        <w:t>Глава 1. Общие положения</w:t>
      </w:r>
    </w:p>
    <w:p w:rsidR="002C0FDD" w:rsidRPr="007D4596" w:rsidRDefault="002C0FDD" w:rsidP="002C0FDD">
      <w:pPr>
        <w:pStyle w:val="ConsPlusNormal"/>
        <w:ind w:firstLine="540"/>
        <w:jc w:val="both"/>
        <w:rPr>
          <w:rFonts w:ascii="Times New Roman" w:hAnsi="Times New Roman" w:cs="Times New Roman"/>
          <w:sz w:val="24"/>
          <w:szCs w:val="24"/>
        </w:rPr>
      </w:pP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7D4596">
        <w:rPr>
          <w:rFonts w:ascii="Times New Roman" w:hAnsi="Times New Roman" w:cs="Times New Roman"/>
          <w:sz w:val="24"/>
          <w:szCs w:val="24"/>
        </w:rPr>
        <w:t xml:space="preserve">Настоящее Положение разработано в соответствии с Гражданским </w:t>
      </w:r>
      <w:hyperlink r:id="rId9" w:history="1">
        <w:r w:rsidRPr="007D4596">
          <w:rPr>
            <w:rFonts w:ascii="Times New Roman" w:hAnsi="Times New Roman" w:cs="Times New Roman"/>
            <w:sz w:val="24"/>
            <w:szCs w:val="24"/>
          </w:rPr>
          <w:t>кодексом</w:t>
        </w:r>
      </w:hyperlink>
      <w:r w:rsidRPr="007D4596">
        <w:rPr>
          <w:rFonts w:ascii="Times New Roman" w:hAnsi="Times New Roman" w:cs="Times New Roman"/>
          <w:sz w:val="24"/>
          <w:szCs w:val="24"/>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10" w:history="1">
        <w:r w:rsidRPr="007D4596">
          <w:rPr>
            <w:rFonts w:ascii="Times New Roman" w:hAnsi="Times New Roman" w:cs="Times New Roman"/>
            <w:sz w:val="24"/>
            <w:szCs w:val="24"/>
          </w:rPr>
          <w:t>Уставо</w:t>
        </w:r>
      </w:hyperlink>
      <w:r w:rsidRPr="007D4596">
        <w:rPr>
          <w:rFonts w:ascii="Times New Roman" w:hAnsi="Times New Roman" w:cs="Times New Roman"/>
          <w:sz w:val="24"/>
          <w:szCs w:val="24"/>
        </w:rPr>
        <w:t xml:space="preserve">м </w:t>
      </w:r>
      <w:r w:rsidR="001418B0">
        <w:rPr>
          <w:rFonts w:ascii="Times New Roman" w:hAnsi="Times New Roman" w:cs="Times New Roman"/>
          <w:sz w:val="24"/>
          <w:szCs w:val="24"/>
        </w:rPr>
        <w:t xml:space="preserve">Осиновского </w:t>
      </w:r>
      <w:r w:rsidR="000644DA">
        <w:rPr>
          <w:rFonts w:ascii="Times New Roman" w:hAnsi="Times New Roman" w:cs="Times New Roman"/>
          <w:sz w:val="24"/>
          <w:szCs w:val="24"/>
        </w:rPr>
        <w:t>муниципального образования</w:t>
      </w:r>
      <w:r w:rsidRPr="007D4596">
        <w:rPr>
          <w:rFonts w:ascii="Times New Roman" w:hAnsi="Times New Roman" w:cs="Times New Roman"/>
          <w:sz w:val="24"/>
          <w:szCs w:val="24"/>
        </w:rPr>
        <w:t>.</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D4596">
        <w:rPr>
          <w:rFonts w:ascii="Times New Roman" w:hAnsi="Times New Roman" w:cs="Times New Roman"/>
          <w:sz w:val="24"/>
          <w:szCs w:val="24"/>
        </w:rPr>
        <w:t xml:space="preserve">Ведение Реестра муниципального имущества </w:t>
      </w:r>
      <w:bookmarkStart w:id="1" w:name="_Hlk494705780"/>
      <w:bookmarkStart w:id="2" w:name="_Hlk494705711"/>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образовани</w:t>
      </w:r>
      <w:bookmarkEnd w:id="1"/>
      <w:r w:rsidR="000644DA">
        <w:rPr>
          <w:rFonts w:ascii="Times New Roman" w:hAnsi="Times New Roman" w:cs="Times New Roman"/>
          <w:sz w:val="24"/>
          <w:szCs w:val="24"/>
        </w:rPr>
        <w:t>я</w:t>
      </w:r>
      <w:r w:rsidR="004E63E8">
        <w:rPr>
          <w:rFonts w:ascii="Times New Roman" w:hAnsi="Times New Roman" w:cs="Times New Roman"/>
          <w:sz w:val="24"/>
          <w:szCs w:val="24"/>
        </w:rPr>
        <w:t xml:space="preserve"> Маркс</w:t>
      </w:r>
      <w:r w:rsidR="000644DA">
        <w:rPr>
          <w:rFonts w:ascii="Times New Roman" w:hAnsi="Times New Roman" w:cs="Times New Roman"/>
          <w:sz w:val="24"/>
          <w:szCs w:val="24"/>
        </w:rPr>
        <w:t>о</w:t>
      </w:r>
      <w:r w:rsidR="004E63E8">
        <w:rPr>
          <w:rFonts w:ascii="Times New Roman" w:hAnsi="Times New Roman" w:cs="Times New Roman"/>
          <w:sz w:val="24"/>
          <w:szCs w:val="24"/>
        </w:rPr>
        <w:t>вского муниципального района Саратовской области</w:t>
      </w:r>
      <w:bookmarkEnd w:id="2"/>
      <w:r w:rsidRPr="007D4596">
        <w:rPr>
          <w:rFonts w:ascii="Times New Roman" w:hAnsi="Times New Roman" w:cs="Times New Roman"/>
          <w:sz w:val="24"/>
          <w:szCs w:val="24"/>
        </w:rPr>
        <w:t xml:space="preserve">(далее - реестр) осуществляет администрация </w:t>
      </w:r>
      <w:r w:rsidR="001418B0">
        <w:rPr>
          <w:rFonts w:ascii="Times New Roman" w:hAnsi="Times New Roman" w:cs="Times New Roman"/>
          <w:sz w:val="24"/>
          <w:szCs w:val="24"/>
        </w:rPr>
        <w:t>Осиновского</w:t>
      </w:r>
      <w:r w:rsidR="000644DA">
        <w:rPr>
          <w:rFonts w:ascii="Times New Roman" w:hAnsi="Times New Roman" w:cs="Times New Roman"/>
          <w:sz w:val="24"/>
          <w:szCs w:val="24"/>
        </w:rPr>
        <w:t xml:space="preserve"> муниципального образования</w:t>
      </w:r>
      <w:r w:rsidR="004E63E8">
        <w:rPr>
          <w:rFonts w:ascii="Times New Roman" w:hAnsi="Times New Roman" w:cs="Times New Roman"/>
          <w:sz w:val="24"/>
          <w:szCs w:val="24"/>
        </w:rPr>
        <w:t xml:space="preserve"> Маркс</w:t>
      </w:r>
      <w:r w:rsidR="000644DA">
        <w:rPr>
          <w:rFonts w:ascii="Times New Roman" w:hAnsi="Times New Roman" w:cs="Times New Roman"/>
          <w:sz w:val="24"/>
          <w:szCs w:val="24"/>
        </w:rPr>
        <w:t>о</w:t>
      </w:r>
      <w:r w:rsidR="004E63E8">
        <w:rPr>
          <w:rFonts w:ascii="Times New Roman" w:hAnsi="Times New Roman" w:cs="Times New Roman"/>
          <w:sz w:val="24"/>
          <w:szCs w:val="24"/>
        </w:rPr>
        <w:t>вского муниципального района Саратовской области</w:t>
      </w:r>
      <w:r w:rsidR="000644DA">
        <w:rPr>
          <w:rFonts w:ascii="Times New Roman" w:hAnsi="Times New Roman" w:cs="Times New Roman"/>
          <w:sz w:val="24"/>
          <w:szCs w:val="24"/>
        </w:rPr>
        <w:t>(далее- администрация)</w:t>
      </w:r>
      <w:r w:rsidR="009F16B3">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D4596">
        <w:rPr>
          <w:rFonts w:ascii="Times New Roman" w:hAnsi="Times New Roman" w:cs="Times New Roman"/>
          <w:sz w:val="24"/>
          <w:szCs w:val="24"/>
        </w:rPr>
        <w:t>Понятия, используемые в настоящем Положении, означают следующее: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7D4596">
        <w:rPr>
          <w:rFonts w:ascii="Times New Roman" w:hAnsi="Times New Roman" w:cs="Times New Roman"/>
          <w:sz w:val="24"/>
          <w:szCs w:val="24"/>
        </w:rPr>
        <w:t>Объектами учета в реестре являются: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находящееся в муниципальной собственности </w:t>
      </w:r>
      <w:r w:rsidR="001418B0">
        <w:rPr>
          <w:rFonts w:ascii="Times New Roman" w:hAnsi="Times New Roman" w:cs="Times New Roman"/>
          <w:sz w:val="24"/>
          <w:szCs w:val="24"/>
        </w:rPr>
        <w:t xml:space="preserve">Осиновского </w:t>
      </w:r>
      <w:r w:rsidR="000644DA">
        <w:rPr>
          <w:rFonts w:ascii="Times New Roman" w:hAnsi="Times New Roman" w:cs="Times New Roman"/>
          <w:sz w:val="24"/>
          <w:szCs w:val="24"/>
        </w:rPr>
        <w:t>муниципального образования</w:t>
      </w:r>
      <w:r w:rsidR="001418B0">
        <w:rPr>
          <w:rFonts w:ascii="Times New Roman" w:hAnsi="Times New Roman" w:cs="Times New Roman"/>
          <w:sz w:val="24"/>
          <w:szCs w:val="24"/>
        </w:rPr>
        <w:t xml:space="preserve"> </w:t>
      </w:r>
      <w:r w:rsidR="000644DA">
        <w:rPr>
          <w:rFonts w:ascii="Times New Roman" w:hAnsi="Times New Roman" w:cs="Times New Roman"/>
          <w:sz w:val="24"/>
          <w:szCs w:val="24"/>
        </w:rPr>
        <w:t>Марковского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находящееся в муниципальной собственности </w:t>
      </w:r>
      <w:bookmarkStart w:id="3" w:name="_Hlk494705895"/>
      <w:r w:rsidR="00DC3BFA">
        <w:rPr>
          <w:rFonts w:ascii="Times New Roman" w:hAnsi="Times New Roman" w:cs="Times New Roman"/>
          <w:sz w:val="24"/>
          <w:szCs w:val="24"/>
        </w:rPr>
        <w:t xml:space="preserve">Осиновского </w:t>
      </w:r>
      <w:r w:rsidR="000644DA">
        <w:rPr>
          <w:rFonts w:ascii="Times New Roman" w:hAnsi="Times New Roman" w:cs="Times New Roman"/>
          <w:sz w:val="24"/>
          <w:szCs w:val="24"/>
        </w:rPr>
        <w:t>муниципального образования</w:t>
      </w:r>
      <w:r w:rsidR="00DC3BFA">
        <w:rPr>
          <w:rFonts w:ascii="Times New Roman" w:hAnsi="Times New Roman" w:cs="Times New Roman"/>
          <w:sz w:val="24"/>
          <w:szCs w:val="24"/>
        </w:rPr>
        <w:t xml:space="preserve"> </w:t>
      </w:r>
      <w:r w:rsidR="000644DA">
        <w:rPr>
          <w:rFonts w:ascii="Times New Roman" w:hAnsi="Times New Roman" w:cs="Times New Roman"/>
          <w:sz w:val="24"/>
          <w:szCs w:val="24"/>
        </w:rPr>
        <w:t>Марковского</w:t>
      </w:r>
      <w:r w:rsidR="004E63E8">
        <w:rPr>
          <w:rFonts w:ascii="Times New Roman" w:hAnsi="Times New Roman" w:cs="Times New Roman"/>
          <w:sz w:val="24"/>
          <w:szCs w:val="24"/>
        </w:rPr>
        <w:t xml:space="preserve"> муниципального района Саратовской области</w:t>
      </w:r>
      <w:bookmarkEnd w:id="3"/>
      <w:r w:rsidRPr="007D4596">
        <w:rPr>
          <w:rFonts w:ascii="Times New Roman" w:hAnsi="Times New Roman" w:cs="Times New Roman"/>
          <w:sz w:val="24"/>
          <w:szCs w:val="24"/>
        </w:rPr>
        <w:t>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 зависимо от стоимост</w:t>
      </w:r>
      <w:r w:rsidR="009F16B3">
        <w:rPr>
          <w:rFonts w:ascii="Times New Roman" w:hAnsi="Times New Roman" w:cs="Times New Roman"/>
          <w:sz w:val="24"/>
          <w:szCs w:val="24"/>
        </w:rPr>
        <w:t>и</w:t>
      </w:r>
      <w:r w:rsidRPr="007D4596">
        <w:rPr>
          <w:rFonts w:ascii="Times New Roman" w:hAnsi="Times New Roman" w:cs="Times New Roman"/>
          <w:sz w:val="24"/>
          <w:szCs w:val="24"/>
        </w:rPr>
        <w:t>, а также особо ценное движимое имущество, закрепленное за автономными и бюджетными учреждениями и определенное в соответствии с Федеральным законом от 03.11.2006 года № 174-ФЗ «Об автономных учреждениях», Федеральным законом от 12.01.1996 года № 7-ФЗ «О некоммерческих организациях»;</w:t>
      </w:r>
    </w:p>
    <w:p w:rsidR="000644DA" w:rsidRDefault="002C0FDD" w:rsidP="000644DA">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lastRenderedPageBreak/>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1418B0">
        <w:rPr>
          <w:rFonts w:ascii="Times New Roman" w:hAnsi="Times New Roman" w:cs="Times New Roman"/>
          <w:sz w:val="24"/>
          <w:szCs w:val="24"/>
        </w:rPr>
        <w:t>Осиновского</w:t>
      </w:r>
      <w:r w:rsidR="000644DA">
        <w:rPr>
          <w:rFonts w:ascii="Times New Roman" w:hAnsi="Times New Roman" w:cs="Times New Roman"/>
          <w:sz w:val="24"/>
          <w:szCs w:val="24"/>
        </w:rPr>
        <w:t xml:space="preserve"> муниципальному образованию Марковского муниципального района Саратовской области</w:t>
      </w:r>
      <w:r w:rsidRPr="007D4596">
        <w:rPr>
          <w:rFonts w:ascii="Times New Roman" w:hAnsi="Times New Roman" w:cs="Times New Roman"/>
          <w:sz w:val="24"/>
          <w:szCs w:val="24"/>
        </w:rPr>
        <w:t>, иные юридические лица, учредителем (участником) которых яв</w:t>
      </w:r>
      <w:r>
        <w:rPr>
          <w:rFonts w:ascii="Times New Roman" w:hAnsi="Times New Roman" w:cs="Times New Roman"/>
          <w:sz w:val="24"/>
          <w:szCs w:val="24"/>
        </w:rPr>
        <w:t xml:space="preserve">ляется </w:t>
      </w:r>
      <w:r w:rsidR="001418B0">
        <w:rPr>
          <w:rFonts w:ascii="Times New Roman" w:hAnsi="Times New Roman" w:cs="Times New Roman"/>
          <w:sz w:val="24"/>
          <w:szCs w:val="24"/>
        </w:rPr>
        <w:t xml:space="preserve">Осиновского </w:t>
      </w:r>
      <w:r w:rsidR="000644DA">
        <w:rPr>
          <w:rFonts w:ascii="Times New Roman" w:hAnsi="Times New Roman" w:cs="Times New Roman"/>
          <w:sz w:val="24"/>
          <w:szCs w:val="24"/>
        </w:rPr>
        <w:t xml:space="preserve">муниципальное </w:t>
      </w:r>
      <w:r w:rsidR="009076E9">
        <w:rPr>
          <w:rFonts w:ascii="Times New Roman" w:hAnsi="Times New Roman" w:cs="Times New Roman"/>
          <w:sz w:val="24"/>
          <w:szCs w:val="24"/>
        </w:rPr>
        <w:t>образования</w:t>
      </w:r>
      <w:r w:rsidR="000644DA">
        <w:rPr>
          <w:rFonts w:ascii="Times New Roman" w:hAnsi="Times New Roman" w:cs="Times New Roman"/>
          <w:sz w:val="24"/>
          <w:szCs w:val="24"/>
        </w:rPr>
        <w:t xml:space="preserve"> Марковского муниципального района Саратовской области</w:t>
      </w:r>
    </w:p>
    <w:p w:rsidR="002C0FDD" w:rsidRPr="007D4596" w:rsidRDefault="002C0FDD" w:rsidP="000644DA">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7D4596">
        <w:rPr>
          <w:rFonts w:ascii="Times New Roman" w:hAnsi="Times New Roman" w:cs="Times New Roman"/>
          <w:sz w:val="24"/>
          <w:szCs w:val="24"/>
        </w:rPr>
        <w:t xml:space="preserve">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В случае несоответствия информации на указанных носителях приоритет имеет информация на бумажных носителях.</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7D4596">
        <w:rPr>
          <w:rFonts w:ascii="Times New Roman" w:hAnsi="Times New Roman" w:cs="Times New Roman"/>
          <w:sz w:val="24"/>
          <w:szCs w:val="24"/>
        </w:rPr>
        <w:t>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p>
    <w:p w:rsidR="002C0FDD" w:rsidRPr="007D4596" w:rsidRDefault="002C0FDD" w:rsidP="002C0FDD">
      <w:pPr>
        <w:pStyle w:val="ConsPlusNormal"/>
        <w:tabs>
          <w:tab w:val="left" w:pos="851"/>
        </w:tabs>
        <w:ind w:left="567" w:firstLine="0"/>
        <w:jc w:val="center"/>
        <w:rPr>
          <w:rFonts w:ascii="Times New Roman" w:hAnsi="Times New Roman" w:cs="Times New Roman"/>
          <w:sz w:val="24"/>
          <w:szCs w:val="24"/>
        </w:rPr>
      </w:pPr>
      <w:r w:rsidRPr="007D4596">
        <w:rPr>
          <w:rFonts w:ascii="Times New Roman" w:hAnsi="Times New Roman" w:cs="Times New Roman"/>
          <w:sz w:val="24"/>
          <w:szCs w:val="24"/>
        </w:rPr>
        <w:t xml:space="preserve">Глава 2. Структура и содержание реестра муниципального имущества </w:t>
      </w:r>
      <w:r w:rsidR="001418B0">
        <w:rPr>
          <w:rFonts w:ascii="Times New Roman" w:hAnsi="Times New Roman" w:cs="Times New Roman"/>
          <w:sz w:val="24"/>
          <w:szCs w:val="24"/>
        </w:rPr>
        <w:t xml:space="preserve">Осиновского </w:t>
      </w:r>
      <w:r w:rsidR="004E63E8">
        <w:rPr>
          <w:rFonts w:ascii="Times New Roman" w:hAnsi="Times New Roman" w:cs="Times New Roman"/>
          <w:sz w:val="24"/>
          <w:szCs w:val="24"/>
        </w:rPr>
        <w:t xml:space="preserve">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0644DA">
        <w:rPr>
          <w:rFonts w:ascii="Times New Roman" w:hAnsi="Times New Roman" w:cs="Times New Roman"/>
          <w:sz w:val="24"/>
          <w:szCs w:val="24"/>
        </w:rPr>
        <w:t>Марковского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left="567" w:firstLine="0"/>
        <w:jc w:val="center"/>
        <w:rPr>
          <w:rFonts w:ascii="Times New Roman" w:hAnsi="Times New Roman" w:cs="Times New Roman"/>
          <w:sz w:val="24"/>
          <w:szCs w:val="24"/>
        </w:rPr>
      </w:pPr>
    </w:p>
    <w:p w:rsidR="002C0FDD" w:rsidRPr="007D4596" w:rsidRDefault="002C0FDD" w:rsidP="002C0FDD">
      <w:pPr>
        <w:pStyle w:val="ab"/>
        <w:widowControl w:val="0"/>
        <w:tabs>
          <w:tab w:val="left" w:pos="851"/>
        </w:tabs>
        <w:autoSpaceDE w:val="0"/>
        <w:autoSpaceDN w:val="0"/>
        <w:adjustRightInd w:val="0"/>
        <w:ind w:left="1545"/>
        <w:jc w:val="both"/>
        <w:rPr>
          <w:vanish/>
        </w:rPr>
      </w:pP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7D4596">
        <w:rPr>
          <w:rFonts w:ascii="Times New Roman" w:hAnsi="Times New Roman" w:cs="Times New Roman"/>
          <w:sz w:val="24"/>
          <w:szCs w:val="24"/>
        </w:rPr>
        <w:t>Реестр включает в себя следующие основные разделы:</w:t>
      </w:r>
    </w:p>
    <w:p w:rsidR="002C0FDD" w:rsidRPr="007D4596" w:rsidRDefault="002C0FDD" w:rsidP="002C0FDD">
      <w:pPr>
        <w:pStyle w:val="ConsPlusNormal"/>
        <w:tabs>
          <w:tab w:val="num"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Pr="007D4596">
        <w:rPr>
          <w:rFonts w:ascii="Times New Roman" w:hAnsi="Times New Roman" w:cs="Times New Roman"/>
          <w:sz w:val="24"/>
          <w:szCs w:val="24"/>
        </w:rPr>
        <w:t xml:space="preserve">Недвижимое имущество (Раздел 1). </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недвижимое имущество, закрепленное на праве хозяйственного ведения за муниципальными унитарными предприятиями </w:t>
      </w:r>
      <w:r w:rsidR="001418B0">
        <w:rPr>
          <w:rFonts w:ascii="Times New Roman" w:hAnsi="Times New Roman" w:cs="Times New Roman"/>
          <w:sz w:val="24"/>
          <w:szCs w:val="24"/>
        </w:rPr>
        <w:t>Осиновского</w:t>
      </w:r>
      <w:r w:rsidR="000644DA">
        <w:rPr>
          <w:rFonts w:ascii="Times New Roman" w:hAnsi="Times New Roman" w:cs="Times New Roman"/>
          <w:sz w:val="24"/>
          <w:szCs w:val="24"/>
        </w:rPr>
        <w:t xml:space="preserve"> муниципального образования Марковского муниципального района Саратовской области</w:t>
      </w:r>
      <w:r w:rsidRPr="007D4596">
        <w:rPr>
          <w:rFonts w:ascii="Times New Roman" w:hAnsi="Times New Roman" w:cs="Times New Roman"/>
          <w:sz w:val="24"/>
          <w:szCs w:val="24"/>
        </w:rPr>
        <w:t>;</w:t>
      </w:r>
    </w:p>
    <w:p w:rsidR="000644DA"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недвижимое имущество, закрепленное на праве оперативного управления за муниципальными учреждениями и органами местного самоуправления </w:t>
      </w:r>
      <w:r w:rsidR="001418B0">
        <w:rPr>
          <w:rFonts w:ascii="Times New Roman" w:hAnsi="Times New Roman" w:cs="Times New Roman"/>
          <w:sz w:val="24"/>
          <w:szCs w:val="24"/>
        </w:rPr>
        <w:t xml:space="preserve">Осиновского </w:t>
      </w:r>
      <w:r w:rsidR="000644DA">
        <w:rPr>
          <w:rFonts w:ascii="Times New Roman" w:hAnsi="Times New Roman" w:cs="Times New Roman"/>
          <w:sz w:val="24"/>
          <w:szCs w:val="24"/>
        </w:rPr>
        <w:t>муниципального образования Марковского муниципального района Саратовской области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недвижимое имущество, входящее в состав казны </w:t>
      </w:r>
      <w:r w:rsidR="001418B0">
        <w:rPr>
          <w:rFonts w:ascii="Times New Roman" w:hAnsi="Times New Roman" w:cs="Times New Roman"/>
          <w:sz w:val="24"/>
          <w:szCs w:val="24"/>
        </w:rPr>
        <w:t xml:space="preserve">Осиновского </w:t>
      </w:r>
      <w:r w:rsidR="004E63E8">
        <w:rPr>
          <w:rFonts w:ascii="Times New Roman" w:hAnsi="Times New Roman" w:cs="Times New Roman"/>
          <w:sz w:val="24"/>
          <w:szCs w:val="24"/>
        </w:rPr>
        <w:t xml:space="preserve">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0644DA">
        <w:rPr>
          <w:rFonts w:ascii="Times New Roman" w:hAnsi="Times New Roman" w:cs="Times New Roman"/>
          <w:sz w:val="24"/>
          <w:szCs w:val="24"/>
        </w:rPr>
        <w:t>Марковского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В разделе 1 обязательному отражению подлежит следующая информация об объектах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сведения о местонахождении (местоположении), адресе объекта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кадастровый номер объекта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сведения о кадастровой стоимости объекта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описание объекта недвижимости, отражающее полные технические характеристики объекта (площадь, этажность и иные дополнительные сведения);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даты возникновения и прекращения права муниципальной собственности на объект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стоимостная характеристика объекта недвижимости - сведения о балансовой стоимости объекта недвижимости и начисленной амортизации (износе);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lastRenderedPageBreak/>
        <w:t>- сведения о правообладателе объекта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сведения об установлении в отношении объекта недвижимости ограничениях (обременениях) с указанием основания и даты возникновения и прекращения.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 отношении земельных участков, находящихся в собственности </w:t>
      </w:r>
      <w:r w:rsidR="001418B0">
        <w:rPr>
          <w:rFonts w:ascii="Times New Roman" w:hAnsi="Times New Roman" w:cs="Times New Roman"/>
          <w:sz w:val="24"/>
          <w:szCs w:val="24"/>
        </w:rPr>
        <w:t xml:space="preserve">Осиновского </w:t>
      </w:r>
      <w:r w:rsidR="000644DA">
        <w:rPr>
          <w:rFonts w:ascii="Times New Roman" w:hAnsi="Times New Roman" w:cs="Times New Roman"/>
          <w:sz w:val="24"/>
          <w:szCs w:val="24"/>
        </w:rPr>
        <w:t>муниципального образования</w:t>
      </w:r>
      <w:r w:rsidR="001418B0">
        <w:rPr>
          <w:rFonts w:ascii="Times New Roman" w:hAnsi="Times New Roman" w:cs="Times New Roman"/>
          <w:sz w:val="24"/>
          <w:szCs w:val="24"/>
        </w:rPr>
        <w:t xml:space="preserve"> </w:t>
      </w:r>
      <w:r w:rsidR="000644DA">
        <w:rPr>
          <w:rFonts w:ascii="Times New Roman" w:hAnsi="Times New Roman" w:cs="Times New Roman"/>
          <w:sz w:val="24"/>
          <w:szCs w:val="24"/>
        </w:rPr>
        <w:t>Марковского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в обязательном порядке должны содержаться следующие сведения: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местонахождение земельного участка, кадастровый номер;</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площадь земельного участка, категория земель, вид разрешенного использования.</w:t>
      </w:r>
    </w:p>
    <w:p w:rsidR="002C0FDD" w:rsidRPr="007D4596" w:rsidRDefault="002C0FDD" w:rsidP="002C0F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Pr="007D4596">
        <w:rPr>
          <w:rFonts w:ascii="Times New Roman" w:hAnsi="Times New Roman" w:cs="Times New Roman"/>
          <w:sz w:val="24"/>
          <w:szCs w:val="24"/>
        </w:rPr>
        <w:t xml:space="preserve">Движимое имущество (Раздел 2). </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Указанный раздел содержит информацию о движимом имуществе, находящемся в собственности </w:t>
      </w:r>
      <w:r w:rsidR="001418B0">
        <w:rPr>
          <w:rFonts w:ascii="Times New Roman" w:hAnsi="Times New Roman" w:cs="Times New Roman"/>
          <w:sz w:val="24"/>
          <w:szCs w:val="24"/>
        </w:rPr>
        <w:t>Осиновского</w:t>
      </w:r>
      <w:r w:rsidR="000644DA">
        <w:rPr>
          <w:rFonts w:ascii="Times New Roman" w:hAnsi="Times New Roman" w:cs="Times New Roman"/>
          <w:sz w:val="24"/>
          <w:szCs w:val="24"/>
        </w:rPr>
        <w:t xml:space="preserve"> муниципального образования</w:t>
      </w:r>
      <w:r w:rsidR="001418B0">
        <w:rPr>
          <w:rFonts w:ascii="Times New Roman" w:hAnsi="Times New Roman" w:cs="Times New Roman"/>
          <w:sz w:val="24"/>
          <w:szCs w:val="24"/>
        </w:rPr>
        <w:t xml:space="preserve"> </w:t>
      </w:r>
      <w:r w:rsidR="000644DA">
        <w:rPr>
          <w:rFonts w:ascii="Times New Roman" w:hAnsi="Times New Roman" w:cs="Times New Roman"/>
          <w:sz w:val="24"/>
          <w:szCs w:val="24"/>
        </w:rPr>
        <w:t>Марковского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В разделе 2 обязательному отражению подлежит следующая информация о движимом имуществе: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полное наименование объекта движимого имущества;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количество для одноименных объектов движимого имущества;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стоимостная характеристика объектов движимого имущества (сведения о балансовой стоимости);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сведения о правообладателе движимого имущества.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 отношении автотранспортных средств, находящихся в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обязательному отражению подлежит следующая информация: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полное наименование, государственный номер и год выпуска автотранспортного средства;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идентификационный номер (VIN), номер двигателя, номер кузова, номер шасси;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стоимостная характеристика автотранспортных средств (сведения о балансовой стоимости).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В отношении акций акционерных обществ в разделе 2 реестра обязательному отражению подлежит следующая информация: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наименование юридического лица (эмитента), его основной государственный регистрационный номер  и его адрес;</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размер уставного капитала;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доля муниципального образования в уставном капитале (количество, номинальная стоимость акции, процент);</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включаются сведения о:</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наименование хозяйственного общества, товарищества, его основном государственном номере;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C0FDD" w:rsidRPr="007D4596" w:rsidRDefault="002C0FDD" w:rsidP="002C0F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Pr="007D4596">
        <w:rPr>
          <w:rFonts w:ascii="Times New Roman" w:hAnsi="Times New Roman" w:cs="Times New Roman"/>
          <w:sz w:val="24"/>
          <w:szCs w:val="24"/>
        </w:rPr>
        <w:t xml:space="preserve">Юридические лица (Раздел 3). </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w:t>
      </w:r>
      <w:r w:rsidR="001418B0">
        <w:rPr>
          <w:rFonts w:ascii="Times New Roman" w:hAnsi="Times New Roman" w:cs="Times New Roman"/>
          <w:sz w:val="24"/>
          <w:szCs w:val="24"/>
        </w:rPr>
        <w:t xml:space="preserve">Осиновского </w:t>
      </w:r>
      <w:r w:rsidR="009076E9">
        <w:rPr>
          <w:rFonts w:ascii="Times New Roman" w:hAnsi="Times New Roman" w:cs="Times New Roman"/>
          <w:sz w:val="24"/>
          <w:szCs w:val="24"/>
        </w:rPr>
        <w:t xml:space="preserve">муниципальному образованию Марксовского муниципального района Саратовской области </w:t>
      </w:r>
      <w:r w:rsidRPr="007D4596">
        <w:rPr>
          <w:rFonts w:ascii="Times New Roman" w:hAnsi="Times New Roman" w:cs="Times New Roman"/>
          <w:sz w:val="24"/>
          <w:szCs w:val="24"/>
        </w:rPr>
        <w:t xml:space="preserve">, иных юридических лиц, в которых муниципальное </w:t>
      </w:r>
      <w:r w:rsidR="009076E9">
        <w:rPr>
          <w:rFonts w:ascii="Times New Roman" w:hAnsi="Times New Roman" w:cs="Times New Roman"/>
          <w:sz w:val="24"/>
          <w:szCs w:val="24"/>
        </w:rPr>
        <w:t>образования</w:t>
      </w:r>
      <w:r w:rsidRPr="007D4596">
        <w:rPr>
          <w:rFonts w:ascii="Times New Roman" w:hAnsi="Times New Roman" w:cs="Times New Roman"/>
          <w:sz w:val="24"/>
          <w:szCs w:val="24"/>
        </w:rPr>
        <w:t xml:space="preserve"> является учредителем (участником), в том числе: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lastRenderedPageBreak/>
        <w:t>- полное наименование и организационно-правовая форма юридического лица;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адрес (местоположение);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основной государственный регистрационный номер и дата государственной регистрации;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размер уставного фонда (для муниципальных унитарных предприятий);</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7D4596">
        <w:rPr>
          <w:rFonts w:ascii="Times New Roman" w:hAnsi="Times New Roman" w:cs="Times New Roman"/>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2C0FDD" w:rsidRPr="007D4596" w:rsidRDefault="002C0FDD" w:rsidP="002C0FDD">
      <w:pPr>
        <w:pStyle w:val="ConsPlusNormal"/>
        <w:tabs>
          <w:tab w:val="left" w:pos="851"/>
        </w:tabs>
        <w:ind w:left="567" w:firstLine="0"/>
        <w:jc w:val="both"/>
        <w:rPr>
          <w:rFonts w:ascii="Times New Roman" w:hAnsi="Times New Roman" w:cs="Times New Roman"/>
          <w:sz w:val="24"/>
          <w:szCs w:val="24"/>
        </w:rPr>
      </w:pPr>
    </w:p>
    <w:p w:rsidR="002C0FDD" w:rsidRPr="007D4596" w:rsidRDefault="002C0FDD" w:rsidP="002C0FDD">
      <w:pPr>
        <w:pStyle w:val="ConsPlusNormal"/>
        <w:tabs>
          <w:tab w:val="left" w:pos="851"/>
        </w:tabs>
        <w:ind w:left="567" w:firstLine="0"/>
        <w:jc w:val="center"/>
        <w:rPr>
          <w:rFonts w:ascii="Times New Roman" w:hAnsi="Times New Roman" w:cs="Times New Roman"/>
          <w:sz w:val="24"/>
          <w:szCs w:val="24"/>
        </w:rPr>
      </w:pPr>
      <w:r w:rsidRPr="007D4596">
        <w:rPr>
          <w:rFonts w:ascii="Times New Roman" w:hAnsi="Times New Roman" w:cs="Times New Roman"/>
          <w:sz w:val="24"/>
          <w:szCs w:val="24"/>
        </w:rPr>
        <w:t xml:space="preserve">Глава 3. Систематизация и хранение сведений, учтенных в реестре муниципального имущества </w:t>
      </w:r>
      <w:r w:rsidR="001418B0">
        <w:rPr>
          <w:rFonts w:ascii="Times New Roman" w:hAnsi="Times New Roman" w:cs="Times New Roman"/>
          <w:sz w:val="24"/>
          <w:szCs w:val="24"/>
        </w:rPr>
        <w:t xml:space="preserve">Осиновского </w:t>
      </w:r>
      <w:r w:rsidR="004E63E8">
        <w:rPr>
          <w:rFonts w:ascii="Times New Roman" w:hAnsi="Times New Roman" w:cs="Times New Roman"/>
          <w:sz w:val="24"/>
          <w:szCs w:val="24"/>
        </w:rPr>
        <w:t xml:space="preserve">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p>
    <w:p w:rsidR="002C0FDD" w:rsidRPr="007D4596" w:rsidRDefault="002C0FDD" w:rsidP="002C0FDD">
      <w:pPr>
        <w:pStyle w:val="ConsPlusNormal"/>
        <w:tabs>
          <w:tab w:val="left" w:pos="851"/>
        </w:tabs>
        <w:ind w:left="567" w:firstLine="0"/>
        <w:jc w:val="both"/>
        <w:rPr>
          <w:rFonts w:ascii="Times New Roman" w:hAnsi="Times New Roman" w:cs="Times New Roman"/>
          <w:sz w:val="24"/>
          <w:szCs w:val="24"/>
        </w:rPr>
      </w:pPr>
    </w:p>
    <w:p w:rsidR="002C0FDD" w:rsidRPr="007D4596" w:rsidRDefault="002C0FDD" w:rsidP="002C0FDD">
      <w:pPr>
        <w:pStyle w:val="ab"/>
        <w:widowControl w:val="0"/>
        <w:tabs>
          <w:tab w:val="left" w:pos="709"/>
          <w:tab w:val="left" w:pos="851"/>
          <w:tab w:val="left" w:pos="993"/>
        </w:tabs>
        <w:autoSpaceDE w:val="0"/>
        <w:autoSpaceDN w:val="0"/>
        <w:adjustRightInd w:val="0"/>
        <w:ind w:left="1545"/>
        <w:jc w:val="both"/>
        <w:rPr>
          <w:vanish/>
        </w:rPr>
      </w:pP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7D4596">
        <w:rPr>
          <w:rFonts w:ascii="Times New Roman" w:hAnsi="Times New Roman" w:cs="Times New Roman"/>
          <w:sz w:val="24"/>
          <w:szCs w:val="24"/>
        </w:rPr>
        <w:t>Систематизация и хранение сведений, учтенных в реестре, осуществляется в электронном виде и на бумажных носителях.</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7D4596">
        <w:rPr>
          <w:rFonts w:ascii="Times New Roman" w:hAnsi="Times New Roman" w:cs="Times New Roman"/>
          <w:sz w:val="24"/>
          <w:szCs w:val="24"/>
        </w:rPr>
        <w:t xml:space="preserve">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w:t>
      </w:r>
      <w:hyperlink w:anchor="P62" w:history="1">
        <w:r w:rsidRPr="007D4596">
          <w:rPr>
            <w:rFonts w:ascii="Times New Roman" w:hAnsi="Times New Roman" w:cs="Times New Roman"/>
            <w:sz w:val="24"/>
            <w:szCs w:val="24"/>
          </w:rPr>
          <w:t>пунктами 2.1.1. - 2.</w:t>
        </w:r>
      </w:hyperlink>
      <w:r w:rsidRPr="007D4596">
        <w:rPr>
          <w:rFonts w:ascii="Times New Roman" w:hAnsi="Times New Roman" w:cs="Times New Roman"/>
          <w:sz w:val="24"/>
          <w:szCs w:val="24"/>
        </w:rPr>
        <w:t>1.3 Положения.</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7D4596">
        <w:rPr>
          <w:rFonts w:ascii="Times New Roman" w:hAnsi="Times New Roman" w:cs="Times New Roman"/>
          <w:sz w:val="24"/>
          <w:szCs w:val="24"/>
        </w:rPr>
        <w:t>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sidRPr="007D4596">
        <w:rPr>
          <w:rFonts w:ascii="Times New Roman" w:hAnsi="Times New Roman" w:cs="Times New Roman"/>
          <w:sz w:val="24"/>
          <w:szCs w:val="24"/>
        </w:rPr>
        <w:t>Неотъемлемой частью реестра является журнал учета документов, поступивших для учета муниципального имущества в реестре муниципального имущества  (Приложение № 10 к настоящему Положению).</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7D4596">
        <w:rPr>
          <w:rFonts w:ascii="Times New Roman" w:hAnsi="Times New Roman" w:cs="Times New Roman"/>
          <w:sz w:val="24"/>
          <w:szCs w:val="24"/>
        </w:rPr>
        <w:t>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Реестродержателя и подписывается его руководителем.</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7D4596">
        <w:rPr>
          <w:rFonts w:ascii="Times New Roman" w:hAnsi="Times New Roman" w:cs="Times New Roman"/>
          <w:sz w:val="24"/>
          <w:szCs w:val="24"/>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p>
    <w:p w:rsidR="002C0FDD" w:rsidRPr="007D4596" w:rsidRDefault="002C0FDD" w:rsidP="002C0FDD">
      <w:pPr>
        <w:pStyle w:val="ConsPlusNormal"/>
        <w:tabs>
          <w:tab w:val="left" w:pos="851"/>
        </w:tabs>
        <w:ind w:firstLine="540"/>
        <w:jc w:val="center"/>
        <w:rPr>
          <w:rFonts w:ascii="Times New Roman" w:hAnsi="Times New Roman" w:cs="Times New Roman"/>
          <w:sz w:val="24"/>
          <w:szCs w:val="24"/>
        </w:rPr>
      </w:pPr>
      <w:r w:rsidRPr="007D4596">
        <w:rPr>
          <w:rFonts w:ascii="Times New Roman" w:hAnsi="Times New Roman" w:cs="Times New Roman"/>
          <w:sz w:val="24"/>
          <w:szCs w:val="24"/>
        </w:rPr>
        <w:t>Глава 4. Порядок внесения в реестр сведений об объектах учета и записей об изменении сведений о них</w:t>
      </w:r>
    </w:p>
    <w:p w:rsidR="002C0FDD" w:rsidRPr="007D4596" w:rsidRDefault="002C0FDD" w:rsidP="002C0FDD">
      <w:pPr>
        <w:pStyle w:val="ConsPlusNormal"/>
        <w:tabs>
          <w:tab w:val="left" w:pos="851"/>
        </w:tabs>
        <w:ind w:left="540" w:firstLine="0"/>
        <w:jc w:val="center"/>
        <w:rPr>
          <w:rFonts w:ascii="Times New Roman" w:hAnsi="Times New Roman" w:cs="Times New Roman"/>
          <w:sz w:val="24"/>
          <w:szCs w:val="24"/>
        </w:rPr>
      </w:pP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7D4596">
        <w:rPr>
          <w:rFonts w:ascii="Times New Roman" w:hAnsi="Times New Roman" w:cs="Times New Roman"/>
          <w:sz w:val="24"/>
          <w:szCs w:val="24"/>
        </w:rPr>
        <w:t>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w:t>
      </w:r>
      <w:r w:rsidRPr="007D4596">
        <w:rPr>
          <w:rFonts w:ascii="Times New Roman" w:hAnsi="Times New Roman" w:cs="Times New Roman"/>
          <w:sz w:val="24"/>
          <w:szCs w:val="24"/>
        </w:rPr>
        <w:lastRenderedPageBreak/>
        <w:t xml:space="preserve">права муниципальной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объекты недвижимости.</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Внесение в Реестр юридических лиц </w:t>
      </w:r>
      <w:r w:rsidR="001418B0">
        <w:rPr>
          <w:rFonts w:ascii="Times New Roman" w:hAnsi="Times New Roman" w:cs="Times New Roman"/>
          <w:sz w:val="24"/>
          <w:szCs w:val="24"/>
        </w:rPr>
        <w:t xml:space="preserve">Осиновского </w:t>
      </w:r>
      <w:r w:rsidR="004E63E8">
        <w:rPr>
          <w:rFonts w:ascii="Times New Roman" w:hAnsi="Times New Roman" w:cs="Times New Roman"/>
          <w:sz w:val="24"/>
          <w:szCs w:val="24"/>
        </w:rPr>
        <w:t xml:space="preserve">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осуществляется после государственной регистрации в установленном действующим законодательством порядке.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7D4596">
        <w:rPr>
          <w:rFonts w:ascii="Times New Roman" w:hAnsi="Times New Roman" w:cs="Times New Roman"/>
          <w:sz w:val="24"/>
          <w:szCs w:val="24"/>
        </w:rPr>
        <w:t>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Основаниями для принятия решения о включении конкретного объекта в реестр являются: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документы, подтверждающие основания приобретения </w:t>
      </w:r>
      <w:r w:rsidR="001418B0">
        <w:rPr>
          <w:rFonts w:ascii="Times New Roman" w:hAnsi="Times New Roman" w:cs="Times New Roman"/>
          <w:sz w:val="24"/>
          <w:szCs w:val="24"/>
        </w:rPr>
        <w:t xml:space="preserve">Осиновского </w:t>
      </w:r>
      <w:r w:rsidR="009076E9">
        <w:rPr>
          <w:rFonts w:ascii="Times New Roman" w:hAnsi="Times New Roman" w:cs="Times New Roman"/>
          <w:sz w:val="24"/>
          <w:szCs w:val="24"/>
        </w:rPr>
        <w:t>муниципальным образованием Марксовского муниципального района Саратовской области</w:t>
      </w:r>
      <w:r w:rsidRPr="007D4596">
        <w:rPr>
          <w:rFonts w:ascii="Times New Roman" w:hAnsi="Times New Roman" w:cs="Times New Roman"/>
          <w:sz w:val="24"/>
          <w:szCs w:val="24"/>
        </w:rPr>
        <w:t xml:space="preserve"> 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и т.п.);</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документы, устанавливающие в соответствии с действующим законодательством право муниципальной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соответствующее имущество;</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обращение юридических лиц о внесении соответствующего имущества в реестр.</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7D4596">
        <w:rPr>
          <w:rFonts w:ascii="Times New Roman" w:hAnsi="Times New Roman" w:cs="Times New Roman"/>
          <w:sz w:val="24"/>
          <w:szCs w:val="24"/>
        </w:rPr>
        <w:t>Внесение в реестр</w:t>
      </w:r>
      <w:r w:rsidR="00087AAD">
        <w:rPr>
          <w:rFonts w:ascii="Times New Roman" w:hAnsi="Times New Roman" w:cs="Times New Roman"/>
          <w:sz w:val="24"/>
          <w:szCs w:val="24"/>
        </w:rPr>
        <w:t xml:space="preserve"> записей об изменении сведений </w:t>
      </w:r>
      <w:r w:rsidRPr="007D4596">
        <w:rPr>
          <w:rFonts w:ascii="Times New Roman" w:hAnsi="Times New Roman" w:cs="Times New Roman"/>
          <w:sz w:val="24"/>
          <w:szCs w:val="24"/>
        </w:rPr>
        <w:t xml:space="preserve">об объекте учета производится по факту изменений характеристик объекта учета, </w:t>
      </w:r>
      <w:r w:rsidRPr="007D4596">
        <w:rPr>
          <w:rFonts w:ascii="Times New Roman" w:hAnsi="Times New Roman" w:cs="Times New Roman"/>
          <w:color w:val="000000"/>
          <w:sz w:val="24"/>
          <w:szCs w:val="24"/>
        </w:rPr>
        <w:t>получения дополнительной информации о нем, а также по факту движения муниципального имущества.</w:t>
      </w:r>
    </w:p>
    <w:p w:rsidR="002C0FDD" w:rsidRPr="007D4596" w:rsidRDefault="002C0FDD" w:rsidP="002C0FDD">
      <w:pPr>
        <w:pStyle w:val="ConsPlusNormal"/>
        <w:tabs>
          <w:tab w:val="left" w:pos="851"/>
        </w:tabs>
        <w:ind w:firstLine="709"/>
        <w:jc w:val="both"/>
        <w:rPr>
          <w:rFonts w:ascii="Times New Roman" w:hAnsi="Times New Roman" w:cs="Times New Roman"/>
          <w:color w:val="000000"/>
          <w:sz w:val="24"/>
          <w:szCs w:val="24"/>
        </w:rPr>
      </w:pPr>
      <w:r w:rsidRPr="007D4596">
        <w:rPr>
          <w:rFonts w:ascii="Times New Roman" w:hAnsi="Times New Roman" w:cs="Times New Roman"/>
          <w:sz w:val="24"/>
          <w:szCs w:val="24"/>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4.4. </w:t>
      </w:r>
      <w:r w:rsidRPr="007D4596">
        <w:rPr>
          <w:rFonts w:ascii="Times New Roman" w:hAnsi="Times New Roman" w:cs="Times New Roman"/>
          <w:color w:val="000000"/>
          <w:sz w:val="24"/>
          <w:szCs w:val="24"/>
        </w:rPr>
        <w:t>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Основаниям для исключения объекта из реестра являются: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отчуждение муниципального имущества по договорам мены, купли-продажи, в том числе в порядке приватизации, и т.п.;</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списание муниципального имущества в связи с его физическим либо моральным износом;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по иным предусмотренным действующим законодательством основаниям.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4.5. </w:t>
      </w:r>
      <w:r w:rsidRPr="007D4596">
        <w:rPr>
          <w:rFonts w:ascii="Times New Roman" w:hAnsi="Times New Roman" w:cs="Times New Roman"/>
          <w:color w:val="000000"/>
          <w:sz w:val="24"/>
          <w:szCs w:val="24"/>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Муниципальное унитарное предприятие (далее – предприятие) или муниципальное учреждение (в том числе администрация </w:t>
      </w:r>
      <w:r w:rsidR="001418B0">
        <w:rPr>
          <w:rFonts w:ascii="Times New Roman" w:hAnsi="Times New Roman" w:cs="Times New Roman"/>
          <w:sz w:val="24"/>
          <w:szCs w:val="24"/>
        </w:rPr>
        <w:t xml:space="preserve">Осиновского </w:t>
      </w:r>
      <w:r w:rsidR="004E63E8">
        <w:rPr>
          <w:rFonts w:ascii="Times New Roman" w:hAnsi="Times New Roman" w:cs="Times New Roman"/>
          <w:sz w:val="24"/>
          <w:szCs w:val="24"/>
        </w:rPr>
        <w:t xml:space="preserve">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наделенная правами юридического лица),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w:t>
      </w:r>
      <w:r w:rsidRPr="007D4596">
        <w:rPr>
          <w:rFonts w:ascii="Times New Roman" w:hAnsi="Times New Roman" w:cs="Times New Roman"/>
          <w:sz w:val="24"/>
          <w:szCs w:val="24"/>
        </w:rPr>
        <w:lastRenderedPageBreak/>
        <w:t>муниципального имущества в хозяйственное ведение или в оперативное управление в 2-недельный срок со дня возникновения права на данный объект учета представляет в</w:t>
      </w:r>
      <w:r>
        <w:rPr>
          <w:rFonts w:ascii="Times New Roman" w:hAnsi="Times New Roman" w:cs="Times New Roman"/>
          <w:sz w:val="24"/>
          <w:szCs w:val="24"/>
        </w:rPr>
        <w:t xml:space="preserve"> администрацию</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о внесении в реестр сведений об объекте учета (о приобретенном муниципальном имуществе) с приложением карты (или карт), содержащей (содержащих) сведения о приобретенном имуществе (Приложение № 1,2,6,7 к настоящему Положению) на бумажном носителе;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подлинники документов, подтверждающих возникновение права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В случае изменения сведений о закрепленных объектах учета предприятие или учреждение, являющееся правообладателем муниципальног</w:t>
      </w:r>
      <w:r>
        <w:rPr>
          <w:rFonts w:ascii="Times New Roman" w:hAnsi="Times New Roman" w:cs="Times New Roman"/>
          <w:sz w:val="24"/>
          <w:szCs w:val="24"/>
        </w:rPr>
        <w:t>о имущества, представляет в администрацию</w:t>
      </w:r>
      <w:r w:rsidRPr="007D4596">
        <w:rPr>
          <w:rFonts w:ascii="Times New Roman" w:hAnsi="Times New Roman" w:cs="Times New Roman"/>
          <w:sz w:val="24"/>
          <w:szCs w:val="24"/>
        </w:rPr>
        <w:t xml:space="preserve"> в 2-недельный срок со дня изменения таких сведений следующие документы:</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о внесении в реестр записей об изменении сведений об объектах учета на бумажном носителе (приложение № 7);</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карты, содержащие сведения об объектах учета (приложение № 1,3,6 к настоящему Положению), на бумажном носителе;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заверенные подписью руководителя и печатью предприятия или учреждения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 случае прекращения права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DC3BFA">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в </w:t>
      </w:r>
      <w:r w:rsidR="00572132">
        <w:rPr>
          <w:rFonts w:ascii="Times New Roman" w:hAnsi="Times New Roman" w:cs="Times New Roman"/>
          <w:sz w:val="24"/>
          <w:szCs w:val="24"/>
        </w:rPr>
        <w:t>администрацию</w:t>
      </w:r>
      <w:r w:rsidRPr="007D4596">
        <w:rPr>
          <w:rFonts w:ascii="Times New Roman" w:hAnsi="Times New Roman" w:cs="Times New Roman"/>
          <w:sz w:val="24"/>
          <w:szCs w:val="24"/>
        </w:rPr>
        <w:t xml:space="preserve"> в 2-недельный срок со дня прекращения права на объекты учета следующие документы:</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о внесении в реестр записей о прекращении прав на объект учета (приложение № 7);</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карты, содержащие сведения об объектах учета (приложение № 5,6 к настоящему Положению) на бумажном носителе;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копии документов, являющихся основанием для прекращения права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w:t>
      </w:r>
      <w:r w:rsidRPr="007D4596">
        <w:rPr>
          <w:rFonts w:ascii="Times New Roman" w:hAnsi="Times New Roman" w:cs="Times New Roman"/>
          <w:sz w:val="24"/>
          <w:szCs w:val="24"/>
        </w:rPr>
        <w:lastRenderedPageBreak/>
        <w:t>постоянного (бессрочного) пользования земельным участком, заверенные подписью руководителя и печатью предприятия или учреждения;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заверенные подписью руководителя и печатью предприятия или учреждения копии документов, подтверждающих прекращения права собственности</w:t>
      </w:r>
      <w:r w:rsidR="001418B0" w:rsidRPr="001418B0">
        <w:rPr>
          <w:rFonts w:ascii="Times New Roman" w:hAnsi="Times New Roman" w:cs="Times New Roman"/>
          <w:sz w:val="24"/>
          <w:szCs w:val="24"/>
        </w:rPr>
        <w:t xml:space="preserve"> </w:t>
      </w:r>
      <w:r w:rsidR="001418B0">
        <w:rPr>
          <w:rFonts w:ascii="Times New Roman" w:hAnsi="Times New Roman" w:cs="Times New Roman"/>
          <w:sz w:val="24"/>
          <w:szCs w:val="24"/>
        </w:rPr>
        <w:t xml:space="preserve">Осиновского </w:t>
      </w:r>
      <w:r w:rsidR="004E63E8">
        <w:rPr>
          <w:rFonts w:ascii="Times New Roman" w:hAnsi="Times New Roman" w:cs="Times New Roman"/>
          <w:sz w:val="24"/>
          <w:szCs w:val="24"/>
        </w:rPr>
        <w:t xml:space="preserve">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и документы об изменении сведений об объектах учета и прекращении прав на объекты учета представляются в 2-недельных срок со дня: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подписания актов, свидетельствующих о приеме, передаче, модернизации или о списании движимого имущества.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Pr="007D4596">
        <w:rPr>
          <w:rFonts w:ascii="Times New Roman" w:hAnsi="Times New Roman" w:cs="Times New Roman"/>
          <w:sz w:val="24"/>
          <w:szCs w:val="24"/>
        </w:rPr>
        <w:t xml:space="preserve">Сведения об объектах учета (о созданных предприятиях, учреждениях, хозяйственных обществах и иных юридических лицах), а также об участии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о создании (участии в создании) таких юридических лиц в 2-недельный срок со дня внесения записи в единый государственный реестр юридических лиц.</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Вновь созданное юридическое лицо в 2-недельный срок со дня внесения записи в единый государственный реестр юри</w:t>
      </w:r>
      <w:r>
        <w:rPr>
          <w:rFonts w:ascii="Times New Roman" w:hAnsi="Times New Roman" w:cs="Times New Roman"/>
          <w:sz w:val="24"/>
          <w:szCs w:val="24"/>
        </w:rPr>
        <w:t>дических лиц представляет в администрацию</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заявление о внесении в реестр записи об объекте учета (о созданном юридическом лице) с приложением к заявлению на бумажном носителе карты сведений (приложение № 6 к настоящему Положению);</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7D4596">
        <w:rPr>
          <w:rFonts w:ascii="Times New Roman" w:hAnsi="Times New Roman" w:cs="Times New Roman"/>
          <w:sz w:val="24"/>
          <w:szCs w:val="24"/>
        </w:rPr>
        <w:t>Предприятие, учреждение или иное юридическое лицо, сведения о котором внесены в  раздел 3 реестра, в случае изменения таких сведений в 2-недельный срок со дня получения документов, подтверждающих указанны</w:t>
      </w:r>
      <w:r>
        <w:rPr>
          <w:rFonts w:ascii="Times New Roman" w:hAnsi="Times New Roman" w:cs="Times New Roman"/>
          <w:sz w:val="24"/>
          <w:szCs w:val="24"/>
        </w:rPr>
        <w:t>е изменения, представляет в администрацию</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о внесении в реестр записи об изменении сведений об объекте учета (о юридическом лице) с приложением к заявлению на бумажном носителе карты сведений (приложение № 6 к настоящему Положению);</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копии документов, подтверждающих изменение сведений о юридическом лице, заверенные подписью руководителя и печатью юридического лица.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Pr="007D4596">
        <w:rPr>
          <w:rFonts w:ascii="Times New Roman" w:hAnsi="Times New Roman" w:cs="Times New Roman"/>
          <w:sz w:val="24"/>
          <w:szCs w:val="24"/>
        </w:rPr>
        <w:t xml:space="preserve">В случае ликвидации юридического лица, сведения о котором внесены в реестр, заявление в </w:t>
      </w:r>
      <w:r w:rsidR="00572132">
        <w:rPr>
          <w:rFonts w:ascii="Times New Roman" w:hAnsi="Times New Roman" w:cs="Times New Roman"/>
          <w:sz w:val="24"/>
          <w:szCs w:val="24"/>
        </w:rPr>
        <w:t>администрацию о</w:t>
      </w:r>
      <w:r w:rsidRPr="007D4596">
        <w:rPr>
          <w:rFonts w:ascii="Times New Roman" w:hAnsi="Times New Roman" w:cs="Times New Roman"/>
          <w:sz w:val="24"/>
          <w:szCs w:val="24"/>
        </w:rPr>
        <w:t xml:space="preserve">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Pr="007D4596">
        <w:rPr>
          <w:rFonts w:ascii="Times New Roman" w:hAnsi="Times New Roman" w:cs="Times New Roman"/>
          <w:sz w:val="24"/>
          <w:szCs w:val="24"/>
        </w:rPr>
        <w:t xml:space="preserve">Подготовка и сбор документов, указанных в </w:t>
      </w:r>
      <w:r w:rsidRPr="007D4596">
        <w:rPr>
          <w:rStyle w:val="aa"/>
          <w:color w:val="00000A"/>
          <w:sz w:val="24"/>
          <w:szCs w:val="24"/>
        </w:rPr>
        <w:t xml:space="preserve">пунктах 4.5. – 4.8. </w:t>
      </w:r>
      <w:r w:rsidRPr="007D4596">
        <w:rPr>
          <w:rFonts w:ascii="Times New Roman" w:hAnsi="Times New Roman" w:cs="Times New Roman"/>
          <w:sz w:val="24"/>
          <w:szCs w:val="24"/>
        </w:rPr>
        <w:t>настоящего Положения, осуществляется Правообладателями.</w:t>
      </w:r>
    </w:p>
    <w:p w:rsidR="002C0FDD" w:rsidRPr="007D4596" w:rsidRDefault="002C0FDD" w:rsidP="002C0FDD">
      <w:pPr>
        <w:pStyle w:val="1"/>
        <w:shd w:val="clear" w:color="auto" w:fill="FFFFFF"/>
        <w:ind w:firstLine="709"/>
        <w:jc w:val="both"/>
      </w:pPr>
      <w:r w:rsidRPr="007D4596">
        <w:lastRenderedPageBreak/>
        <w:t>Документы, которые находятся в распоряжении государственных органов, органов местного самоуправления и иных органов, и запрашиваемые в рамках межведомственного взаимодействия: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копии документов, подтверждающих возникновение права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DC3BFA">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w:t>
      </w:r>
      <w:r w:rsidR="001418B0">
        <w:rPr>
          <w:rFonts w:ascii="Times New Roman" w:hAnsi="Times New Roman" w:cs="Times New Roman"/>
          <w:sz w:val="24"/>
          <w:szCs w:val="24"/>
        </w:rPr>
        <w:t>Осиновского</w:t>
      </w:r>
      <w:r w:rsidR="009076E9">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w:t>
      </w:r>
    </w:p>
    <w:p w:rsidR="002C0FDD" w:rsidRPr="007D4596" w:rsidRDefault="002C0FDD" w:rsidP="002C0FDD">
      <w:pPr>
        <w:ind w:firstLine="709"/>
        <w:jc w:val="both"/>
      </w:pPr>
      <w:r w:rsidRPr="007D4596">
        <w:t>- 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копии документов, являющихся основанием для прекращения права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1418B0">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копии документов, подтверждающих прекращения права собственности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DC3BFA">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7D4596" w:rsidRDefault="002C0FDD" w:rsidP="002C0FDD">
      <w:pPr>
        <w:pStyle w:val="1"/>
        <w:shd w:val="clear" w:color="auto" w:fill="FFFFFF"/>
        <w:ind w:firstLine="709"/>
        <w:jc w:val="both"/>
      </w:pPr>
      <w:r w:rsidRPr="007D4596">
        <w:t xml:space="preserve">Заявитель вправе представить документы, по собственной инициативе. Непредставление заявителем указанного документа не является основанием для отказа. </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4.10. </w:t>
      </w:r>
      <w:r w:rsidRPr="007D4596">
        <w:rPr>
          <w:rFonts w:ascii="Times New Roman" w:hAnsi="Times New Roman" w:cs="Times New Roman"/>
          <w:sz w:val="24"/>
          <w:szCs w:val="24"/>
        </w:rPr>
        <w:t>Ответственность за представляемые сведения об объектах учета несут руководители организаций - Правообладателей.</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4.11. </w:t>
      </w:r>
      <w:r w:rsidRPr="007D4596">
        <w:rPr>
          <w:rFonts w:ascii="Times New Roman" w:hAnsi="Times New Roman" w:cs="Times New Roman"/>
          <w:sz w:val="24"/>
          <w:szCs w:val="24"/>
        </w:rPr>
        <w:t xml:space="preserve">В отношении объектов казны </w:t>
      </w:r>
      <w:r w:rsidR="00DC3BFA">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DC3BFA">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сведения об объектах учета и записи об изменении сведений о них вносятся в реестр </w:t>
      </w:r>
      <w:r w:rsidRPr="007D4596">
        <w:rPr>
          <w:rFonts w:ascii="Times New Roman" w:hAnsi="Times New Roman"/>
          <w:sz w:val="24"/>
          <w:szCs w:val="24"/>
        </w:rPr>
        <w:t>в 2-недельный срок с момента приобретения (ввода в эксплуатацию) или изменения сведений об объекте учета</w:t>
      </w:r>
      <w:r w:rsidRPr="007D4596">
        <w:rPr>
          <w:rFonts w:ascii="Times New Roman" w:hAnsi="Times New Roman" w:cs="Times New Roman"/>
          <w:sz w:val="24"/>
          <w:szCs w:val="24"/>
        </w:rPr>
        <w:t xml:space="preserve"> на основании решений (постановлений, распоряжений) администрации </w:t>
      </w:r>
      <w:r w:rsidR="00DC3BFA">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DC3BFA">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sz w:val="24"/>
          <w:szCs w:val="24"/>
        </w:rPr>
        <w:t>при наличии подлинников (надлежащим образом заверенных копий) документов, подтверждающих возникновение, изменение, прекращение права муниципальной собственности на имущество.</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sz w:val="24"/>
          <w:szCs w:val="24"/>
        </w:rPr>
        <w:t xml:space="preserve">4.12. </w:t>
      </w:r>
      <w:r w:rsidRPr="007D4596">
        <w:rPr>
          <w:rFonts w:ascii="Times New Roman" w:hAnsi="Times New Roman"/>
          <w:sz w:val="24"/>
          <w:szCs w:val="24"/>
        </w:rPr>
        <w:t xml:space="preserve">В случае, если установлено, что имущество не относится к объектам учета, либо имущество не находится в собственности </w:t>
      </w:r>
      <w:r w:rsidR="00DC3BFA">
        <w:rPr>
          <w:rFonts w:ascii="Times New Roman" w:hAnsi="Times New Roman" w:cs="Times New Roman"/>
          <w:sz w:val="24"/>
          <w:szCs w:val="24"/>
        </w:rPr>
        <w:t>Осиновского</w:t>
      </w:r>
      <w:r w:rsidR="004E63E8">
        <w:rPr>
          <w:rFonts w:ascii="Times New Roman" w:hAnsi="Times New Roman"/>
          <w:sz w:val="24"/>
          <w:szCs w:val="24"/>
        </w:rPr>
        <w:t xml:space="preserve"> муниципального </w:t>
      </w:r>
      <w:r w:rsidR="009076E9">
        <w:rPr>
          <w:rFonts w:ascii="Times New Roman" w:hAnsi="Times New Roman"/>
          <w:sz w:val="24"/>
          <w:szCs w:val="24"/>
        </w:rPr>
        <w:t>образования</w:t>
      </w:r>
      <w:r w:rsidR="00DC3BFA">
        <w:rPr>
          <w:rFonts w:ascii="Times New Roman" w:hAnsi="Times New Roman"/>
          <w:sz w:val="24"/>
          <w:szCs w:val="24"/>
        </w:rPr>
        <w:t xml:space="preserve"> </w:t>
      </w:r>
      <w:r w:rsidR="009076E9">
        <w:rPr>
          <w:rFonts w:ascii="Times New Roman" w:hAnsi="Times New Roman"/>
          <w:sz w:val="24"/>
          <w:szCs w:val="24"/>
        </w:rPr>
        <w:t>Марксовского</w:t>
      </w:r>
      <w:r w:rsidR="004E63E8">
        <w:rPr>
          <w:rFonts w:ascii="Times New Roman" w:hAnsi="Times New Roman"/>
          <w:sz w:val="24"/>
          <w:szCs w:val="24"/>
        </w:rPr>
        <w:t xml:space="preserve"> муниципального района Саратовской области</w:t>
      </w:r>
      <w:r w:rsidRPr="007D4596">
        <w:rPr>
          <w:rFonts w:ascii="Times New Roman" w:hAnsi="Times New Roman"/>
          <w:sz w:val="24"/>
          <w:szCs w:val="24"/>
        </w:rPr>
        <w:t xml:space="preserve">, правообладателем не представлены или представлены не в полном объеме документы, необходимые для включения сведений в реестр, </w:t>
      </w:r>
      <w:r>
        <w:rPr>
          <w:rFonts w:ascii="Times New Roman" w:hAnsi="Times New Roman"/>
          <w:sz w:val="24"/>
          <w:szCs w:val="24"/>
        </w:rPr>
        <w:t xml:space="preserve">администрация </w:t>
      </w:r>
      <w:r w:rsidRPr="007D4596">
        <w:rPr>
          <w:rFonts w:ascii="Times New Roman" w:hAnsi="Times New Roman"/>
          <w:sz w:val="24"/>
          <w:szCs w:val="24"/>
        </w:rPr>
        <w:t>письменно сообщает правообладателю об отказе включения в реестр сведений об объектах учета с указанием причин.</w:t>
      </w:r>
    </w:p>
    <w:p w:rsidR="002C0FDD" w:rsidRPr="007D4596" w:rsidRDefault="002C0FDD" w:rsidP="002C0FDD">
      <w:pPr>
        <w:pStyle w:val="ConsPlusNormal"/>
        <w:tabs>
          <w:tab w:val="left" w:pos="851"/>
        </w:tabs>
        <w:ind w:firstLine="709"/>
        <w:jc w:val="both"/>
        <w:rPr>
          <w:rFonts w:ascii="Times New Roman" w:hAnsi="Times New Roman"/>
          <w:sz w:val="24"/>
          <w:szCs w:val="24"/>
        </w:rPr>
      </w:pPr>
      <w:r w:rsidRPr="007D4596">
        <w:rPr>
          <w:rFonts w:ascii="Times New Roman" w:hAnsi="Times New Roman"/>
          <w:sz w:val="24"/>
          <w:szCs w:val="24"/>
        </w:rPr>
        <w:lastRenderedPageBreak/>
        <w:t>Данный отказ может быть обжалован правообладателем в порядке, установленном законодательством Российской Федерации.</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Pr="007D4596">
        <w:rPr>
          <w:rFonts w:ascii="Times New Roman" w:hAnsi="Times New Roman" w:cs="Times New Roman"/>
          <w:sz w:val="24"/>
          <w:szCs w:val="24"/>
        </w:rPr>
        <w:t>В целях обеспечения достоверности сведений, включе</w:t>
      </w:r>
      <w:r>
        <w:rPr>
          <w:rFonts w:ascii="Times New Roman" w:hAnsi="Times New Roman" w:cs="Times New Roman"/>
          <w:sz w:val="24"/>
          <w:szCs w:val="24"/>
        </w:rPr>
        <w:t xml:space="preserve">нных (включаемых) в реестр, администрация </w:t>
      </w:r>
      <w:r w:rsidRPr="007D4596">
        <w:rPr>
          <w:rFonts w:ascii="Times New Roman" w:hAnsi="Times New Roman" w:cs="Times New Roman"/>
          <w:sz w:val="24"/>
          <w:szCs w:val="24"/>
        </w:rPr>
        <w:t xml:space="preserve"> 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настоящим Положением и (или) соответствующим договором об использовании объекта учета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Pr="007D4596">
        <w:rPr>
          <w:rFonts w:ascii="Times New Roman" w:hAnsi="Times New Roman" w:cs="Times New Roman"/>
          <w:sz w:val="24"/>
          <w:szCs w:val="24"/>
        </w:rPr>
        <w:t>При проведении на муниципальных унитарных предприятиях и в учреждениях инвентаризации имущества руководитель организации нап</w:t>
      </w:r>
      <w:r>
        <w:rPr>
          <w:rFonts w:ascii="Times New Roman" w:hAnsi="Times New Roman" w:cs="Times New Roman"/>
          <w:sz w:val="24"/>
          <w:szCs w:val="24"/>
        </w:rPr>
        <w:t xml:space="preserve">равляет в администрацию </w:t>
      </w:r>
      <w:r w:rsidRPr="007D4596">
        <w:rPr>
          <w:rFonts w:ascii="Times New Roman" w:hAnsi="Times New Roman" w:cs="Times New Roman"/>
          <w:sz w:val="24"/>
          <w:szCs w:val="24"/>
        </w:rPr>
        <w:t>уведомление о сроке ее проведения. Уведомление направляется не позднее, чем за месяц до начала п</w:t>
      </w:r>
      <w:r>
        <w:rPr>
          <w:rFonts w:ascii="Times New Roman" w:hAnsi="Times New Roman" w:cs="Times New Roman"/>
          <w:sz w:val="24"/>
          <w:szCs w:val="24"/>
        </w:rPr>
        <w:t>роведения инвентаризации. Администрация</w:t>
      </w:r>
      <w:r w:rsidRPr="007D4596">
        <w:rPr>
          <w:rFonts w:ascii="Times New Roman" w:hAnsi="Times New Roman" w:cs="Times New Roman"/>
          <w:sz w:val="24"/>
          <w:szCs w:val="24"/>
        </w:rPr>
        <w:t xml:space="preserve"> вправе направить своего представителя для участия в проведении инвентаризации. Отчет о результатах инвентаризаци</w:t>
      </w:r>
      <w:r>
        <w:rPr>
          <w:rFonts w:ascii="Times New Roman" w:hAnsi="Times New Roman" w:cs="Times New Roman"/>
          <w:sz w:val="24"/>
          <w:szCs w:val="24"/>
        </w:rPr>
        <w:t>и направляется в  администрацию</w:t>
      </w:r>
      <w:r w:rsidRPr="007D4596">
        <w:rPr>
          <w:rFonts w:ascii="Times New Roman" w:hAnsi="Times New Roman" w:cs="Times New Roman"/>
          <w:sz w:val="24"/>
          <w:szCs w:val="24"/>
        </w:rPr>
        <w:t xml:space="preserve">  в трехдневный срок после ее завершения.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4.15. Администрация</w:t>
      </w:r>
      <w:r w:rsidRPr="007D4596">
        <w:rPr>
          <w:rFonts w:ascii="Times New Roman" w:hAnsi="Times New Roman" w:cs="Times New Roman"/>
          <w:sz w:val="24"/>
          <w:szCs w:val="24"/>
        </w:rPr>
        <w:t xml:space="preserve"> 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sz w:val="24"/>
          <w:szCs w:val="24"/>
        </w:rPr>
        <w:t xml:space="preserve">4.16. </w:t>
      </w:r>
      <w:r w:rsidRPr="007D4596">
        <w:rPr>
          <w:rFonts w:ascii="Times New Roman" w:hAnsi="Times New Roman"/>
          <w:sz w:val="24"/>
          <w:szCs w:val="24"/>
        </w:rPr>
        <w:t xml:space="preserve">Юридическое лицо (правообладатель), владеющее на различных правах имуществом, находящимся в собственности </w:t>
      </w:r>
      <w:r w:rsidR="001418B0">
        <w:rPr>
          <w:rFonts w:ascii="Times New Roman" w:hAnsi="Times New Roman" w:cs="Times New Roman"/>
          <w:sz w:val="24"/>
          <w:szCs w:val="24"/>
        </w:rPr>
        <w:t>Осиновского</w:t>
      </w:r>
      <w:r w:rsidR="004E63E8">
        <w:rPr>
          <w:rFonts w:ascii="Times New Roman" w:hAnsi="Times New Roman"/>
          <w:sz w:val="24"/>
          <w:szCs w:val="24"/>
        </w:rPr>
        <w:t xml:space="preserve"> муниципального </w:t>
      </w:r>
      <w:r w:rsidR="009076E9">
        <w:rPr>
          <w:rFonts w:ascii="Times New Roman" w:hAnsi="Times New Roman"/>
          <w:sz w:val="24"/>
          <w:szCs w:val="24"/>
        </w:rPr>
        <w:t>образования</w:t>
      </w:r>
      <w:r w:rsidR="001418B0">
        <w:rPr>
          <w:rFonts w:ascii="Times New Roman" w:hAnsi="Times New Roman"/>
          <w:sz w:val="24"/>
          <w:szCs w:val="24"/>
        </w:rPr>
        <w:t xml:space="preserve"> </w:t>
      </w:r>
      <w:r w:rsidR="009076E9">
        <w:rPr>
          <w:rFonts w:ascii="Times New Roman" w:hAnsi="Times New Roman"/>
          <w:sz w:val="24"/>
          <w:szCs w:val="24"/>
        </w:rPr>
        <w:t>Марксовского</w:t>
      </w:r>
      <w:r w:rsidR="004E63E8">
        <w:rPr>
          <w:rFonts w:ascii="Times New Roman" w:hAnsi="Times New Roman"/>
          <w:sz w:val="24"/>
          <w:szCs w:val="24"/>
        </w:rPr>
        <w:t xml:space="preserve"> муниципального района Саратовской области</w:t>
      </w:r>
      <w:r w:rsidRPr="007D4596">
        <w:rPr>
          <w:rFonts w:ascii="Times New Roman" w:hAnsi="Times New Roman"/>
          <w:sz w:val="24"/>
          <w:szCs w:val="24"/>
        </w:rPr>
        <w:t xml:space="preserve">, ежегодно до 1 апреля года, следующего </w:t>
      </w:r>
      <w:r>
        <w:rPr>
          <w:rFonts w:ascii="Times New Roman" w:hAnsi="Times New Roman"/>
          <w:sz w:val="24"/>
          <w:szCs w:val="24"/>
        </w:rPr>
        <w:t>за отчетным, представляет в администрацию</w:t>
      </w:r>
      <w:r w:rsidRPr="007D4596">
        <w:rPr>
          <w:rFonts w:ascii="Times New Roman" w:hAnsi="Times New Roman"/>
          <w:sz w:val="24"/>
          <w:szCs w:val="24"/>
        </w:rPr>
        <w:t xml:space="preserve"> перечень движимого и недвижимого муниципального имущества, находящегося на балансе (ведомости основных средств), обновленные карты учета муниципального имущества по состоянию на 1 января текущего года (Приложение № 8,9 к настоящему Положению).</w:t>
      </w:r>
    </w:p>
    <w:p w:rsidR="002C0FDD" w:rsidRPr="007D4596" w:rsidRDefault="002C0FDD" w:rsidP="002C0FDD">
      <w:pPr>
        <w:pStyle w:val="ConsNormal"/>
        <w:widowControl/>
        <w:ind w:firstLine="709"/>
        <w:jc w:val="both"/>
        <w:rPr>
          <w:rFonts w:ascii="Times New Roman" w:hAnsi="Times New Roman"/>
          <w:sz w:val="24"/>
          <w:szCs w:val="24"/>
        </w:rPr>
      </w:pPr>
      <w:r w:rsidRPr="007D4596">
        <w:rPr>
          <w:rFonts w:ascii="Times New Roman" w:hAnsi="Times New Roman"/>
          <w:sz w:val="24"/>
          <w:szCs w:val="24"/>
        </w:rPr>
        <w:t>Специалист выборочно осуществляет проверки правильности заполнения карт учета муниципального имущества и достоверности сведений, указанных в них.</w:t>
      </w:r>
    </w:p>
    <w:p w:rsidR="008C01A3" w:rsidRDefault="008C01A3"/>
    <w:p w:rsidR="002C0FDD" w:rsidRPr="007D4596" w:rsidRDefault="002C0FDD" w:rsidP="002C0FDD">
      <w:pPr>
        <w:pStyle w:val="ConsPlusNormal"/>
        <w:tabs>
          <w:tab w:val="left" w:pos="851"/>
        </w:tabs>
        <w:ind w:firstLine="540"/>
        <w:jc w:val="center"/>
        <w:rPr>
          <w:rFonts w:ascii="Times New Roman" w:hAnsi="Times New Roman" w:cs="Times New Roman"/>
          <w:sz w:val="24"/>
          <w:szCs w:val="24"/>
        </w:rPr>
      </w:pPr>
      <w:r w:rsidRPr="007D4596">
        <w:rPr>
          <w:rFonts w:ascii="Times New Roman" w:hAnsi="Times New Roman" w:cs="Times New Roman"/>
          <w:sz w:val="24"/>
          <w:szCs w:val="24"/>
        </w:rPr>
        <w:t xml:space="preserve">Глава 5. Порядок предоставления информации об объектах учета в реестре муниципального имущества </w:t>
      </w:r>
      <w:r w:rsidR="001418B0">
        <w:rPr>
          <w:rFonts w:ascii="Times New Roman" w:hAnsi="Times New Roman" w:cs="Times New Roman"/>
          <w:sz w:val="24"/>
          <w:szCs w:val="24"/>
        </w:rPr>
        <w:t>Осиновского</w:t>
      </w:r>
      <w:r w:rsidR="004E63E8">
        <w:rPr>
          <w:rFonts w:ascii="Times New Roman" w:hAnsi="Times New Roman" w:cs="Times New Roman"/>
          <w:sz w:val="24"/>
          <w:szCs w:val="24"/>
        </w:rPr>
        <w:t xml:space="preserve"> муниципального </w:t>
      </w:r>
      <w:r w:rsidR="009076E9">
        <w:rPr>
          <w:rFonts w:ascii="Times New Roman" w:hAnsi="Times New Roman" w:cs="Times New Roman"/>
          <w:sz w:val="24"/>
          <w:szCs w:val="24"/>
        </w:rPr>
        <w:t>образования</w:t>
      </w:r>
      <w:r w:rsidR="00DC3BFA">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p>
    <w:p w:rsidR="002C0FDD" w:rsidRPr="007D4596" w:rsidRDefault="002C0FDD" w:rsidP="002C0FDD">
      <w:pPr>
        <w:pStyle w:val="ab"/>
        <w:widowControl w:val="0"/>
        <w:tabs>
          <w:tab w:val="left" w:pos="851"/>
        </w:tabs>
        <w:autoSpaceDE w:val="0"/>
        <w:autoSpaceDN w:val="0"/>
        <w:adjustRightInd w:val="0"/>
        <w:ind w:left="1545"/>
        <w:jc w:val="both"/>
        <w:rPr>
          <w:vanish/>
        </w:rPr>
      </w:pP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7D4596">
        <w:rPr>
          <w:rFonts w:ascii="Times New Roman" w:hAnsi="Times New Roman" w:cs="Times New Roman"/>
          <w:sz w:val="24"/>
          <w:szCs w:val="24"/>
        </w:rPr>
        <w:t xml:space="preserve">Информация об объектах учета, содержащаяся в реестре (либо мотивированное решение об отказе в ее предоставлении), предоставляется </w:t>
      </w:r>
      <w:r w:rsidR="00CD04DA">
        <w:rPr>
          <w:rFonts w:ascii="Times New Roman" w:hAnsi="Times New Roman" w:cs="Times New Roman"/>
          <w:sz w:val="24"/>
          <w:szCs w:val="24"/>
        </w:rPr>
        <w:t>администрацией</w:t>
      </w:r>
      <w:r w:rsidR="00DC3BFA" w:rsidRPr="00DC3BFA">
        <w:rPr>
          <w:rFonts w:ascii="Times New Roman" w:hAnsi="Times New Roman" w:cs="Times New Roman"/>
          <w:sz w:val="24"/>
          <w:szCs w:val="24"/>
        </w:rPr>
        <w:t xml:space="preserve"> </w:t>
      </w:r>
      <w:r w:rsidR="00DC3BFA">
        <w:rPr>
          <w:rFonts w:ascii="Times New Roman" w:hAnsi="Times New Roman" w:cs="Times New Roman"/>
          <w:sz w:val="24"/>
          <w:szCs w:val="24"/>
        </w:rPr>
        <w:t xml:space="preserve">Осиновского </w:t>
      </w:r>
      <w:r w:rsidR="004E63E8">
        <w:rPr>
          <w:rFonts w:ascii="Times New Roman" w:hAnsi="Times New Roman" w:cs="Times New Roman"/>
          <w:sz w:val="24"/>
          <w:szCs w:val="24"/>
        </w:rPr>
        <w:t xml:space="preserve">муниципального </w:t>
      </w:r>
      <w:r w:rsidR="009076E9">
        <w:rPr>
          <w:rFonts w:ascii="Times New Roman" w:hAnsi="Times New Roman" w:cs="Times New Roman"/>
          <w:sz w:val="24"/>
          <w:szCs w:val="24"/>
        </w:rPr>
        <w:t>образования</w:t>
      </w:r>
      <w:r w:rsidR="00DC3BFA">
        <w:rPr>
          <w:rFonts w:ascii="Times New Roman" w:hAnsi="Times New Roman" w:cs="Times New Roman"/>
          <w:sz w:val="24"/>
          <w:szCs w:val="24"/>
        </w:rPr>
        <w:t xml:space="preserve"> </w:t>
      </w:r>
      <w:r w:rsidR="009076E9">
        <w:rPr>
          <w:rFonts w:ascii="Times New Roman" w:hAnsi="Times New Roman" w:cs="Times New Roman"/>
          <w:sz w:val="24"/>
          <w:szCs w:val="24"/>
        </w:rPr>
        <w:t>Марксовского</w:t>
      </w:r>
      <w:r w:rsidR="004E63E8">
        <w:rPr>
          <w:rFonts w:ascii="Times New Roman" w:hAnsi="Times New Roman" w:cs="Times New Roman"/>
          <w:sz w:val="24"/>
          <w:szCs w:val="24"/>
        </w:rPr>
        <w:t xml:space="preserve"> муниципального района Саратовской области</w:t>
      </w:r>
      <w:r w:rsidRPr="007D4596">
        <w:rPr>
          <w:rFonts w:ascii="Times New Roman" w:hAnsi="Times New Roman" w:cs="Times New Roman"/>
          <w:sz w:val="24"/>
          <w:szCs w:val="24"/>
        </w:rPr>
        <w:t xml:space="preserve"> 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7D4596">
        <w:rPr>
          <w:rFonts w:ascii="Times New Roman" w:hAnsi="Times New Roman" w:cs="Times New Roman"/>
          <w:sz w:val="24"/>
          <w:szCs w:val="24"/>
        </w:rPr>
        <w:t>Информация об объектах учета из Реестра предоставляется в виде: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выписки из реестра муниципального имущества;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справки об отсутствии запрашиваемой информации.</w:t>
      </w:r>
    </w:p>
    <w:p w:rsidR="002C0FDD" w:rsidRPr="007D4596" w:rsidRDefault="002C0FDD" w:rsidP="002C0FDD">
      <w:pPr>
        <w:pStyle w:val="ConsPlusNormal"/>
        <w:tabs>
          <w:tab w:val="left" w:pos="851"/>
        </w:tabs>
        <w:jc w:val="both"/>
        <w:rPr>
          <w:rFonts w:ascii="Times New Roman" w:hAnsi="Times New Roman" w:cs="Times New Roman"/>
          <w:sz w:val="24"/>
          <w:szCs w:val="24"/>
        </w:rPr>
      </w:pPr>
    </w:p>
    <w:p w:rsidR="002C0FDD" w:rsidRPr="007D4596" w:rsidRDefault="002C0FDD" w:rsidP="002C0FDD">
      <w:pPr>
        <w:pStyle w:val="ConsPlusNormal"/>
        <w:ind w:firstLine="540"/>
        <w:jc w:val="center"/>
        <w:rPr>
          <w:rFonts w:ascii="Times New Roman" w:hAnsi="Times New Roman" w:cs="Times New Roman"/>
          <w:sz w:val="24"/>
          <w:szCs w:val="24"/>
        </w:rPr>
      </w:pPr>
      <w:r w:rsidRPr="007D4596">
        <w:rPr>
          <w:rFonts w:ascii="Times New Roman" w:hAnsi="Times New Roman" w:cs="Times New Roman"/>
          <w:sz w:val="24"/>
          <w:szCs w:val="24"/>
        </w:rPr>
        <w:t>Глава 6. Заключительные положения</w:t>
      </w:r>
    </w:p>
    <w:p w:rsidR="002C0FDD" w:rsidRPr="007D4596" w:rsidRDefault="002C0FDD" w:rsidP="002C0FDD">
      <w:pPr>
        <w:pStyle w:val="ConsPlusNormal"/>
        <w:tabs>
          <w:tab w:val="left" w:pos="851"/>
        </w:tabs>
        <w:jc w:val="center"/>
        <w:rPr>
          <w:rFonts w:ascii="Times New Roman" w:hAnsi="Times New Roman" w:cs="Times New Roman"/>
          <w:sz w:val="24"/>
          <w:szCs w:val="24"/>
        </w:rPr>
      </w:pP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7D4596">
        <w:rPr>
          <w:rFonts w:ascii="Times New Roman" w:hAnsi="Times New Roman" w:cs="Times New Roman"/>
          <w:sz w:val="24"/>
          <w:szCs w:val="24"/>
        </w:rPr>
        <w:t>Правообладатели и муниципальные органы исполнительной власти,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w:t>
      </w:r>
      <w:r>
        <w:rPr>
          <w:rFonts w:ascii="Times New Roman" w:hAnsi="Times New Roman" w:cs="Times New Roman"/>
          <w:sz w:val="24"/>
          <w:szCs w:val="24"/>
        </w:rPr>
        <w:t>) неполных сведений о нем в администрацию</w:t>
      </w:r>
      <w:r w:rsidRPr="007D4596">
        <w:rPr>
          <w:rFonts w:ascii="Times New Roman" w:hAnsi="Times New Roman" w:cs="Times New Roman"/>
          <w:sz w:val="24"/>
          <w:szCs w:val="24"/>
        </w:rPr>
        <w:t xml:space="preserve">. </w:t>
      </w:r>
    </w:p>
    <w:p w:rsidR="002C0FDD" w:rsidRDefault="002C0FDD" w:rsidP="002C0FDD">
      <w:pPr>
        <w:pStyle w:val="a7"/>
        <w:tabs>
          <w:tab w:val="left" w:pos="2516"/>
        </w:tabs>
        <w:jc w:val="both"/>
        <w:rPr>
          <w:color w:val="000000"/>
          <w:sz w:val="24"/>
        </w:rPr>
        <w:sectPr w:rsidR="002C0FDD" w:rsidSect="00BD7364">
          <w:headerReference w:type="even" r:id="rId11"/>
          <w:footerReference w:type="default" r:id="rId12"/>
          <w:footerReference w:type="first" r:id="rId13"/>
          <w:pgSz w:w="11907" w:h="16840" w:code="9"/>
          <w:pgMar w:top="1134" w:right="850" w:bottom="1134" w:left="1701" w:header="567" w:footer="851" w:gutter="0"/>
          <w:pgNumType w:start="1"/>
          <w:cols w:space="709"/>
          <w:titlePg/>
          <w:docGrid w:linePitch="326"/>
        </w:sectPr>
      </w:pPr>
    </w:p>
    <w:p w:rsidR="002C0FDD" w:rsidRPr="008C01A3" w:rsidRDefault="008C01A3" w:rsidP="002C0FDD">
      <w:pPr>
        <w:pStyle w:val="a7"/>
        <w:ind w:left="5103"/>
        <w:jc w:val="right"/>
        <w:rPr>
          <w:sz w:val="20"/>
          <w:szCs w:val="20"/>
        </w:rPr>
      </w:pPr>
      <w:r w:rsidRPr="008C01A3">
        <w:rPr>
          <w:sz w:val="20"/>
          <w:szCs w:val="20"/>
        </w:rPr>
        <w:lastRenderedPageBreak/>
        <w:t>Приложение № 1</w:t>
      </w:r>
    </w:p>
    <w:p w:rsidR="008C01A3" w:rsidRDefault="002C0FDD" w:rsidP="008C01A3">
      <w:pPr>
        <w:jc w:val="right"/>
        <w:rPr>
          <w:sz w:val="20"/>
          <w:szCs w:val="20"/>
        </w:rPr>
      </w:pPr>
      <w:r w:rsidRPr="008C01A3">
        <w:rPr>
          <w:sz w:val="20"/>
          <w:szCs w:val="20"/>
        </w:rPr>
        <w:t xml:space="preserve">к Положению «Об организации учета </w:t>
      </w:r>
    </w:p>
    <w:p w:rsidR="008C01A3" w:rsidRDefault="002C0FDD" w:rsidP="008C01A3">
      <w:pPr>
        <w:jc w:val="right"/>
        <w:rPr>
          <w:sz w:val="20"/>
          <w:szCs w:val="20"/>
        </w:rPr>
      </w:pPr>
      <w:r w:rsidRPr="008C01A3">
        <w:rPr>
          <w:sz w:val="20"/>
          <w:szCs w:val="20"/>
        </w:rPr>
        <w:t xml:space="preserve">муниципального имущества и порядке ведения </w:t>
      </w:r>
    </w:p>
    <w:p w:rsidR="008C01A3" w:rsidRDefault="002C0FDD" w:rsidP="008C01A3">
      <w:pPr>
        <w:jc w:val="right"/>
        <w:rPr>
          <w:sz w:val="20"/>
          <w:szCs w:val="20"/>
        </w:rPr>
      </w:pPr>
      <w:r w:rsidRPr="008C01A3">
        <w:rPr>
          <w:sz w:val="20"/>
          <w:szCs w:val="20"/>
        </w:rPr>
        <w:t xml:space="preserve">реестра муниципального имущества </w:t>
      </w:r>
    </w:p>
    <w:p w:rsidR="002C0FDD" w:rsidRPr="008C01A3" w:rsidRDefault="00DC3BFA" w:rsidP="008C01A3">
      <w:pPr>
        <w:jc w:val="right"/>
        <w:rPr>
          <w:sz w:val="20"/>
          <w:szCs w:val="20"/>
        </w:rPr>
      </w:pPr>
      <w:bookmarkStart w:id="4" w:name="_Hlk494706711"/>
      <w:r>
        <w:rPr>
          <w:sz w:val="20"/>
          <w:szCs w:val="20"/>
        </w:rPr>
        <w:t>Осиновского</w:t>
      </w:r>
      <w:r w:rsidR="000E1E0B">
        <w:rPr>
          <w:sz w:val="20"/>
          <w:szCs w:val="20"/>
        </w:rPr>
        <w:t xml:space="preserve"> МО Марксовского МР СО</w:t>
      </w:r>
      <w:bookmarkEnd w:id="4"/>
      <w:r w:rsidR="002C0FDD" w:rsidRPr="008C01A3">
        <w:rPr>
          <w:sz w:val="20"/>
          <w:szCs w:val="20"/>
        </w:rPr>
        <w:t xml:space="preserve">» </w:t>
      </w:r>
    </w:p>
    <w:p w:rsidR="002C0FDD" w:rsidRPr="00306FEB" w:rsidRDefault="002C0FDD" w:rsidP="002C0FDD">
      <w:pPr>
        <w:pStyle w:val="a7"/>
        <w:widowControl w:val="0"/>
        <w:ind w:left="5103"/>
        <w:contextualSpacing/>
        <w:jc w:val="right"/>
        <w:rPr>
          <w:sz w:val="24"/>
        </w:rPr>
      </w:pPr>
    </w:p>
    <w:p w:rsidR="002C0FDD" w:rsidRPr="00306FEB" w:rsidRDefault="002C0FDD" w:rsidP="002C0FDD">
      <w:pPr>
        <w:jc w:val="center"/>
      </w:pPr>
      <w:r w:rsidRPr="00306FEB">
        <w:t>ФОРМЫ</w:t>
      </w:r>
    </w:p>
    <w:p w:rsidR="002C0FDD" w:rsidRPr="00306FEB" w:rsidRDefault="002C0FDD" w:rsidP="002C0FDD">
      <w:pPr>
        <w:jc w:val="center"/>
      </w:pPr>
      <w:r w:rsidRPr="00306FEB">
        <w:t xml:space="preserve">реестра муниципального имущества  </w:t>
      </w:r>
    </w:p>
    <w:p w:rsidR="002C0FDD" w:rsidRPr="00306FEB" w:rsidRDefault="002C0FDD" w:rsidP="002C0FDD">
      <w:pPr>
        <w:spacing w:line="276" w:lineRule="auto"/>
        <w:ind w:firstLine="426"/>
        <w:jc w:val="right"/>
      </w:pPr>
    </w:p>
    <w:p w:rsidR="002C0FDD" w:rsidRPr="00306FEB" w:rsidRDefault="002C0FDD" w:rsidP="002C0FDD">
      <w:pPr>
        <w:jc w:val="center"/>
      </w:pPr>
      <w:r w:rsidRPr="00306FEB">
        <w:t xml:space="preserve">Форма карты сведений о недвижимом имуществе, </w:t>
      </w:r>
    </w:p>
    <w:p w:rsidR="002C0FDD" w:rsidRPr="00306FEB" w:rsidRDefault="002C0FDD" w:rsidP="002C0FDD">
      <w:pPr>
        <w:jc w:val="center"/>
      </w:pPr>
      <w:r w:rsidRPr="00306FEB">
        <w:t>являющемся объектом учета</w:t>
      </w:r>
    </w:p>
    <w:p w:rsidR="002C0FDD" w:rsidRPr="00306FEB" w:rsidRDefault="002C0FDD" w:rsidP="002C0FDD">
      <w:pPr>
        <w:spacing w:line="276" w:lineRule="auto"/>
        <w:ind w:firstLine="426"/>
        <w:jc w:val="center"/>
      </w:pPr>
    </w:p>
    <w:p w:rsidR="002C0FDD" w:rsidRPr="00306FEB" w:rsidRDefault="002C0FDD" w:rsidP="002C0FDD">
      <w:pPr>
        <w:jc w:val="center"/>
      </w:pPr>
      <w:r w:rsidRPr="00306FEB">
        <w:t>КАРТА</w:t>
      </w:r>
    </w:p>
    <w:p w:rsidR="002C0FDD" w:rsidRPr="00306FEB" w:rsidRDefault="002C0FDD" w:rsidP="002C0FDD">
      <w:pPr>
        <w:jc w:val="center"/>
      </w:pPr>
      <w:r w:rsidRPr="00306FEB">
        <w:t xml:space="preserve">сведений о недвижимом имуществе, </w:t>
      </w:r>
    </w:p>
    <w:p w:rsidR="002C0FDD" w:rsidRPr="00306FEB" w:rsidRDefault="002C0FDD" w:rsidP="002C0FDD">
      <w:pPr>
        <w:jc w:val="center"/>
      </w:pPr>
      <w:r w:rsidRPr="00306FEB">
        <w:t>являющемся объектом учета</w:t>
      </w:r>
    </w:p>
    <w:p w:rsidR="002C0FDD" w:rsidRPr="00306FEB" w:rsidRDefault="002C0FDD" w:rsidP="002C0FDD">
      <w:pPr>
        <w:spacing w:line="276" w:lineRule="auto"/>
        <w:ind w:firstLine="426"/>
        <w:jc w:val="right"/>
      </w:pPr>
      <w:r w:rsidRPr="00306FEB">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360"/>
      </w:tblGrid>
      <w:tr w:rsidR="002C0FDD" w:rsidRPr="00306FEB" w:rsidTr="002C0FDD">
        <w:tc>
          <w:tcPr>
            <w:tcW w:w="5637" w:type="dxa"/>
            <w:shd w:val="clear" w:color="auto" w:fill="auto"/>
          </w:tcPr>
          <w:p w:rsidR="002C0FDD" w:rsidRPr="00306FEB" w:rsidRDefault="002C0FDD" w:rsidP="002C0FDD">
            <w:pPr>
              <w:jc w:val="both"/>
            </w:pPr>
            <w:r w:rsidRPr="00306FEB">
              <w:t>1. Правообладатель недвижимого имущества (полное официальное наименование)</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2. Наименование недвижимого имущества</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3. Адрес (местоположение) недвижимого имущества</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4. Кадастровый номер недвижимого имущества</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6. Балансовая стоимость недвижимого имущества</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7. Начисленная амортизация (износ)</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8. Кадастровая стоимость недвижимого имущества</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9. Дата возникновения права на недвижимое имущество</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10. Реквизиты документов, являющихся основаниями для возникновения права на недвижимое имущество</w:t>
            </w:r>
          </w:p>
        </w:tc>
        <w:tc>
          <w:tcPr>
            <w:tcW w:w="4360" w:type="dxa"/>
            <w:shd w:val="clear" w:color="auto" w:fill="auto"/>
          </w:tcPr>
          <w:p w:rsidR="002C0FDD" w:rsidRPr="00306FEB" w:rsidRDefault="002C0FDD" w:rsidP="002C0FDD">
            <w:pPr>
              <w:spacing w:line="276" w:lineRule="auto"/>
              <w:jc w:val="center"/>
            </w:pPr>
          </w:p>
        </w:tc>
      </w:tr>
      <w:tr w:rsidR="002C0FDD" w:rsidRPr="00306FEB" w:rsidTr="002C0FDD">
        <w:tc>
          <w:tcPr>
            <w:tcW w:w="5637" w:type="dxa"/>
            <w:shd w:val="clear" w:color="auto" w:fill="auto"/>
          </w:tcPr>
          <w:p w:rsidR="002C0FDD" w:rsidRPr="00306FEB" w:rsidRDefault="002C0FDD" w:rsidP="002C0FDD">
            <w:pPr>
              <w:jc w:val="both"/>
            </w:pPr>
            <w:r w:rsidRPr="00306FEB">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2C0FDD" w:rsidRPr="00306FEB" w:rsidRDefault="002C0FDD" w:rsidP="002C0FDD">
            <w:pPr>
              <w:spacing w:line="276" w:lineRule="auto"/>
              <w:jc w:val="center"/>
            </w:pPr>
          </w:p>
        </w:tc>
      </w:tr>
    </w:tbl>
    <w:p w:rsidR="002C0FDD" w:rsidRPr="00306FEB" w:rsidRDefault="002C0FDD" w:rsidP="002C0FDD">
      <w:pPr>
        <w:spacing w:line="276" w:lineRule="auto"/>
        <w:ind w:firstLine="426"/>
        <w:jc w:val="center"/>
      </w:pPr>
    </w:p>
    <w:p w:rsidR="002C0FDD" w:rsidRPr="00306FEB" w:rsidRDefault="002C0FDD" w:rsidP="002C0FDD">
      <w:pPr>
        <w:autoSpaceDE w:val="0"/>
        <w:autoSpaceDN w:val="0"/>
        <w:adjustRightInd w:val="0"/>
        <w:jc w:val="both"/>
        <w:rPr>
          <w:color w:val="000000"/>
        </w:rPr>
      </w:pPr>
      <w:r w:rsidRPr="00306FEB">
        <w:rPr>
          <w:color w:val="000000"/>
        </w:rPr>
        <w:t>Руководитель организации     _____________________________________________</w:t>
      </w:r>
    </w:p>
    <w:p w:rsidR="002C0FDD" w:rsidRPr="00306FEB" w:rsidRDefault="002C0FDD" w:rsidP="002C0FDD">
      <w:pPr>
        <w:autoSpaceDE w:val="0"/>
        <w:autoSpaceDN w:val="0"/>
        <w:adjustRightInd w:val="0"/>
        <w:jc w:val="both"/>
        <w:rPr>
          <w:color w:val="000000"/>
          <w:sz w:val="20"/>
          <w:szCs w:val="20"/>
        </w:rPr>
      </w:pPr>
      <w:r w:rsidRPr="00306FEB">
        <w:rPr>
          <w:color w:val="000000"/>
          <w:sz w:val="20"/>
          <w:szCs w:val="20"/>
        </w:rPr>
        <w:t xml:space="preserve"> (подпись)                                                    (Ф.И.О.)</w:t>
      </w:r>
    </w:p>
    <w:p w:rsidR="002C0FDD" w:rsidRPr="00306FEB" w:rsidRDefault="000E1E0B" w:rsidP="002C0FDD">
      <w:pPr>
        <w:autoSpaceDE w:val="0"/>
        <w:autoSpaceDN w:val="0"/>
        <w:adjustRightInd w:val="0"/>
        <w:jc w:val="both"/>
        <w:rPr>
          <w:color w:val="000000"/>
        </w:rPr>
      </w:pPr>
      <w:r>
        <w:rPr>
          <w:color w:val="000000"/>
        </w:rPr>
        <w:t>Исполнитель ло</w:t>
      </w:r>
      <w:r w:rsidR="002C0FDD" w:rsidRPr="00306FEB">
        <w:rPr>
          <w:color w:val="000000"/>
        </w:rPr>
        <w:t xml:space="preserve">     ____________________________________________________</w:t>
      </w:r>
    </w:p>
    <w:p w:rsidR="002C0FDD" w:rsidRPr="00306FEB" w:rsidRDefault="002C0FDD" w:rsidP="002C0FDD">
      <w:pPr>
        <w:autoSpaceDE w:val="0"/>
        <w:autoSpaceDN w:val="0"/>
        <w:adjustRightInd w:val="0"/>
        <w:jc w:val="both"/>
        <w:rPr>
          <w:color w:val="000000"/>
          <w:sz w:val="20"/>
          <w:szCs w:val="20"/>
        </w:rPr>
      </w:pPr>
      <w:r w:rsidRPr="00306FEB">
        <w:rPr>
          <w:color w:val="000000"/>
          <w:sz w:val="20"/>
          <w:szCs w:val="20"/>
        </w:rPr>
        <w:t xml:space="preserve">    М.П.    (подпись)                                                  (Ф.И.О.)</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p w:rsidR="002C0FDD" w:rsidRPr="008C01A3" w:rsidRDefault="008C01A3" w:rsidP="008C01A3">
      <w:pPr>
        <w:pStyle w:val="a7"/>
        <w:widowControl w:val="0"/>
        <w:ind w:left="5103"/>
        <w:contextualSpacing/>
        <w:jc w:val="right"/>
        <w:rPr>
          <w:sz w:val="20"/>
          <w:szCs w:val="20"/>
        </w:rPr>
      </w:pPr>
      <w:r>
        <w:rPr>
          <w:sz w:val="20"/>
          <w:szCs w:val="20"/>
        </w:rPr>
        <w:lastRenderedPageBreak/>
        <w:t>Приложение</w:t>
      </w:r>
      <w:r w:rsidR="002C0FDD" w:rsidRPr="008C01A3">
        <w:rPr>
          <w:sz w:val="20"/>
          <w:szCs w:val="20"/>
        </w:rPr>
        <w:t xml:space="preserve"> № 2 </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 xml:space="preserve">имущества </w:t>
      </w:r>
      <w:r w:rsidR="00DC3BFA">
        <w:rPr>
          <w:sz w:val="20"/>
          <w:szCs w:val="20"/>
        </w:rPr>
        <w:t>Осиновского</w:t>
      </w:r>
      <w:r w:rsidR="000E1E0B">
        <w:rPr>
          <w:sz w:val="20"/>
          <w:szCs w:val="20"/>
        </w:rPr>
        <w:t xml:space="preserve"> МО Марксовского МР СО</w:t>
      </w:r>
      <w:r w:rsidRPr="008C01A3">
        <w:rPr>
          <w:sz w:val="20"/>
          <w:szCs w:val="20"/>
        </w:rPr>
        <w:t xml:space="preserve">» </w:t>
      </w:r>
    </w:p>
    <w:p w:rsidR="002C0FDD" w:rsidRPr="00E378EE" w:rsidRDefault="002C0FDD" w:rsidP="002C0FDD">
      <w:pPr>
        <w:pStyle w:val="a7"/>
        <w:widowControl w:val="0"/>
        <w:ind w:left="5103"/>
        <w:contextualSpacing/>
        <w:jc w:val="right"/>
        <w:rPr>
          <w:sz w:val="24"/>
        </w:rPr>
      </w:pPr>
    </w:p>
    <w:p w:rsidR="002C0FDD" w:rsidRPr="00E378EE" w:rsidRDefault="002C0FDD" w:rsidP="002C0FDD">
      <w:pPr>
        <w:pStyle w:val="a7"/>
        <w:widowControl w:val="0"/>
        <w:ind w:left="5103"/>
        <w:contextualSpacing/>
        <w:jc w:val="right"/>
        <w:rPr>
          <w:sz w:val="24"/>
        </w:rPr>
      </w:pPr>
    </w:p>
    <w:p w:rsidR="002C0FDD" w:rsidRPr="00E378EE" w:rsidRDefault="002C0FDD" w:rsidP="002C0FDD">
      <w:pPr>
        <w:jc w:val="center"/>
      </w:pPr>
      <w:r w:rsidRPr="00E378EE">
        <w:t xml:space="preserve">Форма карты сведений о приобретенном правообладателем </w:t>
      </w:r>
    </w:p>
    <w:p w:rsidR="002C0FDD" w:rsidRPr="00E378EE" w:rsidRDefault="002C0FDD" w:rsidP="002C0FDD">
      <w:pPr>
        <w:jc w:val="center"/>
      </w:pPr>
      <w:r w:rsidRPr="00E378EE">
        <w:t>движимом имуществе, являющемся объектом учета</w:t>
      </w:r>
    </w:p>
    <w:p w:rsidR="002C0FDD" w:rsidRPr="00E378EE" w:rsidRDefault="002C0FDD" w:rsidP="002C0FDD">
      <w:pPr>
        <w:spacing w:line="276" w:lineRule="auto"/>
        <w:ind w:firstLine="426"/>
        <w:jc w:val="center"/>
      </w:pPr>
    </w:p>
    <w:p w:rsidR="002C0FDD" w:rsidRPr="00E378EE" w:rsidRDefault="002C0FDD" w:rsidP="002C0FDD">
      <w:pPr>
        <w:jc w:val="center"/>
      </w:pPr>
      <w:r w:rsidRPr="00E378EE">
        <w:t>КАРТА</w:t>
      </w:r>
    </w:p>
    <w:p w:rsidR="002C0FDD" w:rsidRPr="00E378EE" w:rsidRDefault="002C0FDD" w:rsidP="002C0FDD">
      <w:pPr>
        <w:jc w:val="center"/>
      </w:pPr>
      <w:r w:rsidRPr="00E378EE">
        <w:t xml:space="preserve">сведений о приобретенном правообладателем </w:t>
      </w:r>
    </w:p>
    <w:p w:rsidR="002C0FDD" w:rsidRPr="00E378EE" w:rsidRDefault="002C0FDD" w:rsidP="002C0FDD">
      <w:pPr>
        <w:jc w:val="center"/>
      </w:pPr>
      <w:r w:rsidRPr="00E378EE">
        <w:t>движимом имуществе,  являющемся объектом учета</w:t>
      </w:r>
    </w:p>
    <w:p w:rsidR="002C0FDD" w:rsidRPr="00E378EE" w:rsidRDefault="002C0FDD" w:rsidP="002C0FDD">
      <w:pPr>
        <w:spacing w:line="276" w:lineRule="auto"/>
        <w:ind w:firstLine="426"/>
        <w:jc w:val="center"/>
      </w:pPr>
    </w:p>
    <w:p w:rsidR="002C0FDD" w:rsidRPr="00E378EE" w:rsidRDefault="002C0FDD" w:rsidP="002C0FDD">
      <w:pPr>
        <w:jc w:val="both"/>
      </w:pPr>
      <w:r w:rsidRPr="00E378EE">
        <w:t>Правообладатель объекта учета реестра _______________________________________</w:t>
      </w:r>
    </w:p>
    <w:p w:rsidR="002C0FDD" w:rsidRPr="00E378EE" w:rsidRDefault="002C0FDD" w:rsidP="002C0FDD">
      <w:pPr>
        <w:spacing w:line="276" w:lineRule="auto"/>
        <w:ind w:firstLine="426"/>
        <w:jc w:val="both"/>
        <w:rPr>
          <w:sz w:val="20"/>
          <w:szCs w:val="20"/>
        </w:rPr>
      </w:pPr>
      <w:r w:rsidRPr="00E378EE">
        <w:rPr>
          <w:sz w:val="20"/>
          <w:szCs w:val="20"/>
        </w:rPr>
        <w:t>(полное официальное наименование)</w:t>
      </w:r>
    </w:p>
    <w:p w:rsidR="002C0FDD" w:rsidRPr="00E378EE" w:rsidRDefault="002C0FDD" w:rsidP="002C0FDD">
      <w:pPr>
        <w:spacing w:line="276" w:lineRule="auto"/>
        <w:ind w:firstLine="426"/>
        <w:jc w:val="both"/>
      </w:pPr>
    </w:p>
    <w:p w:rsidR="002C0FDD" w:rsidRPr="00E378EE" w:rsidRDefault="002C0FDD" w:rsidP="002C0FDD">
      <w:pPr>
        <w:spacing w:line="276" w:lineRule="auto"/>
        <w:ind w:firstLine="426"/>
        <w:jc w:val="right"/>
      </w:pPr>
      <w:r w:rsidRPr="00E378EE">
        <w:t xml:space="preserve">           На 00.00.0000</w:t>
      </w:r>
    </w:p>
    <w:tbl>
      <w:tblPr>
        <w:tblW w:w="105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1684"/>
        <w:gridCol w:w="1102"/>
        <w:gridCol w:w="1089"/>
        <w:gridCol w:w="1310"/>
        <w:gridCol w:w="1559"/>
        <w:gridCol w:w="1086"/>
        <w:gridCol w:w="1099"/>
        <w:gridCol w:w="1155"/>
      </w:tblGrid>
      <w:tr w:rsidR="002C0FDD" w:rsidRPr="00665632" w:rsidTr="002C0FDD">
        <w:tc>
          <w:tcPr>
            <w:tcW w:w="452" w:type="dxa"/>
            <w:shd w:val="clear" w:color="auto" w:fill="auto"/>
          </w:tcPr>
          <w:p w:rsidR="002C0FDD" w:rsidRPr="00665632" w:rsidRDefault="002C0FDD" w:rsidP="002C0FDD">
            <w:pPr>
              <w:spacing w:line="276" w:lineRule="auto"/>
              <w:jc w:val="center"/>
              <w:rPr>
                <w:sz w:val="14"/>
                <w:szCs w:val="14"/>
              </w:rPr>
            </w:pPr>
            <w:r w:rsidRPr="00665632">
              <w:rPr>
                <w:sz w:val="14"/>
                <w:szCs w:val="14"/>
              </w:rPr>
              <w:t>№ п/п</w:t>
            </w:r>
          </w:p>
        </w:tc>
        <w:tc>
          <w:tcPr>
            <w:tcW w:w="1684" w:type="dxa"/>
            <w:shd w:val="clear" w:color="auto" w:fill="auto"/>
          </w:tcPr>
          <w:p w:rsidR="002C0FDD" w:rsidRPr="00665632" w:rsidRDefault="002C0FDD" w:rsidP="002C0FDD">
            <w:pPr>
              <w:spacing w:line="276" w:lineRule="auto"/>
              <w:jc w:val="center"/>
              <w:rPr>
                <w:sz w:val="14"/>
                <w:szCs w:val="14"/>
              </w:rPr>
            </w:pPr>
            <w:r w:rsidRPr="00665632">
              <w:rPr>
                <w:sz w:val="14"/>
                <w:szCs w:val="14"/>
              </w:rPr>
              <w:t>Наименование объекта учета</w:t>
            </w:r>
          </w:p>
        </w:tc>
        <w:tc>
          <w:tcPr>
            <w:tcW w:w="1102" w:type="dxa"/>
            <w:shd w:val="clear" w:color="auto" w:fill="auto"/>
          </w:tcPr>
          <w:p w:rsidR="002C0FDD" w:rsidRPr="00665632" w:rsidRDefault="002C0FDD" w:rsidP="002C0FDD">
            <w:pPr>
              <w:spacing w:line="276" w:lineRule="auto"/>
              <w:jc w:val="center"/>
              <w:rPr>
                <w:sz w:val="14"/>
                <w:szCs w:val="14"/>
              </w:rPr>
            </w:pPr>
            <w:r w:rsidRPr="00665632">
              <w:rPr>
                <w:sz w:val="14"/>
                <w:szCs w:val="14"/>
              </w:rPr>
              <w:t>Инвентарный номер</w:t>
            </w:r>
          </w:p>
        </w:tc>
        <w:tc>
          <w:tcPr>
            <w:tcW w:w="1089" w:type="dxa"/>
            <w:shd w:val="clear" w:color="auto" w:fill="auto"/>
          </w:tcPr>
          <w:p w:rsidR="002C0FDD" w:rsidRPr="00665632" w:rsidRDefault="002C0FDD" w:rsidP="002C0FDD">
            <w:pPr>
              <w:spacing w:line="276" w:lineRule="auto"/>
              <w:jc w:val="center"/>
              <w:rPr>
                <w:sz w:val="14"/>
                <w:szCs w:val="14"/>
              </w:rPr>
            </w:pPr>
            <w:r w:rsidRPr="00665632">
              <w:rPr>
                <w:sz w:val="14"/>
                <w:szCs w:val="14"/>
              </w:rPr>
              <w:t>Количество объектов учета, шт.</w:t>
            </w:r>
          </w:p>
        </w:tc>
        <w:tc>
          <w:tcPr>
            <w:tcW w:w="1310" w:type="dxa"/>
            <w:shd w:val="clear" w:color="auto" w:fill="auto"/>
          </w:tcPr>
          <w:p w:rsidR="002C0FDD" w:rsidRPr="00665632" w:rsidRDefault="002C0FDD" w:rsidP="002C0FDD">
            <w:pPr>
              <w:spacing w:line="276" w:lineRule="auto"/>
              <w:jc w:val="center"/>
              <w:rPr>
                <w:sz w:val="14"/>
                <w:szCs w:val="14"/>
              </w:rPr>
            </w:pPr>
            <w:r w:rsidRPr="00665632">
              <w:rPr>
                <w:sz w:val="14"/>
                <w:szCs w:val="14"/>
              </w:rPr>
              <w:t>Дата возникновения права муниципальной собственности на имущество</w:t>
            </w:r>
          </w:p>
        </w:tc>
        <w:tc>
          <w:tcPr>
            <w:tcW w:w="1559" w:type="dxa"/>
            <w:shd w:val="clear" w:color="auto" w:fill="auto"/>
          </w:tcPr>
          <w:p w:rsidR="002C0FDD" w:rsidRPr="00665632" w:rsidRDefault="002C0FDD" w:rsidP="002C0FDD">
            <w:pPr>
              <w:spacing w:line="276" w:lineRule="auto"/>
              <w:jc w:val="center"/>
              <w:rPr>
                <w:sz w:val="14"/>
                <w:szCs w:val="14"/>
              </w:rPr>
            </w:pPr>
            <w:r w:rsidRPr="00665632">
              <w:rPr>
                <w:sz w:val="14"/>
                <w:szCs w:val="14"/>
              </w:rPr>
              <w:t>Реквизиты документа, являющегося основанием для возникновения права муниципальной собственности на движимое имущество</w:t>
            </w:r>
          </w:p>
        </w:tc>
        <w:tc>
          <w:tcPr>
            <w:tcW w:w="1086" w:type="dxa"/>
            <w:shd w:val="clear" w:color="auto" w:fill="auto"/>
          </w:tcPr>
          <w:p w:rsidR="002C0FDD" w:rsidRPr="00665632" w:rsidRDefault="002C0FDD" w:rsidP="002C0FDD">
            <w:pPr>
              <w:spacing w:line="276" w:lineRule="auto"/>
              <w:jc w:val="center"/>
              <w:rPr>
                <w:sz w:val="14"/>
                <w:szCs w:val="14"/>
              </w:rPr>
            </w:pPr>
            <w:r w:rsidRPr="00665632">
              <w:rPr>
                <w:sz w:val="14"/>
                <w:szCs w:val="14"/>
              </w:rPr>
              <w:t>Балансовая стоимость, руб.</w:t>
            </w:r>
          </w:p>
        </w:tc>
        <w:tc>
          <w:tcPr>
            <w:tcW w:w="1099" w:type="dxa"/>
            <w:shd w:val="clear" w:color="auto" w:fill="auto"/>
          </w:tcPr>
          <w:p w:rsidR="002C0FDD" w:rsidRPr="00665632" w:rsidRDefault="002C0FDD" w:rsidP="002C0FDD">
            <w:pPr>
              <w:spacing w:line="276" w:lineRule="auto"/>
              <w:jc w:val="center"/>
              <w:rPr>
                <w:sz w:val="14"/>
                <w:szCs w:val="14"/>
              </w:rPr>
            </w:pPr>
            <w:r w:rsidRPr="00665632">
              <w:rPr>
                <w:sz w:val="14"/>
                <w:szCs w:val="14"/>
              </w:rPr>
              <w:t>Начисленная амортизация, руб.</w:t>
            </w:r>
          </w:p>
        </w:tc>
        <w:tc>
          <w:tcPr>
            <w:tcW w:w="1155" w:type="dxa"/>
            <w:shd w:val="clear" w:color="auto" w:fill="auto"/>
          </w:tcPr>
          <w:p w:rsidR="002C0FDD" w:rsidRPr="00665632" w:rsidRDefault="002C0FDD" w:rsidP="002C0FDD">
            <w:pPr>
              <w:spacing w:line="276" w:lineRule="auto"/>
              <w:jc w:val="center"/>
              <w:rPr>
                <w:sz w:val="14"/>
                <w:szCs w:val="14"/>
              </w:rPr>
            </w:pPr>
            <w:r w:rsidRPr="00665632">
              <w:rPr>
                <w:sz w:val="14"/>
                <w:szCs w:val="14"/>
              </w:rPr>
              <w:t>Сведения об установленных ограничениях (обременениях)</w:t>
            </w:r>
          </w:p>
        </w:tc>
      </w:tr>
      <w:tr w:rsidR="002C0FDD" w:rsidRPr="00665632" w:rsidTr="002C0FDD">
        <w:tc>
          <w:tcPr>
            <w:tcW w:w="452" w:type="dxa"/>
            <w:shd w:val="clear" w:color="auto" w:fill="auto"/>
          </w:tcPr>
          <w:p w:rsidR="002C0FDD" w:rsidRPr="00665632" w:rsidRDefault="002C0FDD" w:rsidP="002C0FDD">
            <w:pPr>
              <w:spacing w:line="276" w:lineRule="auto"/>
              <w:jc w:val="center"/>
              <w:rPr>
                <w:sz w:val="14"/>
                <w:szCs w:val="14"/>
              </w:rPr>
            </w:pPr>
            <w:r w:rsidRPr="00665632">
              <w:rPr>
                <w:sz w:val="14"/>
                <w:szCs w:val="14"/>
              </w:rPr>
              <w:t>1</w:t>
            </w:r>
          </w:p>
        </w:tc>
        <w:tc>
          <w:tcPr>
            <w:tcW w:w="1684" w:type="dxa"/>
            <w:shd w:val="clear" w:color="auto" w:fill="auto"/>
          </w:tcPr>
          <w:p w:rsidR="002C0FDD" w:rsidRPr="00665632" w:rsidRDefault="002C0FDD" w:rsidP="002C0FDD">
            <w:pPr>
              <w:spacing w:line="276" w:lineRule="auto"/>
              <w:jc w:val="center"/>
              <w:rPr>
                <w:sz w:val="14"/>
                <w:szCs w:val="14"/>
              </w:rPr>
            </w:pPr>
            <w:r w:rsidRPr="00665632">
              <w:rPr>
                <w:sz w:val="14"/>
                <w:szCs w:val="14"/>
              </w:rPr>
              <w:t>2</w:t>
            </w:r>
          </w:p>
        </w:tc>
        <w:tc>
          <w:tcPr>
            <w:tcW w:w="1102" w:type="dxa"/>
            <w:shd w:val="clear" w:color="auto" w:fill="auto"/>
          </w:tcPr>
          <w:p w:rsidR="002C0FDD" w:rsidRPr="00665632" w:rsidRDefault="002C0FDD" w:rsidP="002C0FDD">
            <w:pPr>
              <w:spacing w:line="276" w:lineRule="auto"/>
              <w:jc w:val="center"/>
              <w:rPr>
                <w:sz w:val="14"/>
                <w:szCs w:val="14"/>
              </w:rPr>
            </w:pPr>
            <w:r w:rsidRPr="00665632">
              <w:rPr>
                <w:sz w:val="14"/>
                <w:szCs w:val="14"/>
              </w:rPr>
              <w:t>3</w:t>
            </w:r>
          </w:p>
        </w:tc>
        <w:tc>
          <w:tcPr>
            <w:tcW w:w="1089" w:type="dxa"/>
            <w:shd w:val="clear" w:color="auto" w:fill="auto"/>
          </w:tcPr>
          <w:p w:rsidR="002C0FDD" w:rsidRPr="00665632" w:rsidRDefault="002C0FDD" w:rsidP="002C0FDD">
            <w:pPr>
              <w:spacing w:line="276" w:lineRule="auto"/>
              <w:jc w:val="center"/>
              <w:rPr>
                <w:sz w:val="14"/>
                <w:szCs w:val="14"/>
              </w:rPr>
            </w:pPr>
            <w:r w:rsidRPr="00665632">
              <w:rPr>
                <w:sz w:val="14"/>
                <w:szCs w:val="14"/>
              </w:rPr>
              <w:t>4</w:t>
            </w:r>
          </w:p>
        </w:tc>
        <w:tc>
          <w:tcPr>
            <w:tcW w:w="1310" w:type="dxa"/>
            <w:shd w:val="clear" w:color="auto" w:fill="auto"/>
          </w:tcPr>
          <w:p w:rsidR="002C0FDD" w:rsidRPr="00665632" w:rsidRDefault="002C0FDD" w:rsidP="002C0FDD">
            <w:pPr>
              <w:spacing w:line="276" w:lineRule="auto"/>
              <w:jc w:val="center"/>
              <w:rPr>
                <w:sz w:val="14"/>
                <w:szCs w:val="14"/>
              </w:rPr>
            </w:pPr>
            <w:r w:rsidRPr="00665632">
              <w:rPr>
                <w:sz w:val="14"/>
                <w:szCs w:val="14"/>
              </w:rPr>
              <w:t>5</w:t>
            </w:r>
          </w:p>
        </w:tc>
        <w:tc>
          <w:tcPr>
            <w:tcW w:w="1559" w:type="dxa"/>
            <w:shd w:val="clear" w:color="auto" w:fill="auto"/>
          </w:tcPr>
          <w:p w:rsidR="002C0FDD" w:rsidRPr="00665632" w:rsidRDefault="002C0FDD" w:rsidP="002C0FDD">
            <w:pPr>
              <w:spacing w:line="276" w:lineRule="auto"/>
              <w:jc w:val="center"/>
              <w:rPr>
                <w:sz w:val="14"/>
                <w:szCs w:val="14"/>
              </w:rPr>
            </w:pPr>
            <w:r w:rsidRPr="00665632">
              <w:rPr>
                <w:sz w:val="14"/>
                <w:szCs w:val="14"/>
              </w:rPr>
              <w:t>6</w:t>
            </w:r>
          </w:p>
        </w:tc>
        <w:tc>
          <w:tcPr>
            <w:tcW w:w="1086" w:type="dxa"/>
            <w:shd w:val="clear" w:color="auto" w:fill="auto"/>
          </w:tcPr>
          <w:p w:rsidR="002C0FDD" w:rsidRPr="00665632" w:rsidRDefault="002C0FDD" w:rsidP="002C0FDD">
            <w:pPr>
              <w:spacing w:line="276" w:lineRule="auto"/>
              <w:jc w:val="center"/>
              <w:rPr>
                <w:sz w:val="14"/>
                <w:szCs w:val="14"/>
              </w:rPr>
            </w:pPr>
            <w:r w:rsidRPr="00665632">
              <w:rPr>
                <w:sz w:val="14"/>
                <w:szCs w:val="14"/>
              </w:rPr>
              <w:t>7</w:t>
            </w:r>
          </w:p>
        </w:tc>
        <w:tc>
          <w:tcPr>
            <w:tcW w:w="1099" w:type="dxa"/>
            <w:shd w:val="clear" w:color="auto" w:fill="auto"/>
          </w:tcPr>
          <w:p w:rsidR="002C0FDD" w:rsidRPr="00665632" w:rsidRDefault="002C0FDD" w:rsidP="002C0FDD">
            <w:pPr>
              <w:spacing w:line="276" w:lineRule="auto"/>
              <w:jc w:val="center"/>
              <w:rPr>
                <w:sz w:val="14"/>
                <w:szCs w:val="14"/>
              </w:rPr>
            </w:pPr>
            <w:r w:rsidRPr="00665632">
              <w:rPr>
                <w:sz w:val="14"/>
                <w:szCs w:val="14"/>
              </w:rPr>
              <w:t>8</w:t>
            </w:r>
          </w:p>
        </w:tc>
        <w:tc>
          <w:tcPr>
            <w:tcW w:w="1155" w:type="dxa"/>
            <w:shd w:val="clear" w:color="auto" w:fill="auto"/>
          </w:tcPr>
          <w:p w:rsidR="002C0FDD" w:rsidRPr="00665632" w:rsidRDefault="002C0FDD" w:rsidP="002C0FDD">
            <w:pPr>
              <w:spacing w:line="276" w:lineRule="auto"/>
              <w:jc w:val="center"/>
              <w:rPr>
                <w:sz w:val="14"/>
                <w:szCs w:val="14"/>
              </w:rPr>
            </w:pPr>
            <w:r w:rsidRPr="00665632">
              <w:rPr>
                <w:sz w:val="14"/>
                <w:szCs w:val="14"/>
              </w:rPr>
              <w:t>9</w:t>
            </w:r>
          </w:p>
        </w:tc>
      </w:tr>
      <w:tr w:rsidR="002C0FDD" w:rsidRPr="00665632" w:rsidTr="002C0FDD">
        <w:tc>
          <w:tcPr>
            <w:tcW w:w="452" w:type="dxa"/>
            <w:shd w:val="clear" w:color="auto" w:fill="auto"/>
          </w:tcPr>
          <w:p w:rsidR="002C0FDD" w:rsidRPr="00665632" w:rsidRDefault="002C0FDD" w:rsidP="002C0FDD">
            <w:pPr>
              <w:spacing w:line="276" w:lineRule="auto"/>
              <w:jc w:val="both"/>
              <w:rPr>
                <w:sz w:val="18"/>
                <w:szCs w:val="18"/>
              </w:rPr>
            </w:pPr>
          </w:p>
        </w:tc>
        <w:tc>
          <w:tcPr>
            <w:tcW w:w="1684" w:type="dxa"/>
            <w:shd w:val="clear" w:color="auto" w:fill="auto"/>
          </w:tcPr>
          <w:p w:rsidR="002C0FDD" w:rsidRPr="00665632" w:rsidRDefault="002C0FDD" w:rsidP="002C0FDD">
            <w:pPr>
              <w:spacing w:line="276" w:lineRule="auto"/>
              <w:jc w:val="both"/>
              <w:rPr>
                <w:sz w:val="18"/>
                <w:szCs w:val="18"/>
              </w:rPr>
            </w:pPr>
          </w:p>
        </w:tc>
        <w:tc>
          <w:tcPr>
            <w:tcW w:w="1102" w:type="dxa"/>
            <w:shd w:val="clear" w:color="auto" w:fill="auto"/>
          </w:tcPr>
          <w:p w:rsidR="002C0FDD" w:rsidRPr="00665632" w:rsidRDefault="002C0FDD" w:rsidP="002C0FDD">
            <w:pPr>
              <w:spacing w:line="276" w:lineRule="auto"/>
              <w:jc w:val="both"/>
              <w:rPr>
                <w:sz w:val="18"/>
                <w:szCs w:val="18"/>
              </w:rPr>
            </w:pPr>
          </w:p>
        </w:tc>
        <w:tc>
          <w:tcPr>
            <w:tcW w:w="1089" w:type="dxa"/>
            <w:shd w:val="clear" w:color="auto" w:fill="auto"/>
          </w:tcPr>
          <w:p w:rsidR="002C0FDD" w:rsidRPr="00665632" w:rsidRDefault="002C0FDD" w:rsidP="002C0FDD">
            <w:pPr>
              <w:spacing w:line="276" w:lineRule="auto"/>
              <w:jc w:val="both"/>
              <w:rPr>
                <w:sz w:val="18"/>
                <w:szCs w:val="18"/>
              </w:rPr>
            </w:pPr>
          </w:p>
        </w:tc>
        <w:tc>
          <w:tcPr>
            <w:tcW w:w="1310" w:type="dxa"/>
            <w:shd w:val="clear" w:color="auto" w:fill="auto"/>
          </w:tcPr>
          <w:p w:rsidR="002C0FDD" w:rsidRPr="00665632" w:rsidRDefault="002C0FDD" w:rsidP="002C0FDD">
            <w:pPr>
              <w:spacing w:line="276" w:lineRule="auto"/>
              <w:jc w:val="both"/>
              <w:rPr>
                <w:sz w:val="18"/>
                <w:szCs w:val="18"/>
              </w:rPr>
            </w:pPr>
          </w:p>
        </w:tc>
        <w:tc>
          <w:tcPr>
            <w:tcW w:w="1559" w:type="dxa"/>
            <w:shd w:val="clear" w:color="auto" w:fill="auto"/>
          </w:tcPr>
          <w:p w:rsidR="002C0FDD" w:rsidRPr="00665632" w:rsidRDefault="002C0FDD" w:rsidP="002C0FDD">
            <w:pPr>
              <w:spacing w:line="276" w:lineRule="auto"/>
              <w:jc w:val="both"/>
              <w:rPr>
                <w:sz w:val="18"/>
                <w:szCs w:val="18"/>
              </w:rPr>
            </w:pPr>
          </w:p>
        </w:tc>
        <w:tc>
          <w:tcPr>
            <w:tcW w:w="1086" w:type="dxa"/>
            <w:shd w:val="clear" w:color="auto" w:fill="auto"/>
          </w:tcPr>
          <w:p w:rsidR="002C0FDD" w:rsidRPr="00665632" w:rsidRDefault="002C0FDD" w:rsidP="002C0FDD">
            <w:pPr>
              <w:spacing w:line="276" w:lineRule="auto"/>
              <w:jc w:val="both"/>
              <w:rPr>
                <w:sz w:val="18"/>
                <w:szCs w:val="18"/>
              </w:rPr>
            </w:pPr>
          </w:p>
        </w:tc>
        <w:tc>
          <w:tcPr>
            <w:tcW w:w="1099" w:type="dxa"/>
            <w:shd w:val="clear" w:color="auto" w:fill="auto"/>
          </w:tcPr>
          <w:p w:rsidR="002C0FDD" w:rsidRPr="00665632" w:rsidRDefault="002C0FDD" w:rsidP="002C0FDD">
            <w:pPr>
              <w:spacing w:line="276" w:lineRule="auto"/>
              <w:jc w:val="both"/>
              <w:rPr>
                <w:sz w:val="18"/>
                <w:szCs w:val="18"/>
              </w:rPr>
            </w:pPr>
          </w:p>
        </w:tc>
        <w:tc>
          <w:tcPr>
            <w:tcW w:w="1155" w:type="dxa"/>
            <w:shd w:val="clear" w:color="auto" w:fill="auto"/>
          </w:tcPr>
          <w:p w:rsidR="002C0FDD" w:rsidRPr="00665632" w:rsidRDefault="002C0FDD" w:rsidP="002C0FDD">
            <w:pPr>
              <w:spacing w:line="276" w:lineRule="auto"/>
              <w:jc w:val="both"/>
              <w:rPr>
                <w:sz w:val="18"/>
                <w:szCs w:val="18"/>
              </w:rPr>
            </w:pPr>
          </w:p>
        </w:tc>
      </w:tr>
      <w:tr w:rsidR="002C0FDD" w:rsidRPr="00665632" w:rsidTr="002C0FDD">
        <w:tc>
          <w:tcPr>
            <w:tcW w:w="452" w:type="dxa"/>
            <w:shd w:val="clear" w:color="auto" w:fill="auto"/>
          </w:tcPr>
          <w:p w:rsidR="002C0FDD" w:rsidRPr="00665632" w:rsidRDefault="002C0FDD" w:rsidP="002C0FDD">
            <w:pPr>
              <w:spacing w:line="276" w:lineRule="auto"/>
              <w:jc w:val="both"/>
              <w:rPr>
                <w:sz w:val="18"/>
                <w:szCs w:val="18"/>
              </w:rPr>
            </w:pPr>
          </w:p>
        </w:tc>
        <w:tc>
          <w:tcPr>
            <w:tcW w:w="1684" w:type="dxa"/>
            <w:shd w:val="clear" w:color="auto" w:fill="auto"/>
          </w:tcPr>
          <w:p w:rsidR="002C0FDD" w:rsidRPr="00665632" w:rsidRDefault="002C0FDD" w:rsidP="002C0FDD">
            <w:pPr>
              <w:spacing w:line="276" w:lineRule="auto"/>
              <w:jc w:val="both"/>
              <w:rPr>
                <w:sz w:val="18"/>
                <w:szCs w:val="18"/>
              </w:rPr>
            </w:pPr>
          </w:p>
        </w:tc>
        <w:tc>
          <w:tcPr>
            <w:tcW w:w="1102" w:type="dxa"/>
            <w:shd w:val="clear" w:color="auto" w:fill="auto"/>
          </w:tcPr>
          <w:p w:rsidR="002C0FDD" w:rsidRPr="00665632" w:rsidRDefault="002C0FDD" w:rsidP="002C0FDD">
            <w:pPr>
              <w:spacing w:line="276" w:lineRule="auto"/>
              <w:jc w:val="both"/>
              <w:rPr>
                <w:sz w:val="18"/>
                <w:szCs w:val="18"/>
              </w:rPr>
            </w:pPr>
          </w:p>
        </w:tc>
        <w:tc>
          <w:tcPr>
            <w:tcW w:w="1089" w:type="dxa"/>
            <w:shd w:val="clear" w:color="auto" w:fill="auto"/>
          </w:tcPr>
          <w:p w:rsidR="002C0FDD" w:rsidRPr="00665632" w:rsidRDefault="002C0FDD" w:rsidP="002C0FDD">
            <w:pPr>
              <w:spacing w:line="276" w:lineRule="auto"/>
              <w:jc w:val="both"/>
              <w:rPr>
                <w:sz w:val="18"/>
                <w:szCs w:val="18"/>
              </w:rPr>
            </w:pPr>
          </w:p>
        </w:tc>
        <w:tc>
          <w:tcPr>
            <w:tcW w:w="1310" w:type="dxa"/>
            <w:shd w:val="clear" w:color="auto" w:fill="auto"/>
          </w:tcPr>
          <w:p w:rsidR="002C0FDD" w:rsidRPr="00665632" w:rsidRDefault="002C0FDD" w:rsidP="002C0FDD">
            <w:pPr>
              <w:spacing w:line="276" w:lineRule="auto"/>
              <w:jc w:val="both"/>
              <w:rPr>
                <w:sz w:val="18"/>
                <w:szCs w:val="18"/>
              </w:rPr>
            </w:pPr>
          </w:p>
        </w:tc>
        <w:tc>
          <w:tcPr>
            <w:tcW w:w="1559" w:type="dxa"/>
            <w:shd w:val="clear" w:color="auto" w:fill="auto"/>
          </w:tcPr>
          <w:p w:rsidR="002C0FDD" w:rsidRPr="00665632" w:rsidRDefault="002C0FDD" w:rsidP="002C0FDD">
            <w:pPr>
              <w:spacing w:line="276" w:lineRule="auto"/>
              <w:jc w:val="both"/>
              <w:rPr>
                <w:sz w:val="18"/>
                <w:szCs w:val="18"/>
              </w:rPr>
            </w:pPr>
          </w:p>
        </w:tc>
        <w:tc>
          <w:tcPr>
            <w:tcW w:w="1086" w:type="dxa"/>
            <w:shd w:val="clear" w:color="auto" w:fill="auto"/>
          </w:tcPr>
          <w:p w:rsidR="002C0FDD" w:rsidRPr="00665632" w:rsidRDefault="002C0FDD" w:rsidP="002C0FDD">
            <w:pPr>
              <w:spacing w:line="276" w:lineRule="auto"/>
              <w:jc w:val="both"/>
              <w:rPr>
                <w:sz w:val="18"/>
                <w:szCs w:val="18"/>
              </w:rPr>
            </w:pPr>
          </w:p>
        </w:tc>
        <w:tc>
          <w:tcPr>
            <w:tcW w:w="1099" w:type="dxa"/>
            <w:shd w:val="clear" w:color="auto" w:fill="auto"/>
          </w:tcPr>
          <w:p w:rsidR="002C0FDD" w:rsidRPr="00665632" w:rsidRDefault="002C0FDD" w:rsidP="002C0FDD">
            <w:pPr>
              <w:spacing w:line="276" w:lineRule="auto"/>
              <w:jc w:val="both"/>
              <w:rPr>
                <w:sz w:val="18"/>
                <w:szCs w:val="18"/>
              </w:rPr>
            </w:pPr>
          </w:p>
        </w:tc>
        <w:tc>
          <w:tcPr>
            <w:tcW w:w="1155" w:type="dxa"/>
            <w:shd w:val="clear" w:color="auto" w:fill="auto"/>
          </w:tcPr>
          <w:p w:rsidR="002C0FDD" w:rsidRPr="00665632" w:rsidRDefault="002C0FDD" w:rsidP="002C0FDD">
            <w:pPr>
              <w:spacing w:line="276" w:lineRule="auto"/>
              <w:jc w:val="both"/>
              <w:rPr>
                <w:sz w:val="18"/>
                <w:szCs w:val="18"/>
              </w:rPr>
            </w:pPr>
          </w:p>
        </w:tc>
      </w:tr>
    </w:tbl>
    <w:p w:rsidR="002C0FDD" w:rsidRPr="00CC0595" w:rsidRDefault="002C0FDD" w:rsidP="002C0FDD">
      <w:pPr>
        <w:spacing w:line="276" w:lineRule="auto"/>
        <w:ind w:firstLine="426"/>
        <w:jc w:val="both"/>
        <w:rPr>
          <w:sz w:val="18"/>
          <w:szCs w:val="18"/>
        </w:rPr>
      </w:pPr>
    </w:p>
    <w:p w:rsidR="002C0FDD" w:rsidRDefault="002C0FDD" w:rsidP="002C0FDD">
      <w:pPr>
        <w:spacing w:line="276" w:lineRule="auto"/>
        <w:ind w:firstLine="426"/>
        <w:jc w:val="both"/>
        <w:rPr>
          <w:b/>
          <w:sz w:val="20"/>
          <w:szCs w:val="20"/>
        </w:rPr>
      </w:pPr>
    </w:p>
    <w:p w:rsidR="002C0FDD" w:rsidRPr="00E378EE" w:rsidRDefault="002C0FDD" w:rsidP="002C0FDD">
      <w:pPr>
        <w:autoSpaceDE w:val="0"/>
        <w:autoSpaceDN w:val="0"/>
        <w:adjustRightInd w:val="0"/>
        <w:jc w:val="both"/>
        <w:rPr>
          <w:color w:val="000000"/>
        </w:rPr>
      </w:pPr>
      <w:r w:rsidRPr="00E378EE">
        <w:rPr>
          <w:color w:val="000000"/>
        </w:rPr>
        <w:t>Руководитель организации     _____________________________________________</w:t>
      </w:r>
    </w:p>
    <w:p w:rsidR="002C0FDD" w:rsidRPr="00E378EE" w:rsidRDefault="002C0FDD" w:rsidP="002C0FDD">
      <w:pPr>
        <w:autoSpaceDE w:val="0"/>
        <w:autoSpaceDN w:val="0"/>
        <w:adjustRightInd w:val="0"/>
        <w:jc w:val="both"/>
        <w:rPr>
          <w:color w:val="000000"/>
          <w:sz w:val="20"/>
          <w:szCs w:val="20"/>
        </w:rPr>
      </w:pPr>
      <w:r w:rsidRPr="00E378EE">
        <w:rPr>
          <w:color w:val="000000"/>
          <w:sz w:val="20"/>
          <w:szCs w:val="20"/>
        </w:rPr>
        <w:t xml:space="preserve">      (подпись)                                                    (Ф.И.О.)</w:t>
      </w:r>
    </w:p>
    <w:p w:rsidR="002C0FDD" w:rsidRPr="00E378EE" w:rsidRDefault="000E1E0B" w:rsidP="002C0FDD">
      <w:pPr>
        <w:autoSpaceDE w:val="0"/>
        <w:autoSpaceDN w:val="0"/>
        <w:adjustRightInd w:val="0"/>
        <w:jc w:val="both"/>
        <w:rPr>
          <w:color w:val="000000"/>
        </w:rPr>
      </w:pPr>
      <w:r>
        <w:rPr>
          <w:color w:val="000000"/>
        </w:rPr>
        <w:t>Исполнитель</w:t>
      </w:r>
      <w:r w:rsidR="002C0FDD" w:rsidRPr="00E378EE">
        <w:rPr>
          <w:color w:val="000000"/>
        </w:rPr>
        <w:t xml:space="preserve">     ____________________________________________________</w:t>
      </w:r>
    </w:p>
    <w:p w:rsidR="002C0FDD" w:rsidRPr="00E378EE" w:rsidRDefault="002C0FDD" w:rsidP="002C0FDD">
      <w:pPr>
        <w:jc w:val="both"/>
        <w:rPr>
          <w:b/>
          <w:sz w:val="20"/>
          <w:szCs w:val="20"/>
        </w:rPr>
      </w:pPr>
      <w:r w:rsidRPr="00E378EE">
        <w:rPr>
          <w:color w:val="000000"/>
          <w:sz w:val="20"/>
          <w:szCs w:val="20"/>
        </w:rPr>
        <w:t xml:space="preserve"> М.П.    (подпись)                                                  (Ф.И.О.)</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p w:rsidR="008C01A3" w:rsidRPr="008C01A3" w:rsidRDefault="008C01A3" w:rsidP="008C01A3">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3</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 xml:space="preserve">имущества </w:t>
      </w:r>
      <w:r w:rsidR="00DC3BFA">
        <w:rPr>
          <w:sz w:val="20"/>
          <w:szCs w:val="20"/>
        </w:rPr>
        <w:t>Осиновского МО Марксовского МР СО</w:t>
      </w:r>
      <w:r w:rsidR="00DC3BFA" w:rsidRPr="008C01A3">
        <w:rPr>
          <w:sz w:val="20"/>
          <w:szCs w:val="20"/>
        </w:rPr>
        <w:t>»</w:t>
      </w:r>
    </w:p>
    <w:p w:rsidR="002C0FDD" w:rsidRPr="00E378EE" w:rsidRDefault="002C0FDD" w:rsidP="002C0FDD">
      <w:pPr>
        <w:pStyle w:val="a7"/>
        <w:widowControl w:val="0"/>
        <w:ind w:left="5103"/>
        <w:contextualSpacing/>
        <w:jc w:val="right"/>
        <w:rPr>
          <w:sz w:val="24"/>
        </w:rPr>
      </w:pPr>
    </w:p>
    <w:p w:rsidR="002C0FDD" w:rsidRPr="00E378EE" w:rsidRDefault="002C0FDD" w:rsidP="002C0FDD">
      <w:pPr>
        <w:jc w:val="center"/>
      </w:pPr>
      <w:r w:rsidRPr="00E378EE">
        <w:t xml:space="preserve">Форма карты сведений об изменении характеристик </w:t>
      </w:r>
    </w:p>
    <w:p w:rsidR="002C0FDD" w:rsidRPr="00E378EE" w:rsidRDefault="002C0FDD" w:rsidP="002C0FDD">
      <w:pPr>
        <w:jc w:val="center"/>
      </w:pPr>
      <w:r w:rsidRPr="00E378EE">
        <w:t>движимого имущества, являющегося объектом учета</w:t>
      </w:r>
    </w:p>
    <w:p w:rsidR="002C0FDD" w:rsidRPr="00E378EE" w:rsidRDefault="002C0FDD" w:rsidP="002C0FDD">
      <w:pPr>
        <w:spacing w:line="276" w:lineRule="auto"/>
        <w:ind w:firstLine="426"/>
        <w:jc w:val="center"/>
      </w:pPr>
    </w:p>
    <w:p w:rsidR="002C0FDD" w:rsidRPr="00E378EE" w:rsidRDefault="002C0FDD" w:rsidP="002C0FDD">
      <w:pPr>
        <w:jc w:val="center"/>
      </w:pPr>
      <w:r w:rsidRPr="00E378EE">
        <w:t>КАРТА</w:t>
      </w:r>
    </w:p>
    <w:p w:rsidR="002C0FDD" w:rsidRPr="00E378EE" w:rsidRDefault="002C0FDD" w:rsidP="002C0FDD">
      <w:pPr>
        <w:jc w:val="center"/>
      </w:pPr>
      <w:r w:rsidRPr="00E378EE">
        <w:t xml:space="preserve">сведений об изменении характеристик </w:t>
      </w:r>
    </w:p>
    <w:p w:rsidR="002C0FDD" w:rsidRPr="00E378EE" w:rsidRDefault="002C0FDD" w:rsidP="002C0FDD">
      <w:pPr>
        <w:jc w:val="center"/>
      </w:pPr>
      <w:r w:rsidRPr="00E378EE">
        <w:t>движимого имущества, являющегося объектом учета</w:t>
      </w:r>
    </w:p>
    <w:p w:rsidR="002C0FDD" w:rsidRPr="00E378EE" w:rsidRDefault="002C0FDD" w:rsidP="002C0FDD">
      <w:pPr>
        <w:spacing w:line="276" w:lineRule="auto"/>
        <w:ind w:firstLine="426"/>
        <w:jc w:val="center"/>
      </w:pPr>
    </w:p>
    <w:p w:rsidR="002C0FDD" w:rsidRPr="00E378EE" w:rsidRDefault="002C0FDD" w:rsidP="002C0FDD">
      <w:pPr>
        <w:jc w:val="both"/>
      </w:pPr>
      <w:r w:rsidRPr="00E378EE">
        <w:t>Правообладатель объекта учета реестра _______________________________________</w:t>
      </w:r>
    </w:p>
    <w:p w:rsidR="002C0FDD" w:rsidRDefault="002C0FDD" w:rsidP="002C0FDD">
      <w:pPr>
        <w:spacing w:line="276" w:lineRule="auto"/>
        <w:ind w:firstLine="426"/>
        <w:jc w:val="both"/>
        <w:rPr>
          <w:sz w:val="18"/>
          <w:szCs w:val="18"/>
        </w:rPr>
      </w:pPr>
      <w:r w:rsidRPr="00CC0595">
        <w:rPr>
          <w:sz w:val="18"/>
          <w:szCs w:val="18"/>
        </w:rPr>
        <w:t>(полное официальное наименование)</w:t>
      </w:r>
    </w:p>
    <w:p w:rsidR="002C0FDD" w:rsidRDefault="002C0FDD" w:rsidP="002C0FDD">
      <w:pPr>
        <w:spacing w:line="276" w:lineRule="auto"/>
        <w:ind w:firstLine="426"/>
        <w:jc w:val="both"/>
        <w:rPr>
          <w:sz w:val="18"/>
          <w:szCs w:val="18"/>
        </w:rPr>
      </w:pPr>
    </w:p>
    <w:p w:rsidR="002C0FDD" w:rsidRPr="00E378EE" w:rsidRDefault="002C0FDD" w:rsidP="002C0FDD">
      <w:pPr>
        <w:spacing w:line="276" w:lineRule="auto"/>
        <w:ind w:firstLine="426"/>
        <w:jc w:val="right"/>
        <w:rPr>
          <w:sz w:val="20"/>
          <w:szCs w:val="20"/>
        </w:rPr>
      </w:pPr>
      <w:r w:rsidRPr="00E378EE">
        <w:rPr>
          <w:sz w:val="20"/>
          <w:szCs w:val="20"/>
        </w:rPr>
        <w:t>На 00.00.0000</w:t>
      </w:r>
    </w:p>
    <w:tbl>
      <w:tblPr>
        <w:tblW w:w="108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1091"/>
        <w:gridCol w:w="917"/>
        <w:gridCol w:w="1033"/>
        <w:gridCol w:w="917"/>
        <w:gridCol w:w="1218"/>
        <w:gridCol w:w="886"/>
        <w:gridCol w:w="1324"/>
        <w:gridCol w:w="891"/>
        <w:gridCol w:w="1010"/>
        <w:gridCol w:w="1155"/>
      </w:tblGrid>
      <w:tr w:rsidR="002C0FDD" w:rsidRPr="00665632" w:rsidTr="002C0FDD">
        <w:tc>
          <w:tcPr>
            <w:tcW w:w="405" w:type="dxa"/>
            <w:shd w:val="clear" w:color="auto" w:fill="auto"/>
          </w:tcPr>
          <w:p w:rsidR="002C0FDD" w:rsidRPr="00665632" w:rsidRDefault="002C0FDD" w:rsidP="002C0FDD">
            <w:pPr>
              <w:spacing w:line="276" w:lineRule="auto"/>
              <w:jc w:val="both"/>
              <w:rPr>
                <w:sz w:val="14"/>
                <w:szCs w:val="14"/>
              </w:rPr>
            </w:pPr>
            <w:r w:rsidRPr="00665632">
              <w:rPr>
                <w:sz w:val="14"/>
                <w:szCs w:val="14"/>
              </w:rPr>
              <w:t>№ п/п</w:t>
            </w:r>
          </w:p>
        </w:tc>
        <w:tc>
          <w:tcPr>
            <w:tcW w:w="1091" w:type="dxa"/>
            <w:shd w:val="clear" w:color="auto" w:fill="auto"/>
          </w:tcPr>
          <w:p w:rsidR="002C0FDD" w:rsidRPr="00665632" w:rsidRDefault="002C0FDD" w:rsidP="002C0FDD">
            <w:pPr>
              <w:spacing w:line="276" w:lineRule="auto"/>
              <w:jc w:val="both"/>
              <w:rPr>
                <w:sz w:val="14"/>
                <w:szCs w:val="14"/>
              </w:rPr>
            </w:pPr>
            <w:r w:rsidRPr="00665632">
              <w:rPr>
                <w:sz w:val="14"/>
                <w:szCs w:val="14"/>
              </w:rPr>
              <w:t>Наименование объекта учета</w:t>
            </w:r>
          </w:p>
        </w:tc>
        <w:tc>
          <w:tcPr>
            <w:tcW w:w="917" w:type="dxa"/>
            <w:shd w:val="clear" w:color="auto" w:fill="auto"/>
          </w:tcPr>
          <w:p w:rsidR="002C0FDD" w:rsidRPr="00665632" w:rsidRDefault="002C0FDD" w:rsidP="002C0FDD">
            <w:pPr>
              <w:spacing w:line="276" w:lineRule="auto"/>
              <w:jc w:val="both"/>
              <w:rPr>
                <w:sz w:val="14"/>
                <w:szCs w:val="14"/>
              </w:rPr>
            </w:pPr>
            <w:r w:rsidRPr="00665632">
              <w:rPr>
                <w:sz w:val="14"/>
                <w:szCs w:val="14"/>
              </w:rPr>
              <w:t>Реестровый номер</w:t>
            </w:r>
          </w:p>
        </w:tc>
        <w:tc>
          <w:tcPr>
            <w:tcW w:w="1033" w:type="dxa"/>
            <w:shd w:val="clear" w:color="auto" w:fill="auto"/>
          </w:tcPr>
          <w:p w:rsidR="002C0FDD" w:rsidRPr="00665632" w:rsidRDefault="002C0FDD" w:rsidP="002C0FDD">
            <w:pPr>
              <w:spacing w:line="276" w:lineRule="auto"/>
              <w:jc w:val="both"/>
              <w:rPr>
                <w:sz w:val="14"/>
                <w:szCs w:val="14"/>
              </w:rPr>
            </w:pPr>
            <w:r w:rsidRPr="00665632">
              <w:rPr>
                <w:sz w:val="14"/>
                <w:szCs w:val="14"/>
              </w:rPr>
              <w:t>Инвентарный номер</w:t>
            </w:r>
          </w:p>
        </w:tc>
        <w:tc>
          <w:tcPr>
            <w:tcW w:w="917" w:type="dxa"/>
            <w:shd w:val="clear" w:color="auto" w:fill="auto"/>
          </w:tcPr>
          <w:p w:rsidR="002C0FDD" w:rsidRPr="00665632" w:rsidRDefault="002C0FDD" w:rsidP="002C0FDD">
            <w:pPr>
              <w:spacing w:line="276" w:lineRule="auto"/>
              <w:jc w:val="both"/>
              <w:rPr>
                <w:sz w:val="14"/>
                <w:szCs w:val="14"/>
              </w:rPr>
            </w:pPr>
            <w:r w:rsidRPr="00665632">
              <w:rPr>
                <w:sz w:val="14"/>
                <w:szCs w:val="14"/>
              </w:rPr>
              <w:t>Количество объектов, шт.</w:t>
            </w:r>
          </w:p>
        </w:tc>
        <w:tc>
          <w:tcPr>
            <w:tcW w:w="1218" w:type="dxa"/>
            <w:shd w:val="clear" w:color="auto" w:fill="auto"/>
          </w:tcPr>
          <w:p w:rsidR="002C0FDD" w:rsidRPr="00665632" w:rsidRDefault="002C0FDD" w:rsidP="002C0FDD">
            <w:pPr>
              <w:spacing w:line="276" w:lineRule="auto"/>
              <w:jc w:val="both"/>
              <w:rPr>
                <w:sz w:val="14"/>
                <w:szCs w:val="14"/>
              </w:rPr>
            </w:pPr>
            <w:r w:rsidRPr="00665632">
              <w:rPr>
                <w:sz w:val="14"/>
                <w:szCs w:val="14"/>
              </w:rPr>
              <w:t>Дата изменения характеристик муниципального движимого имущества</w:t>
            </w:r>
          </w:p>
        </w:tc>
        <w:tc>
          <w:tcPr>
            <w:tcW w:w="886" w:type="dxa"/>
            <w:shd w:val="clear" w:color="auto" w:fill="auto"/>
          </w:tcPr>
          <w:p w:rsidR="002C0FDD" w:rsidRPr="00665632" w:rsidRDefault="002C0FDD" w:rsidP="002C0FDD">
            <w:pPr>
              <w:spacing w:line="276" w:lineRule="auto"/>
              <w:jc w:val="both"/>
              <w:rPr>
                <w:sz w:val="14"/>
                <w:szCs w:val="14"/>
              </w:rPr>
            </w:pPr>
            <w:r w:rsidRPr="00665632">
              <w:rPr>
                <w:sz w:val="14"/>
                <w:szCs w:val="14"/>
              </w:rPr>
              <w:t>Реквизиты документа об отнесении объекта к категории особо ценного движимого имущества</w:t>
            </w:r>
          </w:p>
        </w:tc>
        <w:tc>
          <w:tcPr>
            <w:tcW w:w="1324" w:type="dxa"/>
            <w:shd w:val="clear" w:color="auto" w:fill="auto"/>
          </w:tcPr>
          <w:p w:rsidR="002C0FDD" w:rsidRPr="00665632" w:rsidRDefault="002C0FDD" w:rsidP="002C0FDD">
            <w:pPr>
              <w:spacing w:line="276" w:lineRule="auto"/>
              <w:jc w:val="both"/>
              <w:rPr>
                <w:sz w:val="14"/>
                <w:szCs w:val="14"/>
              </w:rPr>
            </w:pPr>
            <w:r w:rsidRPr="00665632">
              <w:rPr>
                <w:sz w:val="14"/>
                <w:szCs w:val="14"/>
              </w:rPr>
              <w:t>Реквизиты документа, подтверждающего изменения характеристик муниципального движимого имущества</w:t>
            </w:r>
          </w:p>
        </w:tc>
        <w:tc>
          <w:tcPr>
            <w:tcW w:w="891" w:type="dxa"/>
            <w:shd w:val="clear" w:color="auto" w:fill="auto"/>
          </w:tcPr>
          <w:p w:rsidR="002C0FDD" w:rsidRPr="00665632" w:rsidRDefault="002C0FDD" w:rsidP="002C0FDD">
            <w:pPr>
              <w:spacing w:line="276" w:lineRule="auto"/>
              <w:jc w:val="center"/>
              <w:rPr>
                <w:sz w:val="14"/>
                <w:szCs w:val="14"/>
              </w:rPr>
            </w:pPr>
            <w:r w:rsidRPr="00665632">
              <w:rPr>
                <w:sz w:val="14"/>
                <w:szCs w:val="14"/>
              </w:rPr>
              <w:t>Балансовая стоимость, руб.</w:t>
            </w:r>
          </w:p>
        </w:tc>
        <w:tc>
          <w:tcPr>
            <w:tcW w:w="1010" w:type="dxa"/>
            <w:shd w:val="clear" w:color="auto" w:fill="auto"/>
          </w:tcPr>
          <w:p w:rsidR="002C0FDD" w:rsidRPr="00665632" w:rsidRDefault="002C0FDD" w:rsidP="002C0FDD">
            <w:pPr>
              <w:spacing w:line="276" w:lineRule="auto"/>
              <w:jc w:val="center"/>
              <w:rPr>
                <w:sz w:val="14"/>
                <w:szCs w:val="14"/>
              </w:rPr>
            </w:pPr>
            <w:r w:rsidRPr="00665632">
              <w:rPr>
                <w:sz w:val="14"/>
                <w:szCs w:val="14"/>
              </w:rPr>
              <w:t>Начисленная амортизация, руб.</w:t>
            </w:r>
          </w:p>
        </w:tc>
        <w:tc>
          <w:tcPr>
            <w:tcW w:w="1155" w:type="dxa"/>
            <w:shd w:val="clear" w:color="auto" w:fill="auto"/>
          </w:tcPr>
          <w:p w:rsidR="002C0FDD" w:rsidRPr="00665632" w:rsidRDefault="002C0FDD" w:rsidP="002C0FDD">
            <w:pPr>
              <w:spacing w:line="276" w:lineRule="auto"/>
              <w:jc w:val="center"/>
              <w:rPr>
                <w:sz w:val="14"/>
                <w:szCs w:val="14"/>
              </w:rPr>
            </w:pPr>
            <w:r w:rsidRPr="00665632">
              <w:rPr>
                <w:sz w:val="14"/>
                <w:szCs w:val="14"/>
              </w:rPr>
              <w:t>Сведения об установленных ограничениях (обременениях)</w:t>
            </w:r>
          </w:p>
        </w:tc>
      </w:tr>
      <w:tr w:rsidR="002C0FDD" w:rsidRPr="00665632" w:rsidTr="002C0FDD">
        <w:tc>
          <w:tcPr>
            <w:tcW w:w="405" w:type="dxa"/>
            <w:shd w:val="clear" w:color="auto" w:fill="auto"/>
          </w:tcPr>
          <w:p w:rsidR="002C0FDD" w:rsidRPr="00665632" w:rsidRDefault="002C0FDD" w:rsidP="002C0FDD">
            <w:pPr>
              <w:spacing w:line="276" w:lineRule="auto"/>
              <w:jc w:val="center"/>
              <w:rPr>
                <w:sz w:val="14"/>
                <w:szCs w:val="14"/>
              </w:rPr>
            </w:pPr>
            <w:r w:rsidRPr="00665632">
              <w:rPr>
                <w:sz w:val="14"/>
                <w:szCs w:val="14"/>
              </w:rPr>
              <w:t>1</w:t>
            </w:r>
          </w:p>
        </w:tc>
        <w:tc>
          <w:tcPr>
            <w:tcW w:w="1091" w:type="dxa"/>
            <w:shd w:val="clear" w:color="auto" w:fill="auto"/>
          </w:tcPr>
          <w:p w:rsidR="002C0FDD" w:rsidRPr="00665632" w:rsidRDefault="002C0FDD" w:rsidP="002C0FDD">
            <w:pPr>
              <w:spacing w:line="276" w:lineRule="auto"/>
              <w:jc w:val="center"/>
              <w:rPr>
                <w:sz w:val="14"/>
                <w:szCs w:val="14"/>
              </w:rPr>
            </w:pPr>
            <w:r w:rsidRPr="00665632">
              <w:rPr>
                <w:sz w:val="14"/>
                <w:szCs w:val="14"/>
              </w:rPr>
              <w:t>2</w:t>
            </w:r>
          </w:p>
        </w:tc>
        <w:tc>
          <w:tcPr>
            <w:tcW w:w="917" w:type="dxa"/>
            <w:shd w:val="clear" w:color="auto" w:fill="auto"/>
          </w:tcPr>
          <w:p w:rsidR="002C0FDD" w:rsidRPr="00665632" w:rsidRDefault="002C0FDD" w:rsidP="002C0FDD">
            <w:pPr>
              <w:spacing w:line="276" w:lineRule="auto"/>
              <w:jc w:val="center"/>
              <w:rPr>
                <w:sz w:val="14"/>
                <w:szCs w:val="14"/>
              </w:rPr>
            </w:pPr>
            <w:r w:rsidRPr="00665632">
              <w:rPr>
                <w:sz w:val="14"/>
                <w:szCs w:val="14"/>
              </w:rPr>
              <w:t>3</w:t>
            </w:r>
          </w:p>
        </w:tc>
        <w:tc>
          <w:tcPr>
            <w:tcW w:w="1033" w:type="dxa"/>
            <w:shd w:val="clear" w:color="auto" w:fill="auto"/>
          </w:tcPr>
          <w:p w:rsidR="002C0FDD" w:rsidRPr="00665632" w:rsidRDefault="002C0FDD" w:rsidP="002C0FDD">
            <w:pPr>
              <w:spacing w:line="276" w:lineRule="auto"/>
              <w:jc w:val="center"/>
              <w:rPr>
                <w:sz w:val="14"/>
                <w:szCs w:val="14"/>
              </w:rPr>
            </w:pPr>
            <w:r w:rsidRPr="00665632">
              <w:rPr>
                <w:sz w:val="14"/>
                <w:szCs w:val="14"/>
              </w:rPr>
              <w:t>4</w:t>
            </w:r>
          </w:p>
        </w:tc>
        <w:tc>
          <w:tcPr>
            <w:tcW w:w="917" w:type="dxa"/>
            <w:shd w:val="clear" w:color="auto" w:fill="auto"/>
          </w:tcPr>
          <w:p w:rsidR="002C0FDD" w:rsidRPr="00665632" w:rsidRDefault="002C0FDD" w:rsidP="002C0FDD">
            <w:pPr>
              <w:spacing w:line="276" w:lineRule="auto"/>
              <w:jc w:val="center"/>
              <w:rPr>
                <w:sz w:val="14"/>
                <w:szCs w:val="14"/>
              </w:rPr>
            </w:pPr>
            <w:r w:rsidRPr="00665632">
              <w:rPr>
                <w:sz w:val="14"/>
                <w:szCs w:val="14"/>
              </w:rPr>
              <w:t>5</w:t>
            </w:r>
          </w:p>
        </w:tc>
        <w:tc>
          <w:tcPr>
            <w:tcW w:w="1218" w:type="dxa"/>
            <w:shd w:val="clear" w:color="auto" w:fill="auto"/>
          </w:tcPr>
          <w:p w:rsidR="002C0FDD" w:rsidRPr="00665632" w:rsidRDefault="002C0FDD" w:rsidP="002C0FDD">
            <w:pPr>
              <w:spacing w:line="276" w:lineRule="auto"/>
              <w:jc w:val="center"/>
              <w:rPr>
                <w:sz w:val="14"/>
                <w:szCs w:val="14"/>
              </w:rPr>
            </w:pPr>
            <w:r w:rsidRPr="00665632">
              <w:rPr>
                <w:sz w:val="14"/>
                <w:szCs w:val="14"/>
              </w:rPr>
              <w:t>6</w:t>
            </w:r>
          </w:p>
        </w:tc>
        <w:tc>
          <w:tcPr>
            <w:tcW w:w="886" w:type="dxa"/>
            <w:shd w:val="clear" w:color="auto" w:fill="auto"/>
          </w:tcPr>
          <w:p w:rsidR="002C0FDD" w:rsidRPr="00665632" w:rsidRDefault="002C0FDD" w:rsidP="002C0FDD">
            <w:pPr>
              <w:spacing w:line="276" w:lineRule="auto"/>
              <w:jc w:val="center"/>
              <w:rPr>
                <w:sz w:val="14"/>
                <w:szCs w:val="14"/>
              </w:rPr>
            </w:pPr>
            <w:r w:rsidRPr="00665632">
              <w:rPr>
                <w:sz w:val="14"/>
                <w:szCs w:val="14"/>
              </w:rPr>
              <w:t>7</w:t>
            </w:r>
          </w:p>
        </w:tc>
        <w:tc>
          <w:tcPr>
            <w:tcW w:w="1324" w:type="dxa"/>
            <w:shd w:val="clear" w:color="auto" w:fill="auto"/>
          </w:tcPr>
          <w:p w:rsidR="002C0FDD" w:rsidRPr="00665632" w:rsidRDefault="002C0FDD" w:rsidP="002C0FDD">
            <w:pPr>
              <w:spacing w:line="276" w:lineRule="auto"/>
              <w:jc w:val="center"/>
              <w:rPr>
                <w:sz w:val="14"/>
                <w:szCs w:val="14"/>
              </w:rPr>
            </w:pPr>
            <w:r w:rsidRPr="00665632">
              <w:rPr>
                <w:sz w:val="14"/>
                <w:szCs w:val="14"/>
              </w:rPr>
              <w:t>8</w:t>
            </w:r>
          </w:p>
        </w:tc>
        <w:tc>
          <w:tcPr>
            <w:tcW w:w="891" w:type="dxa"/>
            <w:shd w:val="clear" w:color="auto" w:fill="auto"/>
          </w:tcPr>
          <w:p w:rsidR="002C0FDD" w:rsidRPr="00665632" w:rsidRDefault="002C0FDD" w:rsidP="002C0FDD">
            <w:pPr>
              <w:spacing w:line="276" w:lineRule="auto"/>
              <w:jc w:val="center"/>
              <w:rPr>
                <w:sz w:val="14"/>
                <w:szCs w:val="14"/>
              </w:rPr>
            </w:pPr>
            <w:r w:rsidRPr="00665632">
              <w:rPr>
                <w:sz w:val="14"/>
                <w:szCs w:val="14"/>
              </w:rPr>
              <w:t>9</w:t>
            </w:r>
          </w:p>
        </w:tc>
        <w:tc>
          <w:tcPr>
            <w:tcW w:w="1010" w:type="dxa"/>
            <w:shd w:val="clear" w:color="auto" w:fill="auto"/>
          </w:tcPr>
          <w:p w:rsidR="002C0FDD" w:rsidRPr="00665632" w:rsidRDefault="002C0FDD" w:rsidP="002C0FDD">
            <w:pPr>
              <w:spacing w:line="276" w:lineRule="auto"/>
              <w:jc w:val="center"/>
              <w:rPr>
                <w:sz w:val="14"/>
                <w:szCs w:val="14"/>
              </w:rPr>
            </w:pPr>
            <w:r w:rsidRPr="00665632">
              <w:rPr>
                <w:sz w:val="14"/>
                <w:szCs w:val="14"/>
              </w:rPr>
              <w:t>10</w:t>
            </w:r>
          </w:p>
        </w:tc>
        <w:tc>
          <w:tcPr>
            <w:tcW w:w="1155" w:type="dxa"/>
            <w:shd w:val="clear" w:color="auto" w:fill="auto"/>
          </w:tcPr>
          <w:p w:rsidR="002C0FDD" w:rsidRPr="00665632" w:rsidRDefault="002C0FDD" w:rsidP="002C0FDD">
            <w:pPr>
              <w:spacing w:line="276" w:lineRule="auto"/>
              <w:jc w:val="center"/>
              <w:rPr>
                <w:sz w:val="14"/>
                <w:szCs w:val="14"/>
              </w:rPr>
            </w:pPr>
            <w:r w:rsidRPr="00665632">
              <w:rPr>
                <w:sz w:val="14"/>
                <w:szCs w:val="14"/>
              </w:rPr>
              <w:t>11</w:t>
            </w:r>
          </w:p>
        </w:tc>
      </w:tr>
      <w:tr w:rsidR="002C0FDD" w:rsidRPr="00665632" w:rsidTr="002C0FDD">
        <w:tc>
          <w:tcPr>
            <w:tcW w:w="405" w:type="dxa"/>
            <w:shd w:val="clear" w:color="auto" w:fill="auto"/>
          </w:tcPr>
          <w:p w:rsidR="002C0FDD" w:rsidRPr="00665632" w:rsidRDefault="002C0FDD" w:rsidP="002C0FDD">
            <w:pPr>
              <w:spacing w:line="276" w:lineRule="auto"/>
              <w:jc w:val="both"/>
              <w:rPr>
                <w:b/>
                <w:sz w:val="20"/>
                <w:szCs w:val="20"/>
              </w:rPr>
            </w:pPr>
          </w:p>
        </w:tc>
        <w:tc>
          <w:tcPr>
            <w:tcW w:w="1091" w:type="dxa"/>
            <w:shd w:val="clear" w:color="auto" w:fill="auto"/>
          </w:tcPr>
          <w:p w:rsidR="002C0FDD" w:rsidRPr="00665632" w:rsidRDefault="002C0FDD" w:rsidP="002C0FDD">
            <w:pPr>
              <w:spacing w:line="276" w:lineRule="auto"/>
              <w:jc w:val="both"/>
              <w:rPr>
                <w:b/>
                <w:sz w:val="20"/>
                <w:szCs w:val="20"/>
              </w:rPr>
            </w:pPr>
          </w:p>
        </w:tc>
        <w:tc>
          <w:tcPr>
            <w:tcW w:w="917" w:type="dxa"/>
            <w:shd w:val="clear" w:color="auto" w:fill="auto"/>
          </w:tcPr>
          <w:p w:rsidR="002C0FDD" w:rsidRPr="00665632" w:rsidRDefault="002C0FDD" w:rsidP="002C0FDD">
            <w:pPr>
              <w:spacing w:line="276" w:lineRule="auto"/>
              <w:jc w:val="both"/>
              <w:rPr>
                <w:b/>
                <w:sz w:val="20"/>
                <w:szCs w:val="20"/>
              </w:rPr>
            </w:pPr>
          </w:p>
        </w:tc>
        <w:tc>
          <w:tcPr>
            <w:tcW w:w="1033" w:type="dxa"/>
            <w:shd w:val="clear" w:color="auto" w:fill="auto"/>
          </w:tcPr>
          <w:p w:rsidR="002C0FDD" w:rsidRPr="00665632" w:rsidRDefault="002C0FDD" w:rsidP="002C0FDD">
            <w:pPr>
              <w:spacing w:line="276" w:lineRule="auto"/>
              <w:jc w:val="both"/>
              <w:rPr>
                <w:b/>
                <w:sz w:val="20"/>
                <w:szCs w:val="20"/>
              </w:rPr>
            </w:pPr>
          </w:p>
        </w:tc>
        <w:tc>
          <w:tcPr>
            <w:tcW w:w="917" w:type="dxa"/>
            <w:shd w:val="clear" w:color="auto" w:fill="auto"/>
          </w:tcPr>
          <w:p w:rsidR="002C0FDD" w:rsidRPr="00665632" w:rsidRDefault="002C0FDD" w:rsidP="002C0FDD">
            <w:pPr>
              <w:spacing w:line="276" w:lineRule="auto"/>
              <w:jc w:val="both"/>
              <w:rPr>
                <w:b/>
                <w:sz w:val="20"/>
                <w:szCs w:val="20"/>
              </w:rPr>
            </w:pPr>
          </w:p>
        </w:tc>
        <w:tc>
          <w:tcPr>
            <w:tcW w:w="1218" w:type="dxa"/>
            <w:shd w:val="clear" w:color="auto" w:fill="auto"/>
          </w:tcPr>
          <w:p w:rsidR="002C0FDD" w:rsidRPr="00665632" w:rsidRDefault="002C0FDD" w:rsidP="002C0FDD">
            <w:pPr>
              <w:spacing w:line="276" w:lineRule="auto"/>
              <w:jc w:val="both"/>
              <w:rPr>
                <w:b/>
                <w:sz w:val="20"/>
                <w:szCs w:val="20"/>
              </w:rPr>
            </w:pPr>
          </w:p>
        </w:tc>
        <w:tc>
          <w:tcPr>
            <w:tcW w:w="886" w:type="dxa"/>
            <w:shd w:val="clear" w:color="auto" w:fill="auto"/>
          </w:tcPr>
          <w:p w:rsidR="002C0FDD" w:rsidRPr="00665632" w:rsidRDefault="002C0FDD" w:rsidP="002C0FDD">
            <w:pPr>
              <w:spacing w:line="276" w:lineRule="auto"/>
              <w:jc w:val="both"/>
              <w:rPr>
                <w:b/>
                <w:sz w:val="20"/>
                <w:szCs w:val="20"/>
              </w:rPr>
            </w:pPr>
          </w:p>
        </w:tc>
        <w:tc>
          <w:tcPr>
            <w:tcW w:w="1324" w:type="dxa"/>
            <w:shd w:val="clear" w:color="auto" w:fill="auto"/>
          </w:tcPr>
          <w:p w:rsidR="002C0FDD" w:rsidRPr="00665632" w:rsidRDefault="002C0FDD" w:rsidP="002C0FDD">
            <w:pPr>
              <w:spacing w:line="276" w:lineRule="auto"/>
              <w:jc w:val="both"/>
              <w:rPr>
                <w:b/>
                <w:sz w:val="20"/>
                <w:szCs w:val="20"/>
              </w:rPr>
            </w:pPr>
          </w:p>
        </w:tc>
        <w:tc>
          <w:tcPr>
            <w:tcW w:w="891" w:type="dxa"/>
            <w:shd w:val="clear" w:color="auto" w:fill="auto"/>
          </w:tcPr>
          <w:p w:rsidR="002C0FDD" w:rsidRPr="00665632" w:rsidRDefault="002C0FDD" w:rsidP="002C0FDD">
            <w:pPr>
              <w:spacing w:line="276" w:lineRule="auto"/>
              <w:jc w:val="both"/>
              <w:rPr>
                <w:b/>
                <w:sz w:val="20"/>
                <w:szCs w:val="20"/>
              </w:rPr>
            </w:pPr>
          </w:p>
        </w:tc>
        <w:tc>
          <w:tcPr>
            <w:tcW w:w="1010" w:type="dxa"/>
            <w:shd w:val="clear" w:color="auto" w:fill="auto"/>
          </w:tcPr>
          <w:p w:rsidR="002C0FDD" w:rsidRPr="00665632" w:rsidRDefault="002C0FDD" w:rsidP="002C0FDD">
            <w:pPr>
              <w:spacing w:line="276" w:lineRule="auto"/>
              <w:jc w:val="both"/>
              <w:rPr>
                <w:b/>
                <w:sz w:val="20"/>
                <w:szCs w:val="20"/>
              </w:rPr>
            </w:pPr>
          </w:p>
        </w:tc>
        <w:tc>
          <w:tcPr>
            <w:tcW w:w="1155" w:type="dxa"/>
            <w:shd w:val="clear" w:color="auto" w:fill="auto"/>
          </w:tcPr>
          <w:p w:rsidR="002C0FDD" w:rsidRPr="00665632" w:rsidRDefault="002C0FDD" w:rsidP="002C0FDD">
            <w:pPr>
              <w:spacing w:line="276" w:lineRule="auto"/>
              <w:jc w:val="both"/>
              <w:rPr>
                <w:b/>
                <w:sz w:val="20"/>
                <w:szCs w:val="20"/>
              </w:rPr>
            </w:pPr>
          </w:p>
        </w:tc>
      </w:tr>
    </w:tbl>
    <w:p w:rsidR="002C0FDD" w:rsidRDefault="002C0FDD" w:rsidP="002C0FDD">
      <w:pPr>
        <w:spacing w:line="276" w:lineRule="auto"/>
        <w:ind w:firstLine="426"/>
        <w:jc w:val="both"/>
        <w:rPr>
          <w:b/>
          <w:sz w:val="20"/>
          <w:szCs w:val="20"/>
        </w:rPr>
      </w:pPr>
    </w:p>
    <w:p w:rsidR="002C0FDD" w:rsidRDefault="002C0FDD" w:rsidP="002C0FDD">
      <w:pPr>
        <w:spacing w:line="276" w:lineRule="auto"/>
        <w:ind w:firstLine="426"/>
        <w:jc w:val="right"/>
        <w:rPr>
          <w:b/>
          <w:sz w:val="20"/>
          <w:szCs w:val="20"/>
        </w:rPr>
      </w:pPr>
    </w:p>
    <w:p w:rsidR="002C0FDD" w:rsidRPr="00586C47" w:rsidRDefault="002C0FDD" w:rsidP="002C0FDD">
      <w:pPr>
        <w:autoSpaceDE w:val="0"/>
        <w:autoSpaceDN w:val="0"/>
        <w:adjustRightInd w:val="0"/>
        <w:jc w:val="both"/>
        <w:rPr>
          <w:color w:val="000000"/>
        </w:rPr>
      </w:pPr>
      <w:r w:rsidRPr="00586C47">
        <w:rPr>
          <w:color w:val="000000"/>
        </w:rPr>
        <w:t>Руководитель организации _____________________________________________</w:t>
      </w:r>
    </w:p>
    <w:p w:rsidR="002C0FDD" w:rsidRPr="00B578CC" w:rsidRDefault="002C0FDD" w:rsidP="002C0FDD">
      <w:pPr>
        <w:autoSpaceDE w:val="0"/>
        <w:autoSpaceDN w:val="0"/>
        <w:adjustRightInd w:val="0"/>
        <w:jc w:val="both"/>
        <w:rPr>
          <w:color w:val="000000"/>
          <w:sz w:val="20"/>
          <w:szCs w:val="20"/>
        </w:rPr>
      </w:pPr>
      <w:r w:rsidRPr="00B578CC">
        <w:rPr>
          <w:color w:val="000000"/>
          <w:sz w:val="20"/>
          <w:szCs w:val="20"/>
        </w:rPr>
        <w:t>(подпись)                     (Ф.И.О.)</w:t>
      </w:r>
    </w:p>
    <w:p w:rsidR="002C0FDD" w:rsidRPr="00586C47" w:rsidRDefault="000E1E0B" w:rsidP="002C0FDD">
      <w:pPr>
        <w:autoSpaceDE w:val="0"/>
        <w:autoSpaceDN w:val="0"/>
        <w:adjustRightInd w:val="0"/>
        <w:jc w:val="both"/>
        <w:rPr>
          <w:color w:val="000000"/>
        </w:rPr>
      </w:pPr>
      <w:r>
        <w:rPr>
          <w:color w:val="000000"/>
        </w:rPr>
        <w:t xml:space="preserve">Исполнитель  </w:t>
      </w:r>
      <w:r w:rsidR="002C0FDD" w:rsidRPr="00586C47">
        <w:rPr>
          <w:color w:val="000000"/>
        </w:rPr>
        <w:t>_____________________________________________</w:t>
      </w:r>
      <w:r w:rsidR="002C0FDD">
        <w:rPr>
          <w:color w:val="000000"/>
        </w:rPr>
        <w:t>_______</w:t>
      </w:r>
    </w:p>
    <w:p w:rsidR="002C0FDD" w:rsidRDefault="002C0FDD" w:rsidP="002C0FDD">
      <w:pPr>
        <w:jc w:val="both"/>
        <w:rPr>
          <w:b/>
          <w:sz w:val="20"/>
          <w:szCs w:val="20"/>
        </w:rPr>
      </w:pPr>
      <w:r w:rsidRPr="00B578CC">
        <w:rPr>
          <w:color w:val="000000"/>
          <w:sz w:val="20"/>
          <w:szCs w:val="20"/>
        </w:rPr>
        <w:t>М.П. (подпись) (Ф.И.О.)</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p w:rsidR="008C01A3" w:rsidRPr="008C01A3" w:rsidRDefault="008C01A3" w:rsidP="008C01A3">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4</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 xml:space="preserve">имущества </w:t>
      </w:r>
      <w:r w:rsidR="00DC3BFA">
        <w:rPr>
          <w:sz w:val="20"/>
          <w:szCs w:val="20"/>
        </w:rPr>
        <w:t>Осиновского МО Марксовского МР СО</w:t>
      </w:r>
      <w:r w:rsidR="00DC3BFA" w:rsidRPr="008C01A3">
        <w:rPr>
          <w:sz w:val="20"/>
          <w:szCs w:val="20"/>
        </w:rPr>
        <w:t>»</w:t>
      </w:r>
    </w:p>
    <w:p w:rsidR="002C0FDD" w:rsidRPr="00E378EE" w:rsidRDefault="002C0FDD" w:rsidP="002C0FDD">
      <w:pPr>
        <w:pStyle w:val="a7"/>
        <w:widowControl w:val="0"/>
        <w:ind w:left="5103"/>
        <w:contextualSpacing/>
        <w:jc w:val="right"/>
        <w:rPr>
          <w:sz w:val="24"/>
        </w:rPr>
      </w:pPr>
    </w:p>
    <w:p w:rsidR="002C0FDD" w:rsidRPr="00E378EE" w:rsidRDefault="002C0FDD" w:rsidP="002C0FDD">
      <w:pPr>
        <w:jc w:val="center"/>
      </w:pPr>
      <w:r w:rsidRPr="00E378EE">
        <w:t xml:space="preserve">Форма </w:t>
      </w:r>
    </w:p>
    <w:p w:rsidR="002C0FDD" w:rsidRPr="00E378EE" w:rsidRDefault="002C0FDD" w:rsidP="002C0FDD">
      <w:pPr>
        <w:jc w:val="center"/>
      </w:pPr>
      <w:r w:rsidRPr="00E378EE">
        <w:t xml:space="preserve">карты сведений об акциях, долях (вкладах) </w:t>
      </w:r>
    </w:p>
    <w:p w:rsidR="002C0FDD" w:rsidRPr="00E378EE" w:rsidRDefault="002C0FDD" w:rsidP="002C0FDD">
      <w:pPr>
        <w:jc w:val="center"/>
      </w:pPr>
      <w:r w:rsidRPr="00E378EE">
        <w:t xml:space="preserve">в уставных (складочных) капиталах </w:t>
      </w:r>
    </w:p>
    <w:p w:rsidR="002C0FDD" w:rsidRPr="00E378EE" w:rsidRDefault="002C0FDD" w:rsidP="002C0FDD">
      <w:pPr>
        <w:jc w:val="center"/>
      </w:pPr>
      <w:r w:rsidRPr="00E378EE">
        <w:t>хозяйственных обществ и товариществ</w:t>
      </w:r>
    </w:p>
    <w:p w:rsidR="002C0FDD" w:rsidRPr="00E378EE" w:rsidRDefault="002C0FDD" w:rsidP="002C0FDD">
      <w:pPr>
        <w:spacing w:line="276" w:lineRule="auto"/>
        <w:ind w:firstLine="426"/>
        <w:jc w:val="center"/>
      </w:pPr>
    </w:p>
    <w:p w:rsidR="002C0FDD" w:rsidRPr="00E378EE" w:rsidRDefault="002C0FDD" w:rsidP="002C0FDD">
      <w:pPr>
        <w:jc w:val="center"/>
      </w:pPr>
      <w:r w:rsidRPr="00E378EE">
        <w:t>КАРТА</w:t>
      </w:r>
    </w:p>
    <w:p w:rsidR="002C0FDD" w:rsidRPr="00E378EE" w:rsidRDefault="002C0FDD" w:rsidP="002C0FDD">
      <w:pPr>
        <w:jc w:val="center"/>
      </w:pPr>
      <w:r w:rsidRPr="00E378EE">
        <w:t xml:space="preserve">сведений об акциях, долях (вкладах) </w:t>
      </w:r>
    </w:p>
    <w:p w:rsidR="002C0FDD" w:rsidRPr="00E378EE" w:rsidRDefault="002C0FDD" w:rsidP="002C0FDD">
      <w:pPr>
        <w:jc w:val="center"/>
      </w:pPr>
      <w:r w:rsidRPr="00E378EE">
        <w:t xml:space="preserve">в уставных (складочных) капиталах </w:t>
      </w:r>
    </w:p>
    <w:p w:rsidR="002C0FDD" w:rsidRPr="00E378EE" w:rsidRDefault="002C0FDD" w:rsidP="002C0FDD">
      <w:pPr>
        <w:jc w:val="center"/>
      </w:pPr>
      <w:r w:rsidRPr="00E378EE">
        <w:t>хозяйственных обществ и товариществ</w:t>
      </w:r>
    </w:p>
    <w:p w:rsidR="002C0FDD" w:rsidRPr="00E378EE" w:rsidRDefault="002C0FDD" w:rsidP="002C0FDD">
      <w:pPr>
        <w:spacing w:line="276" w:lineRule="auto"/>
        <w:ind w:firstLine="426"/>
        <w:jc w:val="center"/>
        <w:rPr>
          <w:sz w:val="20"/>
          <w:szCs w:val="20"/>
        </w:rPr>
      </w:pPr>
    </w:p>
    <w:p w:rsidR="002C0FDD" w:rsidRPr="00E378EE" w:rsidRDefault="002C0FDD" w:rsidP="002C0FDD">
      <w:pPr>
        <w:jc w:val="both"/>
        <w:rPr>
          <w:sz w:val="20"/>
          <w:szCs w:val="20"/>
        </w:rPr>
      </w:pPr>
      <w:r w:rsidRPr="00E378EE">
        <w:t xml:space="preserve">Правообладатель объекта учета реестра </w:t>
      </w:r>
      <w:r w:rsidRPr="00E378EE">
        <w:rPr>
          <w:sz w:val="20"/>
          <w:szCs w:val="20"/>
        </w:rPr>
        <w:t>_______________________________________</w:t>
      </w:r>
    </w:p>
    <w:p w:rsidR="002C0FDD" w:rsidRPr="00E378EE" w:rsidRDefault="002C0FDD" w:rsidP="002C0FDD">
      <w:pPr>
        <w:jc w:val="both"/>
        <w:rPr>
          <w:sz w:val="18"/>
          <w:szCs w:val="18"/>
        </w:rPr>
      </w:pPr>
      <w:r w:rsidRPr="00E378EE">
        <w:rPr>
          <w:sz w:val="18"/>
          <w:szCs w:val="18"/>
        </w:rPr>
        <w:t>(полное официальное наименование)</w:t>
      </w:r>
    </w:p>
    <w:p w:rsidR="002C0FDD" w:rsidRPr="00E378EE" w:rsidRDefault="002C0FDD" w:rsidP="002C0FDD">
      <w:pPr>
        <w:spacing w:line="276" w:lineRule="auto"/>
        <w:ind w:firstLine="426"/>
        <w:jc w:val="center"/>
        <w:rPr>
          <w:sz w:val="20"/>
          <w:szCs w:val="20"/>
        </w:rPr>
      </w:pPr>
    </w:p>
    <w:p w:rsidR="002C0FDD" w:rsidRPr="00E378EE" w:rsidRDefault="002C0FDD" w:rsidP="002C0FDD">
      <w:pPr>
        <w:spacing w:line="276" w:lineRule="auto"/>
        <w:ind w:firstLine="426"/>
        <w:jc w:val="right"/>
        <w:rPr>
          <w:sz w:val="20"/>
          <w:szCs w:val="20"/>
        </w:rPr>
      </w:pPr>
      <w:r w:rsidRPr="00E378EE">
        <w:rPr>
          <w:sz w:val="20"/>
          <w:szCs w:val="20"/>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823"/>
        <w:gridCol w:w="848"/>
        <w:gridCol w:w="1226"/>
        <w:gridCol w:w="869"/>
        <w:gridCol w:w="869"/>
        <w:gridCol w:w="917"/>
        <w:gridCol w:w="881"/>
        <w:gridCol w:w="1231"/>
        <w:gridCol w:w="1091"/>
        <w:gridCol w:w="789"/>
      </w:tblGrid>
      <w:tr w:rsidR="002C0FDD" w:rsidRPr="00E378EE" w:rsidTr="002C0FDD">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Категория</w:t>
            </w:r>
          </w:p>
        </w:tc>
        <w:tc>
          <w:tcPr>
            <w:tcW w:w="908" w:type="dxa"/>
            <w:shd w:val="clear" w:color="auto" w:fill="auto"/>
          </w:tcPr>
          <w:p w:rsidR="002C0FDD" w:rsidRPr="00E378EE" w:rsidRDefault="002C0FDD" w:rsidP="002C0FDD">
            <w:pPr>
              <w:spacing w:line="276" w:lineRule="auto"/>
              <w:jc w:val="both"/>
              <w:rPr>
                <w:sz w:val="14"/>
                <w:szCs w:val="14"/>
              </w:rPr>
            </w:pPr>
            <w:r w:rsidRPr="00E378EE">
              <w:rPr>
                <w:sz w:val="14"/>
                <w:szCs w:val="14"/>
              </w:rPr>
              <w:t>эмитент</w:t>
            </w:r>
          </w:p>
        </w:tc>
        <w:tc>
          <w:tcPr>
            <w:tcW w:w="908" w:type="dxa"/>
            <w:shd w:val="clear" w:color="auto" w:fill="auto"/>
          </w:tcPr>
          <w:p w:rsidR="002C0FDD" w:rsidRPr="00E378EE" w:rsidRDefault="002C0FDD" w:rsidP="002C0FDD">
            <w:pPr>
              <w:spacing w:line="276" w:lineRule="auto"/>
              <w:jc w:val="both"/>
              <w:rPr>
                <w:sz w:val="14"/>
                <w:szCs w:val="14"/>
              </w:rPr>
            </w:pPr>
            <w:r w:rsidRPr="00E378EE">
              <w:rPr>
                <w:sz w:val="14"/>
                <w:szCs w:val="14"/>
              </w:rPr>
              <w:t>Адрес эмитента</w:t>
            </w:r>
          </w:p>
        </w:tc>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Дата государственной регистрации</w:t>
            </w:r>
          </w:p>
        </w:tc>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Размер уставного фонда</w:t>
            </w:r>
          </w:p>
        </w:tc>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Доля МУП в размере уставного капитала, %</w:t>
            </w:r>
          </w:p>
        </w:tc>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Количество объектов учета, шт.</w:t>
            </w:r>
          </w:p>
        </w:tc>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Сумма вложений, руб.</w:t>
            </w:r>
          </w:p>
        </w:tc>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Государственная регистрация, номер выпуска</w:t>
            </w:r>
          </w:p>
        </w:tc>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Наименование держателя реестра акционеров эмитента</w:t>
            </w:r>
          </w:p>
        </w:tc>
        <w:tc>
          <w:tcPr>
            <w:tcW w:w="909" w:type="dxa"/>
            <w:shd w:val="clear" w:color="auto" w:fill="auto"/>
          </w:tcPr>
          <w:p w:rsidR="002C0FDD" w:rsidRPr="00E378EE" w:rsidRDefault="002C0FDD" w:rsidP="002C0FDD">
            <w:pPr>
              <w:spacing w:line="276" w:lineRule="auto"/>
              <w:jc w:val="both"/>
              <w:rPr>
                <w:sz w:val="14"/>
                <w:szCs w:val="14"/>
              </w:rPr>
            </w:pPr>
            <w:r w:rsidRPr="00E378EE">
              <w:rPr>
                <w:sz w:val="14"/>
                <w:szCs w:val="14"/>
              </w:rPr>
              <w:t>Вид вклада МУП</w:t>
            </w:r>
          </w:p>
        </w:tc>
      </w:tr>
      <w:tr w:rsidR="002C0FDD" w:rsidRPr="00E378EE" w:rsidTr="002C0FDD">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1</w:t>
            </w:r>
          </w:p>
        </w:tc>
        <w:tc>
          <w:tcPr>
            <w:tcW w:w="908" w:type="dxa"/>
            <w:shd w:val="clear" w:color="auto" w:fill="auto"/>
          </w:tcPr>
          <w:p w:rsidR="002C0FDD" w:rsidRPr="00E378EE" w:rsidRDefault="002C0FDD" w:rsidP="002C0FDD">
            <w:pPr>
              <w:spacing w:line="276" w:lineRule="auto"/>
              <w:jc w:val="center"/>
              <w:rPr>
                <w:sz w:val="14"/>
                <w:szCs w:val="14"/>
              </w:rPr>
            </w:pPr>
            <w:r w:rsidRPr="00E378EE">
              <w:rPr>
                <w:sz w:val="14"/>
                <w:szCs w:val="14"/>
              </w:rPr>
              <w:t>2</w:t>
            </w:r>
          </w:p>
        </w:tc>
        <w:tc>
          <w:tcPr>
            <w:tcW w:w="908" w:type="dxa"/>
            <w:shd w:val="clear" w:color="auto" w:fill="auto"/>
          </w:tcPr>
          <w:p w:rsidR="002C0FDD" w:rsidRPr="00E378EE" w:rsidRDefault="002C0FDD" w:rsidP="002C0FDD">
            <w:pPr>
              <w:spacing w:line="276" w:lineRule="auto"/>
              <w:jc w:val="center"/>
              <w:rPr>
                <w:sz w:val="14"/>
                <w:szCs w:val="14"/>
              </w:rPr>
            </w:pPr>
            <w:r w:rsidRPr="00E378EE">
              <w:rPr>
                <w:sz w:val="14"/>
                <w:szCs w:val="14"/>
              </w:rPr>
              <w:t>3</w:t>
            </w:r>
          </w:p>
        </w:tc>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4</w:t>
            </w:r>
          </w:p>
        </w:tc>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5</w:t>
            </w:r>
          </w:p>
        </w:tc>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6</w:t>
            </w:r>
          </w:p>
        </w:tc>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7</w:t>
            </w:r>
          </w:p>
        </w:tc>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8</w:t>
            </w:r>
          </w:p>
        </w:tc>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9</w:t>
            </w:r>
          </w:p>
        </w:tc>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10</w:t>
            </w:r>
          </w:p>
        </w:tc>
        <w:tc>
          <w:tcPr>
            <w:tcW w:w="909" w:type="dxa"/>
            <w:shd w:val="clear" w:color="auto" w:fill="auto"/>
          </w:tcPr>
          <w:p w:rsidR="002C0FDD" w:rsidRPr="00E378EE" w:rsidRDefault="002C0FDD" w:rsidP="002C0FDD">
            <w:pPr>
              <w:spacing w:line="276" w:lineRule="auto"/>
              <w:jc w:val="center"/>
              <w:rPr>
                <w:sz w:val="14"/>
                <w:szCs w:val="14"/>
              </w:rPr>
            </w:pPr>
            <w:r w:rsidRPr="00E378EE">
              <w:rPr>
                <w:sz w:val="14"/>
                <w:szCs w:val="14"/>
              </w:rPr>
              <w:t>11</w:t>
            </w:r>
          </w:p>
        </w:tc>
      </w:tr>
      <w:tr w:rsidR="002C0FDD" w:rsidRPr="00E378EE" w:rsidTr="002C0FDD">
        <w:tc>
          <w:tcPr>
            <w:tcW w:w="909" w:type="dxa"/>
            <w:shd w:val="clear" w:color="auto" w:fill="auto"/>
          </w:tcPr>
          <w:p w:rsidR="002C0FDD" w:rsidRPr="00E378EE" w:rsidRDefault="002C0FDD" w:rsidP="002C0FDD">
            <w:pPr>
              <w:spacing w:line="276" w:lineRule="auto"/>
              <w:jc w:val="both"/>
              <w:rPr>
                <w:sz w:val="20"/>
                <w:szCs w:val="20"/>
              </w:rPr>
            </w:pPr>
          </w:p>
        </w:tc>
        <w:tc>
          <w:tcPr>
            <w:tcW w:w="908" w:type="dxa"/>
            <w:shd w:val="clear" w:color="auto" w:fill="auto"/>
          </w:tcPr>
          <w:p w:rsidR="002C0FDD" w:rsidRPr="00E378EE" w:rsidRDefault="002C0FDD" w:rsidP="002C0FDD">
            <w:pPr>
              <w:spacing w:line="276" w:lineRule="auto"/>
              <w:jc w:val="both"/>
              <w:rPr>
                <w:sz w:val="20"/>
                <w:szCs w:val="20"/>
              </w:rPr>
            </w:pPr>
          </w:p>
        </w:tc>
        <w:tc>
          <w:tcPr>
            <w:tcW w:w="908" w:type="dxa"/>
            <w:shd w:val="clear" w:color="auto" w:fill="auto"/>
          </w:tcPr>
          <w:p w:rsidR="002C0FDD" w:rsidRPr="00E378EE" w:rsidRDefault="002C0FDD" w:rsidP="002C0FDD">
            <w:pPr>
              <w:spacing w:line="276" w:lineRule="auto"/>
              <w:jc w:val="both"/>
              <w:rPr>
                <w:sz w:val="20"/>
                <w:szCs w:val="20"/>
              </w:rPr>
            </w:pPr>
          </w:p>
        </w:tc>
        <w:tc>
          <w:tcPr>
            <w:tcW w:w="909" w:type="dxa"/>
            <w:shd w:val="clear" w:color="auto" w:fill="auto"/>
          </w:tcPr>
          <w:p w:rsidR="002C0FDD" w:rsidRPr="00E378EE" w:rsidRDefault="002C0FDD" w:rsidP="002C0FDD">
            <w:pPr>
              <w:spacing w:line="276" w:lineRule="auto"/>
              <w:jc w:val="both"/>
              <w:rPr>
                <w:sz w:val="20"/>
                <w:szCs w:val="20"/>
              </w:rPr>
            </w:pPr>
          </w:p>
        </w:tc>
        <w:tc>
          <w:tcPr>
            <w:tcW w:w="909" w:type="dxa"/>
            <w:shd w:val="clear" w:color="auto" w:fill="auto"/>
          </w:tcPr>
          <w:p w:rsidR="002C0FDD" w:rsidRPr="00E378EE" w:rsidRDefault="002C0FDD" w:rsidP="002C0FDD">
            <w:pPr>
              <w:spacing w:line="276" w:lineRule="auto"/>
              <w:jc w:val="both"/>
              <w:rPr>
                <w:sz w:val="20"/>
                <w:szCs w:val="20"/>
              </w:rPr>
            </w:pPr>
          </w:p>
        </w:tc>
        <w:tc>
          <w:tcPr>
            <w:tcW w:w="909" w:type="dxa"/>
            <w:shd w:val="clear" w:color="auto" w:fill="auto"/>
          </w:tcPr>
          <w:p w:rsidR="002C0FDD" w:rsidRPr="00E378EE" w:rsidRDefault="002C0FDD" w:rsidP="002C0FDD">
            <w:pPr>
              <w:spacing w:line="276" w:lineRule="auto"/>
              <w:jc w:val="both"/>
              <w:rPr>
                <w:sz w:val="20"/>
                <w:szCs w:val="20"/>
              </w:rPr>
            </w:pPr>
          </w:p>
        </w:tc>
        <w:tc>
          <w:tcPr>
            <w:tcW w:w="909" w:type="dxa"/>
            <w:shd w:val="clear" w:color="auto" w:fill="auto"/>
          </w:tcPr>
          <w:p w:rsidR="002C0FDD" w:rsidRPr="00E378EE" w:rsidRDefault="002C0FDD" w:rsidP="002C0FDD">
            <w:pPr>
              <w:spacing w:line="276" w:lineRule="auto"/>
              <w:jc w:val="both"/>
              <w:rPr>
                <w:sz w:val="20"/>
                <w:szCs w:val="20"/>
              </w:rPr>
            </w:pPr>
          </w:p>
        </w:tc>
        <w:tc>
          <w:tcPr>
            <w:tcW w:w="909" w:type="dxa"/>
            <w:shd w:val="clear" w:color="auto" w:fill="auto"/>
          </w:tcPr>
          <w:p w:rsidR="002C0FDD" w:rsidRPr="00E378EE" w:rsidRDefault="002C0FDD" w:rsidP="002C0FDD">
            <w:pPr>
              <w:spacing w:line="276" w:lineRule="auto"/>
              <w:jc w:val="both"/>
              <w:rPr>
                <w:sz w:val="20"/>
                <w:szCs w:val="20"/>
              </w:rPr>
            </w:pPr>
          </w:p>
        </w:tc>
        <w:tc>
          <w:tcPr>
            <w:tcW w:w="909" w:type="dxa"/>
            <w:shd w:val="clear" w:color="auto" w:fill="auto"/>
          </w:tcPr>
          <w:p w:rsidR="002C0FDD" w:rsidRPr="00E378EE" w:rsidRDefault="002C0FDD" w:rsidP="002C0FDD">
            <w:pPr>
              <w:spacing w:line="276" w:lineRule="auto"/>
              <w:jc w:val="both"/>
              <w:rPr>
                <w:sz w:val="20"/>
                <w:szCs w:val="20"/>
              </w:rPr>
            </w:pPr>
          </w:p>
        </w:tc>
        <w:tc>
          <w:tcPr>
            <w:tcW w:w="909" w:type="dxa"/>
            <w:shd w:val="clear" w:color="auto" w:fill="auto"/>
          </w:tcPr>
          <w:p w:rsidR="002C0FDD" w:rsidRPr="00E378EE" w:rsidRDefault="002C0FDD" w:rsidP="002C0FDD">
            <w:pPr>
              <w:spacing w:line="276" w:lineRule="auto"/>
              <w:jc w:val="both"/>
              <w:rPr>
                <w:sz w:val="20"/>
                <w:szCs w:val="20"/>
              </w:rPr>
            </w:pPr>
          </w:p>
        </w:tc>
        <w:tc>
          <w:tcPr>
            <w:tcW w:w="909" w:type="dxa"/>
            <w:shd w:val="clear" w:color="auto" w:fill="auto"/>
          </w:tcPr>
          <w:p w:rsidR="002C0FDD" w:rsidRPr="00E378EE" w:rsidRDefault="002C0FDD" w:rsidP="002C0FDD">
            <w:pPr>
              <w:spacing w:line="276" w:lineRule="auto"/>
              <w:jc w:val="both"/>
              <w:rPr>
                <w:sz w:val="20"/>
                <w:szCs w:val="20"/>
              </w:rPr>
            </w:pPr>
          </w:p>
        </w:tc>
      </w:tr>
    </w:tbl>
    <w:p w:rsidR="002C0FDD" w:rsidRPr="00E378EE" w:rsidRDefault="002C0FDD" w:rsidP="002C0FDD">
      <w:pPr>
        <w:spacing w:line="276" w:lineRule="auto"/>
        <w:ind w:firstLine="426"/>
        <w:jc w:val="both"/>
        <w:rPr>
          <w:sz w:val="20"/>
          <w:szCs w:val="20"/>
        </w:rPr>
      </w:pPr>
    </w:p>
    <w:p w:rsidR="002C0FDD" w:rsidRPr="00E378EE" w:rsidRDefault="002C0FDD" w:rsidP="002C0FDD">
      <w:pPr>
        <w:spacing w:line="276" w:lineRule="auto"/>
        <w:ind w:firstLine="426"/>
        <w:jc w:val="right"/>
        <w:rPr>
          <w:sz w:val="20"/>
          <w:szCs w:val="20"/>
        </w:rPr>
      </w:pPr>
    </w:p>
    <w:p w:rsidR="002C0FDD" w:rsidRPr="00E378EE" w:rsidRDefault="002C0FDD" w:rsidP="002C0FDD">
      <w:pPr>
        <w:autoSpaceDE w:val="0"/>
        <w:autoSpaceDN w:val="0"/>
        <w:adjustRightInd w:val="0"/>
        <w:jc w:val="both"/>
        <w:rPr>
          <w:color w:val="000000"/>
        </w:rPr>
      </w:pPr>
      <w:r w:rsidRPr="00E378EE">
        <w:rPr>
          <w:color w:val="000000"/>
        </w:rPr>
        <w:t>Руководитель организации     _____________________________________________</w:t>
      </w:r>
    </w:p>
    <w:p w:rsidR="002C0FDD" w:rsidRPr="00E378EE" w:rsidRDefault="002C0FDD" w:rsidP="002C0FDD">
      <w:pPr>
        <w:autoSpaceDE w:val="0"/>
        <w:autoSpaceDN w:val="0"/>
        <w:adjustRightInd w:val="0"/>
        <w:jc w:val="both"/>
        <w:rPr>
          <w:color w:val="000000"/>
          <w:sz w:val="20"/>
          <w:szCs w:val="20"/>
        </w:rPr>
      </w:pPr>
      <w:r w:rsidRPr="00E378EE">
        <w:rPr>
          <w:color w:val="000000"/>
          <w:sz w:val="20"/>
          <w:szCs w:val="20"/>
        </w:rPr>
        <w:t xml:space="preserve">  (подпись)                                                    (Ф.И.О.)</w:t>
      </w:r>
    </w:p>
    <w:p w:rsidR="002C0FDD" w:rsidRPr="00E378EE" w:rsidRDefault="000E1E0B" w:rsidP="002C0FDD">
      <w:pPr>
        <w:autoSpaceDE w:val="0"/>
        <w:autoSpaceDN w:val="0"/>
        <w:adjustRightInd w:val="0"/>
        <w:jc w:val="both"/>
        <w:rPr>
          <w:color w:val="000000"/>
        </w:rPr>
      </w:pPr>
      <w:r>
        <w:rPr>
          <w:color w:val="000000"/>
        </w:rPr>
        <w:t>Исполнитель</w:t>
      </w:r>
      <w:r w:rsidR="002C0FDD" w:rsidRPr="00E378EE">
        <w:rPr>
          <w:color w:val="000000"/>
        </w:rPr>
        <w:t xml:space="preserve">     ____________________________________________________</w:t>
      </w:r>
    </w:p>
    <w:p w:rsidR="002C0FDD" w:rsidRPr="00E378EE" w:rsidRDefault="002C0FDD" w:rsidP="002C0FDD">
      <w:pPr>
        <w:jc w:val="both"/>
        <w:rPr>
          <w:sz w:val="20"/>
          <w:szCs w:val="20"/>
        </w:rPr>
      </w:pPr>
      <w:r w:rsidRPr="00E378EE">
        <w:rPr>
          <w:color w:val="000000"/>
          <w:sz w:val="20"/>
          <w:szCs w:val="20"/>
        </w:rPr>
        <w:t xml:space="preserve"> М.П.    (подпись)                                                  (Ф.И.О.)</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p w:rsidR="008C01A3" w:rsidRPr="008C01A3" w:rsidRDefault="008C01A3" w:rsidP="008C01A3">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5</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 xml:space="preserve">имущества </w:t>
      </w:r>
      <w:r w:rsidR="00DC3BFA">
        <w:rPr>
          <w:sz w:val="20"/>
          <w:szCs w:val="20"/>
        </w:rPr>
        <w:t>Осиновского МО Марксовского МР СО</w:t>
      </w:r>
      <w:r w:rsidR="00DC3BFA" w:rsidRPr="008C01A3">
        <w:rPr>
          <w:sz w:val="20"/>
          <w:szCs w:val="20"/>
        </w:rPr>
        <w:t>»</w:t>
      </w:r>
    </w:p>
    <w:p w:rsidR="002C0FDD" w:rsidRDefault="002C0FDD" w:rsidP="002C0FDD">
      <w:pPr>
        <w:jc w:val="center"/>
      </w:pPr>
    </w:p>
    <w:p w:rsidR="002C0FDD" w:rsidRDefault="002C0FDD" w:rsidP="002C0FDD">
      <w:pPr>
        <w:jc w:val="center"/>
      </w:pPr>
    </w:p>
    <w:p w:rsidR="002C0FDD" w:rsidRPr="00E378EE" w:rsidRDefault="002C0FDD" w:rsidP="002C0FDD">
      <w:pPr>
        <w:jc w:val="center"/>
      </w:pPr>
      <w:r w:rsidRPr="00E378EE">
        <w:t xml:space="preserve">Форма карты сведений о выбытии движимого имущества, </w:t>
      </w:r>
    </w:p>
    <w:p w:rsidR="002C0FDD" w:rsidRPr="00E378EE" w:rsidRDefault="002C0FDD" w:rsidP="002C0FDD">
      <w:pPr>
        <w:jc w:val="center"/>
      </w:pPr>
      <w:r w:rsidRPr="00E378EE">
        <w:t>являющегося объектом учета, с баланса правообладателя</w:t>
      </w:r>
    </w:p>
    <w:p w:rsidR="002C0FDD" w:rsidRPr="00E378EE" w:rsidRDefault="002C0FDD" w:rsidP="002C0FDD">
      <w:pPr>
        <w:spacing w:line="276" w:lineRule="auto"/>
        <w:ind w:firstLine="426"/>
        <w:jc w:val="center"/>
      </w:pPr>
    </w:p>
    <w:p w:rsidR="002C0FDD" w:rsidRPr="00E378EE" w:rsidRDefault="002C0FDD" w:rsidP="002C0FDD">
      <w:pPr>
        <w:jc w:val="center"/>
      </w:pPr>
      <w:r w:rsidRPr="00E378EE">
        <w:t>КАРТА</w:t>
      </w:r>
    </w:p>
    <w:p w:rsidR="002C0FDD" w:rsidRPr="00E378EE" w:rsidRDefault="002C0FDD" w:rsidP="002C0FDD">
      <w:pPr>
        <w:jc w:val="center"/>
      </w:pPr>
      <w:r w:rsidRPr="00E378EE">
        <w:t xml:space="preserve">сведений о выбытии движимого имущества, </w:t>
      </w:r>
    </w:p>
    <w:p w:rsidR="002C0FDD" w:rsidRPr="00E378EE" w:rsidRDefault="002C0FDD" w:rsidP="002C0FDD">
      <w:pPr>
        <w:jc w:val="center"/>
      </w:pPr>
      <w:r w:rsidRPr="00E378EE">
        <w:t>являющегося объектом учета, с баланса правообладателя</w:t>
      </w:r>
    </w:p>
    <w:p w:rsidR="002C0FDD" w:rsidRPr="00E378EE" w:rsidRDefault="002C0FDD" w:rsidP="002C0FDD">
      <w:pPr>
        <w:spacing w:line="276" w:lineRule="auto"/>
        <w:ind w:firstLine="426"/>
        <w:jc w:val="center"/>
        <w:rPr>
          <w:sz w:val="20"/>
          <w:szCs w:val="20"/>
        </w:rPr>
      </w:pPr>
    </w:p>
    <w:p w:rsidR="002C0FDD" w:rsidRPr="00E378EE" w:rsidRDefault="002C0FDD" w:rsidP="002C0FDD">
      <w:pPr>
        <w:jc w:val="both"/>
        <w:rPr>
          <w:sz w:val="20"/>
          <w:szCs w:val="20"/>
        </w:rPr>
      </w:pPr>
      <w:r w:rsidRPr="00E378EE">
        <w:t xml:space="preserve">Правообладатель объекта учета реестра </w:t>
      </w:r>
      <w:r w:rsidRPr="00E378EE">
        <w:rPr>
          <w:sz w:val="20"/>
          <w:szCs w:val="20"/>
        </w:rPr>
        <w:t>_______________________________________</w:t>
      </w:r>
    </w:p>
    <w:p w:rsidR="002C0FDD" w:rsidRPr="00E378EE" w:rsidRDefault="002C0FDD" w:rsidP="002C0FDD">
      <w:pPr>
        <w:jc w:val="both"/>
        <w:rPr>
          <w:sz w:val="18"/>
          <w:szCs w:val="18"/>
        </w:rPr>
      </w:pPr>
      <w:r w:rsidRPr="00E378EE">
        <w:rPr>
          <w:sz w:val="18"/>
          <w:szCs w:val="18"/>
        </w:rPr>
        <w:t>(полное официальное наименование)</w:t>
      </w:r>
    </w:p>
    <w:p w:rsidR="002C0FDD" w:rsidRPr="00E378EE" w:rsidRDefault="002C0FDD" w:rsidP="002C0FDD">
      <w:pPr>
        <w:jc w:val="both"/>
        <w:rPr>
          <w:sz w:val="18"/>
          <w:szCs w:val="18"/>
        </w:rPr>
      </w:pPr>
    </w:p>
    <w:p w:rsidR="002C0FDD" w:rsidRPr="00E378EE" w:rsidRDefault="002C0FDD" w:rsidP="002C0FDD">
      <w:pPr>
        <w:spacing w:line="276" w:lineRule="auto"/>
        <w:ind w:firstLine="426"/>
        <w:jc w:val="right"/>
        <w:rPr>
          <w:sz w:val="20"/>
          <w:szCs w:val="20"/>
        </w:rPr>
      </w:pPr>
      <w:r w:rsidRPr="00E378EE">
        <w:rPr>
          <w:sz w:val="20"/>
          <w:szCs w:val="20"/>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1400"/>
        <w:gridCol w:w="917"/>
        <w:gridCol w:w="1033"/>
        <w:gridCol w:w="917"/>
        <w:gridCol w:w="822"/>
        <w:gridCol w:w="709"/>
        <w:gridCol w:w="850"/>
        <w:gridCol w:w="1167"/>
        <w:gridCol w:w="891"/>
        <w:gridCol w:w="996"/>
      </w:tblGrid>
      <w:tr w:rsidR="002C0FDD" w:rsidRPr="00E378EE" w:rsidTr="002C0FDD">
        <w:tc>
          <w:tcPr>
            <w:tcW w:w="406" w:type="dxa"/>
            <w:vMerge w:val="restart"/>
            <w:shd w:val="clear" w:color="auto" w:fill="auto"/>
          </w:tcPr>
          <w:p w:rsidR="002C0FDD" w:rsidRPr="00E378EE" w:rsidRDefault="002C0FDD" w:rsidP="002C0FDD">
            <w:pPr>
              <w:spacing w:line="276" w:lineRule="auto"/>
              <w:jc w:val="center"/>
              <w:rPr>
                <w:sz w:val="14"/>
                <w:szCs w:val="14"/>
              </w:rPr>
            </w:pPr>
            <w:r w:rsidRPr="00E378EE">
              <w:rPr>
                <w:sz w:val="14"/>
                <w:szCs w:val="14"/>
              </w:rPr>
              <w:t>№ п/п</w:t>
            </w:r>
          </w:p>
        </w:tc>
        <w:tc>
          <w:tcPr>
            <w:tcW w:w="1400" w:type="dxa"/>
            <w:vMerge w:val="restart"/>
            <w:shd w:val="clear" w:color="auto" w:fill="auto"/>
          </w:tcPr>
          <w:p w:rsidR="002C0FDD" w:rsidRPr="00E378EE" w:rsidRDefault="002C0FDD" w:rsidP="002C0FDD">
            <w:pPr>
              <w:spacing w:line="276" w:lineRule="auto"/>
              <w:jc w:val="center"/>
              <w:rPr>
                <w:sz w:val="14"/>
                <w:szCs w:val="14"/>
              </w:rPr>
            </w:pPr>
            <w:r w:rsidRPr="00E378EE">
              <w:rPr>
                <w:sz w:val="14"/>
                <w:szCs w:val="14"/>
              </w:rPr>
              <w:t>Наименование объекта учета</w:t>
            </w:r>
          </w:p>
        </w:tc>
        <w:tc>
          <w:tcPr>
            <w:tcW w:w="917" w:type="dxa"/>
            <w:vMerge w:val="restart"/>
            <w:shd w:val="clear" w:color="auto" w:fill="auto"/>
          </w:tcPr>
          <w:p w:rsidR="002C0FDD" w:rsidRPr="00E378EE" w:rsidRDefault="002C0FDD" w:rsidP="002C0FDD">
            <w:pPr>
              <w:spacing w:line="276" w:lineRule="auto"/>
              <w:jc w:val="center"/>
              <w:rPr>
                <w:sz w:val="14"/>
                <w:szCs w:val="14"/>
              </w:rPr>
            </w:pPr>
            <w:r w:rsidRPr="00E378EE">
              <w:rPr>
                <w:sz w:val="14"/>
                <w:szCs w:val="14"/>
              </w:rPr>
              <w:t>Реестровый номер</w:t>
            </w:r>
          </w:p>
        </w:tc>
        <w:tc>
          <w:tcPr>
            <w:tcW w:w="1033" w:type="dxa"/>
            <w:vMerge w:val="restart"/>
            <w:shd w:val="clear" w:color="auto" w:fill="auto"/>
          </w:tcPr>
          <w:p w:rsidR="002C0FDD" w:rsidRPr="00E378EE" w:rsidRDefault="002C0FDD" w:rsidP="002C0FDD">
            <w:pPr>
              <w:spacing w:line="276" w:lineRule="auto"/>
              <w:jc w:val="center"/>
              <w:rPr>
                <w:sz w:val="14"/>
                <w:szCs w:val="14"/>
              </w:rPr>
            </w:pPr>
            <w:r w:rsidRPr="00E378EE">
              <w:rPr>
                <w:sz w:val="14"/>
                <w:szCs w:val="14"/>
              </w:rPr>
              <w:t>Инвентарный номер</w:t>
            </w:r>
          </w:p>
        </w:tc>
        <w:tc>
          <w:tcPr>
            <w:tcW w:w="917" w:type="dxa"/>
            <w:vMerge w:val="restart"/>
            <w:shd w:val="clear" w:color="auto" w:fill="auto"/>
          </w:tcPr>
          <w:p w:rsidR="002C0FDD" w:rsidRPr="00E378EE" w:rsidRDefault="002C0FDD" w:rsidP="002C0FDD">
            <w:pPr>
              <w:spacing w:line="276" w:lineRule="auto"/>
              <w:jc w:val="center"/>
              <w:rPr>
                <w:sz w:val="14"/>
                <w:szCs w:val="14"/>
              </w:rPr>
            </w:pPr>
            <w:r w:rsidRPr="00E378EE">
              <w:rPr>
                <w:sz w:val="14"/>
                <w:szCs w:val="14"/>
              </w:rPr>
              <w:t>Количество объектов учета, шт.</w:t>
            </w:r>
          </w:p>
        </w:tc>
        <w:tc>
          <w:tcPr>
            <w:tcW w:w="2381" w:type="dxa"/>
            <w:gridSpan w:val="3"/>
            <w:shd w:val="clear" w:color="auto" w:fill="auto"/>
          </w:tcPr>
          <w:p w:rsidR="002C0FDD" w:rsidRPr="00E378EE" w:rsidRDefault="002C0FDD" w:rsidP="002C0FDD">
            <w:pPr>
              <w:spacing w:line="276" w:lineRule="auto"/>
              <w:jc w:val="center"/>
              <w:rPr>
                <w:sz w:val="14"/>
                <w:szCs w:val="14"/>
              </w:rPr>
            </w:pPr>
            <w:r w:rsidRPr="00E378EE">
              <w:rPr>
                <w:sz w:val="14"/>
                <w:szCs w:val="14"/>
              </w:rPr>
              <w:t>Реквизиты документа, являющегося основанием для прекращения права муниципальной собственности</w:t>
            </w:r>
          </w:p>
        </w:tc>
        <w:tc>
          <w:tcPr>
            <w:tcW w:w="1167" w:type="dxa"/>
            <w:vMerge w:val="restart"/>
            <w:shd w:val="clear" w:color="auto" w:fill="auto"/>
          </w:tcPr>
          <w:p w:rsidR="002C0FDD" w:rsidRPr="00E378EE" w:rsidRDefault="002C0FDD" w:rsidP="002C0FDD">
            <w:pPr>
              <w:spacing w:line="276" w:lineRule="auto"/>
              <w:jc w:val="center"/>
              <w:rPr>
                <w:sz w:val="14"/>
                <w:szCs w:val="14"/>
              </w:rPr>
            </w:pPr>
            <w:r w:rsidRPr="00E378EE">
              <w:rPr>
                <w:sz w:val="14"/>
                <w:szCs w:val="14"/>
              </w:rPr>
              <w:t>Сведения об отнесении объекта к категории особо ценного движимого имущества (реквизиты документа об отнесении)</w:t>
            </w:r>
          </w:p>
        </w:tc>
        <w:tc>
          <w:tcPr>
            <w:tcW w:w="888" w:type="dxa"/>
            <w:vMerge w:val="restart"/>
            <w:shd w:val="clear" w:color="auto" w:fill="auto"/>
          </w:tcPr>
          <w:p w:rsidR="002C0FDD" w:rsidRPr="00E378EE" w:rsidRDefault="002C0FDD" w:rsidP="002C0FDD">
            <w:pPr>
              <w:spacing w:line="276" w:lineRule="auto"/>
              <w:jc w:val="center"/>
              <w:rPr>
                <w:sz w:val="14"/>
                <w:szCs w:val="14"/>
              </w:rPr>
            </w:pPr>
            <w:r w:rsidRPr="00E378EE">
              <w:rPr>
                <w:sz w:val="14"/>
                <w:szCs w:val="14"/>
              </w:rPr>
              <w:t>Балансовая стоимость, руб.</w:t>
            </w:r>
          </w:p>
        </w:tc>
        <w:tc>
          <w:tcPr>
            <w:tcW w:w="888" w:type="dxa"/>
            <w:vMerge w:val="restart"/>
            <w:shd w:val="clear" w:color="auto" w:fill="auto"/>
          </w:tcPr>
          <w:p w:rsidR="002C0FDD" w:rsidRPr="00E378EE" w:rsidRDefault="002C0FDD" w:rsidP="002C0FDD">
            <w:pPr>
              <w:spacing w:line="276" w:lineRule="auto"/>
              <w:jc w:val="center"/>
              <w:rPr>
                <w:sz w:val="14"/>
                <w:szCs w:val="14"/>
              </w:rPr>
            </w:pPr>
            <w:r w:rsidRPr="00E378EE">
              <w:rPr>
                <w:sz w:val="14"/>
                <w:szCs w:val="14"/>
              </w:rPr>
              <w:t>Начисленная амортизация (износ), руб.</w:t>
            </w:r>
          </w:p>
        </w:tc>
      </w:tr>
      <w:tr w:rsidR="002C0FDD" w:rsidRPr="00E378EE" w:rsidTr="002C0FDD">
        <w:tc>
          <w:tcPr>
            <w:tcW w:w="406" w:type="dxa"/>
            <w:vMerge/>
            <w:shd w:val="clear" w:color="auto" w:fill="auto"/>
          </w:tcPr>
          <w:p w:rsidR="002C0FDD" w:rsidRPr="00E378EE" w:rsidRDefault="002C0FDD" w:rsidP="002C0FDD">
            <w:pPr>
              <w:spacing w:line="276" w:lineRule="auto"/>
              <w:jc w:val="center"/>
              <w:rPr>
                <w:sz w:val="14"/>
                <w:szCs w:val="14"/>
              </w:rPr>
            </w:pPr>
          </w:p>
        </w:tc>
        <w:tc>
          <w:tcPr>
            <w:tcW w:w="1400" w:type="dxa"/>
            <w:vMerge/>
            <w:shd w:val="clear" w:color="auto" w:fill="auto"/>
          </w:tcPr>
          <w:p w:rsidR="002C0FDD" w:rsidRPr="00E378EE" w:rsidRDefault="002C0FDD" w:rsidP="002C0FDD">
            <w:pPr>
              <w:spacing w:line="276" w:lineRule="auto"/>
              <w:jc w:val="center"/>
              <w:rPr>
                <w:sz w:val="14"/>
                <w:szCs w:val="14"/>
              </w:rPr>
            </w:pPr>
          </w:p>
        </w:tc>
        <w:tc>
          <w:tcPr>
            <w:tcW w:w="917" w:type="dxa"/>
            <w:vMerge/>
            <w:shd w:val="clear" w:color="auto" w:fill="auto"/>
          </w:tcPr>
          <w:p w:rsidR="002C0FDD" w:rsidRPr="00E378EE" w:rsidRDefault="002C0FDD" w:rsidP="002C0FDD">
            <w:pPr>
              <w:spacing w:line="276" w:lineRule="auto"/>
              <w:jc w:val="center"/>
              <w:rPr>
                <w:sz w:val="14"/>
                <w:szCs w:val="14"/>
              </w:rPr>
            </w:pPr>
          </w:p>
        </w:tc>
        <w:tc>
          <w:tcPr>
            <w:tcW w:w="1033" w:type="dxa"/>
            <w:vMerge/>
            <w:shd w:val="clear" w:color="auto" w:fill="auto"/>
          </w:tcPr>
          <w:p w:rsidR="002C0FDD" w:rsidRPr="00E378EE" w:rsidRDefault="002C0FDD" w:rsidP="002C0FDD">
            <w:pPr>
              <w:spacing w:line="276" w:lineRule="auto"/>
              <w:jc w:val="center"/>
              <w:rPr>
                <w:sz w:val="14"/>
                <w:szCs w:val="14"/>
              </w:rPr>
            </w:pPr>
          </w:p>
        </w:tc>
        <w:tc>
          <w:tcPr>
            <w:tcW w:w="917" w:type="dxa"/>
            <w:vMerge/>
            <w:shd w:val="clear" w:color="auto" w:fill="auto"/>
          </w:tcPr>
          <w:p w:rsidR="002C0FDD" w:rsidRPr="00E378EE" w:rsidRDefault="002C0FDD" w:rsidP="002C0FDD">
            <w:pPr>
              <w:spacing w:line="276" w:lineRule="auto"/>
              <w:jc w:val="center"/>
              <w:rPr>
                <w:sz w:val="14"/>
                <w:szCs w:val="14"/>
              </w:rPr>
            </w:pPr>
          </w:p>
        </w:tc>
        <w:tc>
          <w:tcPr>
            <w:tcW w:w="822" w:type="dxa"/>
            <w:shd w:val="clear" w:color="auto" w:fill="auto"/>
          </w:tcPr>
          <w:p w:rsidR="002C0FDD" w:rsidRPr="00E378EE" w:rsidRDefault="002C0FDD" w:rsidP="002C0FDD">
            <w:pPr>
              <w:spacing w:line="276" w:lineRule="auto"/>
              <w:jc w:val="center"/>
              <w:rPr>
                <w:sz w:val="14"/>
                <w:szCs w:val="14"/>
              </w:rPr>
            </w:pPr>
            <w:r w:rsidRPr="00E378EE">
              <w:rPr>
                <w:sz w:val="14"/>
                <w:szCs w:val="14"/>
              </w:rPr>
              <w:t>вид</w:t>
            </w:r>
          </w:p>
        </w:tc>
        <w:tc>
          <w:tcPr>
            <w:tcW w:w="709" w:type="dxa"/>
            <w:shd w:val="clear" w:color="auto" w:fill="auto"/>
          </w:tcPr>
          <w:p w:rsidR="002C0FDD" w:rsidRPr="00E378EE" w:rsidRDefault="002C0FDD" w:rsidP="002C0FDD">
            <w:pPr>
              <w:spacing w:line="276" w:lineRule="auto"/>
              <w:jc w:val="center"/>
              <w:rPr>
                <w:sz w:val="14"/>
                <w:szCs w:val="14"/>
              </w:rPr>
            </w:pPr>
            <w:r w:rsidRPr="00E378EE">
              <w:rPr>
                <w:sz w:val="14"/>
                <w:szCs w:val="14"/>
              </w:rPr>
              <w:t>дата</w:t>
            </w:r>
          </w:p>
        </w:tc>
        <w:tc>
          <w:tcPr>
            <w:tcW w:w="850" w:type="dxa"/>
            <w:shd w:val="clear" w:color="auto" w:fill="auto"/>
          </w:tcPr>
          <w:p w:rsidR="002C0FDD" w:rsidRPr="00E378EE" w:rsidRDefault="002C0FDD" w:rsidP="002C0FDD">
            <w:pPr>
              <w:spacing w:line="276" w:lineRule="auto"/>
              <w:jc w:val="center"/>
              <w:rPr>
                <w:sz w:val="14"/>
                <w:szCs w:val="14"/>
              </w:rPr>
            </w:pPr>
            <w:r w:rsidRPr="00E378EE">
              <w:rPr>
                <w:sz w:val="14"/>
                <w:szCs w:val="14"/>
              </w:rPr>
              <w:t>номер</w:t>
            </w:r>
          </w:p>
        </w:tc>
        <w:tc>
          <w:tcPr>
            <w:tcW w:w="1167" w:type="dxa"/>
            <w:vMerge/>
            <w:shd w:val="clear" w:color="auto" w:fill="auto"/>
          </w:tcPr>
          <w:p w:rsidR="002C0FDD" w:rsidRPr="00E378EE" w:rsidRDefault="002C0FDD" w:rsidP="002C0FDD">
            <w:pPr>
              <w:spacing w:line="276" w:lineRule="auto"/>
              <w:jc w:val="center"/>
              <w:rPr>
                <w:sz w:val="14"/>
                <w:szCs w:val="14"/>
              </w:rPr>
            </w:pPr>
          </w:p>
        </w:tc>
        <w:tc>
          <w:tcPr>
            <w:tcW w:w="888" w:type="dxa"/>
            <w:vMerge/>
            <w:shd w:val="clear" w:color="auto" w:fill="auto"/>
          </w:tcPr>
          <w:p w:rsidR="002C0FDD" w:rsidRPr="00E378EE" w:rsidRDefault="002C0FDD" w:rsidP="002C0FDD">
            <w:pPr>
              <w:spacing w:line="276" w:lineRule="auto"/>
              <w:jc w:val="center"/>
              <w:rPr>
                <w:sz w:val="14"/>
                <w:szCs w:val="14"/>
              </w:rPr>
            </w:pPr>
          </w:p>
        </w:tc>
        <w:tc>
          <w:tcPr>
            <w:tcW w:w="888" w:type="dxa"/>
            <w:vMerge/>
            <w:shd w:val="clear" w:color="auto" w:fill="auto"/>
          </w:tcPr>
          <w:p w:rsidR="002C0FDD" w:rsidRPr="00E378EE" w:rsidRDefault="002C0FDD" w:rsidP="002C0FDD">
            <w:pPr>
              <w:spacing w:line="276" w:lineRule="auto"/>
              <w:jc w:val="center"/>
              <w:rPr>
                <w:sz w:val="14"/>
                <w:szCs w:val="14"/>
              </w:rPr>
            </w:pPr>
          </w:p>
        </w:tc>
      </w:tr>
      <w:tr w:rsidR="002C0FDD" w:rsidRPr="00E378EE" w:rsidTr="002C0FDD">
        <w:tc>
          <w:tcPr>
            <w:tcW w:w="406" w:type="dxa"/>
            <w:shd w:val="clear" w:color="auto" w:fill="auto"/>
          </w:tcPr>
          <w:p w:rsidR="002C0FDD" w:rsidRPr="00E378EE" w:rsidRDefault="002C0FDD" w:rsidP="002C0FDD">
            <w:pPr>
              <w:spacing w:line="276" w:lineRule="auto"/>
              <w:jc w:val="center"/>
              <w:rPr>
                <w:sz w:val="14"/>
                <w:szCs w:val="14"/>
              </w:rPr>
            </w:pPr>
            <w:r w:rsidRPr="00E378EE">
              <w:rPr>
                <w:sz w:val="14"/>
                <w:szCs w:val="14"/>
              </w:rPr>
              <w:t>1</w:t>
            </w:r>
          </w:p>
        </w:tc>
        <w:tc>
          <w:tcPr>
            <w:tcW w:w="1400" w:type="dxa"/>
            <w:shd w:val="clear" w:color="auto" w:fill="auto"/>
          </w:tcPr>
          <w:p w:rsidR="002C0FDD" w:rsidRPr="00E378EE" w:rsidRDefault="002C0FDD" w:rsidP="002C0FDD">
            <w:pPr>
              <w:spacing w:line="276" w:lineRule="auto"/>
              <w:jc w:val="center"/>
              <w:rPr>
                <w:sz w:val="14"/>
                <w:szCs w:val="14"/>
              </w:rPr>
            </w:pPr>
            <w:r w:rsidRPr="00E378EE">
              <w:rPr>
                <w:sz w:val="14"/>
                <w:szCs w:val="14"/>
              </w:rPr>
              <w:t>2</w:t>
            </w:r>
          </w:p>
        </w:tc>
        <w:tc>
          <w:tcPr>
            <w:tcW w:w="917" w:type="dxa"/>
            <w:shd w:val="clear" w:color="auto" w:fill="auto"/>
          </w:tcPr>
          <w:p w:rsidR="002C0FDD" w:rsidRPr="00E378EE" w:rsidRDefault="002C0FDD" w:rsidP="002C0FDD">
            <w:pPr>
              <w:spacing w:line="276" w:lineRule="auto"/>
              <w:jc w:val="center"/>
              <w:rPr>
                <w:sz w:val="14"/>
                <w:szCs w:val="14"/>
              </w:rPr>
            </w:pPr>
            <w:r w:rsidRPr="00E378EE">
              <w:rPr>
                <w:sz w:val="14"/>
                <w:szCs w:val="14"/>
              </w:rPr>
              <w:t>3</w:t>
            </w:r>
          </w:p>
        </w:tc>
        <w:tc>
          <w:tcPr>
            <w:tcW w:w="1033" w:type="dxa"/>
            <w:shd w:val="clear" w:color="auto" w:fill="auto"/>
          </w:tcPr>
          <w:p w:rsidR="002C0FDD" w:rsidRPr="00E378EE" w:rsidRDefault="002C0FDD" w:rsidP="002C0FDD">
            <w:pPr>
              <w:spacing w:line="276" w:lineRule="auto"/>
              <w:jc w:val="center"/>
              <w:rPr>
                <w:sz w:val="14"/>
                <w:szCs w:val="14"/>
              </w:rPr>
            </w:pPr>
            <w:r w:rsidRPr="00E378EE">
              <w:rPr>
                <w:sz w:val="14"/>
                <w:szCs w:val="14"/>
              </w:rPr>
              <w:t>4</w:t>
            </w:r>
          </w:p>
        </w:tc>
        <w:tc>
          <w:tcPr>
            <w:tcW w:w="917" w:type="dxa"/>
            <w:shd w:val="clear" w:color="auto" w:fill="auto"/>
          </w:tcPr>
          <w:p w:rsidR="002C0FDD" w:rsidRPr="00E378EE" w:rsidRDefault="002C0FDD" w:rsidP="002C0FDD">
            <w:pPr>
              <w:spacing w:line="276" w:lineRule="auto"/>
              <w:jc w:val="center"/>
              <w:rPr>
                <w:sz w:val="14"/>
                <w:szCs w:val="14"/>
              </w:rPr>
            </w:pPr>
            <w:r w:rsidRPr="00E378EE">
              <w:rPr>
                <w:sz w:val="14"/>
                <w:szCs w:val="14"/>
              </w:rPr>
              <w:t>5</w:t>
            </w:r>
          </w:p>
        </w:tc>
        <w:tc>
          <w:tcPr>
            <w:tcW w:w="822" w:type="dxa"/>
            <w:shd w:val="clear" w:color="auto" w:fill="auto"/>
          </w:tcPr>
          <w:p w:rsidR="002C0FDD" w:rsidRPr="00E378EE" w:rsidRDefault="002C0FDD" w:rsidP="002C0FDD">
            <w:pPr>
              <w:spacing w:line="276" w:lineRule="auto"/>
              <w:jc w:val="center"/>
              <w:rPr>
                <w:sz w:val="14"/>
                <w:szCs w:val="14"/>
              </w:rPr>
            </w:pPr>
            <w:r w:rsidRPr="00E378EE">
              <w:rPr>
                <w:sz w:val="14"/>
                <w:szCs w:val="14"/>
              </w:rPr>
              <w:t>6</w:t>
            </w:r>
          </w:p>
        </w:tc>
        <w:tc>
          <w:tcPr>
            <w:tcW w:w="709" w:type="dxa"/>
            <w:shd w:val="clear" w:color="auto" w:fill="auto"/>
          </w:tcPr>
          <w:p w:rsidR="002C0FDD" w:rsidRPr="00E378EE" w:rsidRDefault="002C0FDD" w:rsidP="002C0FDD">
            <w:pPr>
              <w:spacing w:line="276" w:lineRule="auto"/>
              <w:jc w:val="center"/>
              <w:rPr>
                <w:sz w:val="14"/>
                <w:szCs w:val="14"/>
              </w:rPr>
            </w:pPr>
            <w:r w:rsidRPr="00E378EE">
              <w:rPr>
                <w:sz w:val="14"/>
                <w:szCs w:val="14"/>
              </w:rPr>
              <w:t>7</w:t>
            </w:r>
          </w:p>
        </w:tc>
        <w:tc>
          <w:tcPr>
            <w:tcW w:w="850" w:type="dxa"/>
            <w:shd w:val="clear" w:color="auto" w:fill="auto"/>
          </w:tcPr>
          <w:p w:rsidR="002C0FDD" w:rsidRPr="00E378EE" w:rsidRDefault="002C0FDD" w:rsidP="002C0FDD">
            <w:pPr>
              <w:spacing w:line="276" w:lineRule="auto"/>
              <w:jc w:val="center"/>
              <w:rPr>
                <w:sz w:val="14"/>
                <w:szCs w:val="14"/>
              </w:rPr>
            </w:pPr>
            <w:r w:rsidRPr="00E378EE">
              <w:rPr>
                <w:sz w:val="14"/>
                <w:szCs w:val="14"/>
              </w:rPr>
              <w:t>8</w:t>
            </w:r>
          </w:p>
        </w:tc>
        <w:tc>
          <w:tcPr>
            <w:tcW w:w="1167" w:type="dxa"/>
            <w:shd w:val="clear" w:color="auto" w:fill="auto"/>
          </w:tcPr>
          <w:p w:rsidR="002C0FDD" w:rsidRPr="00E378EE" w:rsidRDefault="002C0FDD" w:rsidP="002C0FDD">
            <w:pPr>
              <w:spacing w:line="276" w:lineRule="auto"/>
              <w:jc w:val="center"/>
              <w:rPr>
                <w:sz w:val="14"/>
                <w:szCs w:val="14"/>
              </w:rPr>
            </w:pPr>
            <w:r w:rsidRPr="00E378EE">
              <w:rPr>
                <w:sz w:val="14"/>
                <w:szCs w:val="14"/>
              </w:rPr>
              <w:t>9</w:t>
            </w:r>
          </w:p>
        </w:tc>
        <w:tc>
          <w:tcPr>
            <w:tcW w:w="888" w:type="dxa"/>
            <w:shd w:val="clear" w:color="auto" w:fill="auto"/>
          </w:tcPr>
          <w:p w:rsidR="002C0FDD" w:rsidRPr="00E378EE" w:rsidRDefault="002C0FDD" w:rsidP="002C0FDD">
            <w:pPr>
              <w:spacing w:line="276" w:lineRule="auto"/>
              <w:jc w:val="center"/>
              <w:rPr>
                <w:sz w:val="14"/>
                <w:szCs w:val="14"/>
              </w:rPr>
            </w:pPr>
            <w:r w:rsidRPr="00E378EE">
              <w:rPr>
                <w:sz w:val="14"/>
                <w:szCs w:val="14"/>
              </w:rPr>
              <w:t>10</w:t>
            </w:r>
          </w:p>
        </w:tc>
        <w:tc>
          <w:tcPr>
            <w:tcW w:w="888" w:type="dxa"/>
            <w:shd w:val="clear" w:color="auto" w:fill="auto"/>
          </w:tcPr>
          <w:p w:rsidR="002C0FDD" w:rsidRPr="00E378EE" w:rsidRDefault="002C0FDD" w:rsidP="002C0FDD">
            <w:pPr>
              <w:spacing w:line="276" w:lineRule="auto"/>
              <w:jc w:val="center"/>
              <w:rPr>
                <w:sz w:val="14"/>
                <w:szCs w:val="14"/>
              </w:rPr>
            </w:pPr>
            <w:r w:rsidRPr="00E378EE">
              <w:rPr>
                <w:sz w:val="14"/>
                <w:szCs w:val="14"/>
              </w:rPr>
              <w:t>11</w:t>
            </w:r>
          </w:p>
        </w:tc>
      </w:tr>
      <w:tr w:rsidR="002C0FDD" w:rsidRPr="00E378EE" w:rsidTr="002C0FDD">
        <w:tc>
          <w:tcPr>
            <w:tcW w:w="406" w:type="dxa"/>
            <w:shd w:val="clear" w:color="auto" w:fill="auto"/>
          </w:tcPr>
          <w:p w:rsidR="002C0FDD" w:rsidRPr="00E378EE" w:rsidRDefault="002C0FDD" w:rsidP="002C0FDD">
            <w:pPr>
              <w:spacing w:line="276" w:lineRule="auto"/>
              <w:jc w:val="both"/>
              <w:rPr>
                <w:sz w:val="14"/>
                <w:szCs w:val="14"/>
              </w:rPr>
            </w:pPr>
          </w:p>
        </w:tc>
        <w:tc>
          <w:tcPr>
            <w:tcW w:w="1400" w:type="dxa"/>
            <w:shd w:val="clear" w:color="auto" w:fill="auto"/>
          </w:tcPr>
          <w:p w:rsidR="002C0FDD" w:rsidRPr="00E378EE" w:rsidRDefault="002C0FDD" w:rsidP="002C0FDD">
            <w:pPr>
              <w:spacing w:line="276" w:lineRule="auto"/>
              <w:jc w:val="both"/>
              <w:rPr>
                <w:sz w:val="14"/>
                <w:szCs w:val="14"/>
              </w:rPr>
            </w:pPr>
          </w:p>
        </w:tc>
        <w:tc>
          <w:tcPr>
            <w:tcW w:w="917" w:type="dxa"/>
            <w:shd w:val="clear" w:color="auto" w:fill="auto"/>
          </w:tcPr>
          <w:p w:rsidR="002C0FDD" w:rsidRPr="00E378EE" w:rsidRDefault="002C0FDD" w:rsidP="002C0FDD">
            <w:pPr>
              <w:spacing w:line="276" w:lineRule="auto"/>
              <w:jc w:val="both"/>
              <w:rPr>
                <w:sz w:val="14"/>
                <w:szCs w:val="14"/>
              </w:rPr>
            </w:pPr>
          </w:p>
        </w:tc>
        <w:tc>
          <w:tcPr>
            <w:tcW w:w="1033" w:type="dxa"/>
            <w:shd w:val="clear" w:color="auto" w:fill="auto"/>
          </w:tcPr>
          <w:p w:rsidR="002C0FDD" w:rsidRPr="00E378EE" w:rsidRDefault="002C0FDD" w:rsidP="002C0FDD">
            <w:pPr>
              <w:spacing w:line="276" w:lineRule="auto"/>
              <w:jc w:val="both"/>
              <w:rPr>
                <w:sz w:val="14"/>
                <w:szCs w:val="14"/>
              </w:rPr>
            </w:pPr>
          </w:p>
        </w:tc>
        <w:tc>
          <w:tcPr>
            <w:tcW w:w="917" w:type="dxa"/>
            <w:shd w:val="clear" w:color="auto" w:fill="auto"/>
          </w:tcPr>
          <w:p w:rsidR="002C0FDD" w:rsidRPr="00E378EE" w:rsidRDefault="002C0FDD" w:rsidP="002C0FDD">
            <w:pPr>
              <w:spacing w:line="276" w:lineRule="auto"/>
              <w:jc w:val="both"/>
              <w:rPr>
                <w:sz w:val="14"/>
                <w:szCs w:val="14"/>
              </w:rPr>
            </w:pPr>
          </w:p>
        </w:tc>
        <w:tc>
          <w:tcPr>
            <w:tcW w:w="822" w:type="dxa"/>
            <w:shd w:val="clear" w:color="auto" w:fill="auto"/>
          </w:tcPr>
          <w:p w:rsidR="002C0FDD" w:rsidRPr="00E378EE" w:rsidRDefault="002C0FDD" w:rsidP="002C0FDD">
            <w:pPr>
              <w:spacing w:line="276" w:lineRule="auto"/>
              <w:jc w:val="both"/>
              <w:rPr>
                <w:sz w:val="14"/>
                <w:szCs w:val="14"/>
              </w:rPr>
            </w:pPr>
          </w:p>
        </w:tc>
        <w:tc>
          <w:tcPr>
            <w:tcW w:w="709" w:type="dxa"/>
            <w:shd w:val="clear" w:color="auto" w:fill="auto"/>
          </w:tcPr>
          <w:p w:rsidR="002C0FDD" w:rsidRPr="00E378EE" w:rsidRDefault="002C0FDD" w:rsidP="002C0FDD">
            <w:pPr>
              <w:spacing w:line="276" w:lineRule="auto"/>
              <w:jc w:val="both"/>
              <w:rPr>
                <w:sz w:val="14"/>
                <w:szCs w:val="14"/>
              </w:rPr>
            </w:pPr>
          </w:p>
        </w:tc>
        <w:tc>
          <w:tcPr>
            <w:tcW w:w="850" w:type="dxa"/>
            <w:shd w:val="clear" w:color="auto" w:fill="auto"/>
          </w:tcPr>
          <w:p w:rsidR="002C0FDD" w:rsidRPr="00E378EE" w:rsidRDefault="002C0FDD" w:rsidP="002C0FDD">
            <w:pPr>
              <w:spacing w:line="276" w:lineRule="auto"/>
              <w:jc w:val="both"/>
              <w:rPr>
                <w:sz w:val="14"/>
                <w:szCs w:val="14"/>
              </w:rPr>
            </w:pPr>
          </w:p>
        </w:tc>
        <w:tc>
          <w:tcPr>
            <w:tcW w:w="1167" w:type="dxa"/>
            <w:shd w:val="clear" w:color="auto" w:fill="auto"/>
          </w:tcPr>
          <w:p w:rsidR="002C0FDD" w:rsidRPr="00E378EE" w:rsidRDefault="002C0FDD" w:rsidP="002C0FDD">
            <w:pPr>
              <w:spacing w:line="276" w:lineRule="auto"/>
              <w:jc w:val="both"/>
              <w:rPr>
                <w:sz w:val="14"/>
                <w:szCs w:val="14"/>
              </w:rPr>
            </w:pPr>
          </w:p>
        </w:tc>
        <w:tc>
          <w:tcPr>
            <w:tcW w:w="888" w:type="dxa"/>
            <w:shd w:val="clear" w:color="auto" w:fill="auto"/>
          </w:tcPr>
          <w:p w:rsidR="002C0FDD" w:rsidRPr="00E378EE" w:rsidRDefault="002C0FDD" w:rsidP="002C0FDD">
            <w:pPr>
              <w:spacing w:line="276" w:lineRule="auto"/>
              <w:jc w:val="both"/>
              <w:rPr>
                <w:sz w:val="14"/>
                <w:szCs w:val="14"/>
              </w:rPr>
            </w:pPr>
          </w:p>
        </w:tc>
        <w:tc>
          <w:tcPr>
            <w:tcW w:w="888" w:type="dxa"/>
            <w:shd w:val="clear" w:color="auto" w:fill="auto"/>
          </w:tcPr>
          <w:p w:rsidR="002C0FDD" w:rsidRPr="00E378EE" w:rsidRDefault="002C0FDD" w:rsidP="002C0FDD">
            <w:pPr>
              <w:spacing w:line="276" w:lineRule="auto"/>
              <w:jc w:val="both"/>
              <w:rPr>
                <w:sz w:val="14"/>
                <w:szCs w:val="14"/>
              </w:rPr>
            </w:pPr>
          </w:p>
        </w:tc>
      </w:tr>
      <w:tr w:rsidR="002C0FDD" w:rsidRPr="00E378EE" w:rsidTr="002C0FDD">
        <w:tc>
          <w:tcPr>
            <w:tcW w:w="406" w:type="dxa"/>
            <w:shd w:val="clear" w:color="auto" w:fill="auto"/>
          </w:tcPr>
          <w:p w:rsidR="002C0FDD" w:rsidRPr="00E378EE" w:rsidRDefault="002C0FDD" w:rsidP="002C0FDD">
            <w:pPr>
              <w:spacing w:line="276" w:lineRule="auto"/>
              <w:jc w:val="both"/>
              <w:rPr>
                <w:sz w:val="14"/>
                <w:szCs w:val="14"/>
              </w:rPr>
            </w:pPr>
          </w:p>
        </w:tc>
        <w:tc>
          <w:tcPr>
            <w:tcW w:w="1400" w:type="dxa"/>
            <w:shd w:val="clear" w:color="auto" w:fill="auto"/>
          </w:tcPr>
          <w:p w:rsidR="002C0FDD" w:rsidRPr="00E378EE" w:rsidRDefault="002C0FDD" w:rsidP="002C0FDD">
            <w:pPr>
              <w:spacing w:line="276" w:lineRule="auto"/>
              <w:jc w:val="both"/>
              <w:rPr>
                <w:sz w:val="14"/>
                <w:szCs w:val="14"/>
              </w:rPr>
            </w:pPr>
          </w:p>
        </w:tc>
        <w:tc>
          <w:tcPr>
            <w:tcW w:w="917" w:type="dxa"/>
            <w:shd w:val="clear" w:color="auto" w:fill="auto"/>
          </w:tcPr>
          <w:p w:rsidR="002C0FDD" w:rsidRPr="00E378EE" w:rsidRDefault="002C0FDD" w:rsidP="002C0FDD">
            <w:pPr>
              <w:spacing w:line="276" w:lineRule="auto"/>
              <w:jc w:val="both"/>
              <w:rPr>
                <w:sz w:val="14"/>
                <w:szCs w:val="14"/>
              </w:rPr>
            </w:pPr>
          </w:p>
        </w:tc>
        <w:tc>
          <w:tcPr>
            <w:tcW w:w="1033" w:type="dxa"/>
            <w:shd w:val="clear" w:color="auto" w:fill="auto"/>
          </w:tcPr>
          <w:p w:rsidR="002C0FDD" w:rsidRPr="00E378EE" w:rsidRDefault="002C0FDD" w:rsidP="002C0FDD">
            <w:pPr>
              <w:spacing w:line="276" w:lineRule="auto"/>
              <w:jc w:val="both"/>
              <w:rPr>
                <w:sz w:val="14"/>
                <w:szCs w:val="14"/>
              </w:rPr>
            </w:pPr>
          </w:p>
        </w:tc>
        <w:tc>
          <w:tcPr>
            <w:tcW w:w="917" w:type="dxa"/>
            <w:shd w:val="clear" w:color="auto" w:fill="auto"/>
          </w:tcPr>
          <w:p w:rsidR="002C0FDD" w:rsidRPr="00E378EE" w:rsidRDefault="002C0FDD" w:rsidP="002C0FDD">
            <w:pPr>
              <w:spacing w:line="276" w:lineRule="auto"/>
              <w:jc w:val="both"/>
              <w:rPr>
                <w:sz w:val="14"/>
                <w:szCs w:val="14"/>
              </w:rPr>
            </w:pPr>
          </w:p>
        </w:tc>
        <w:tc>
          <w:tcPr>
            <w:tcW w:w="822" w:type="dxa"/>
            <w:shd w:val="clear" w:color="auto" w:fill="auto"/>
          </w:tcPr>
          <w:p w:rsidR="002C0FDD" w:rsidRPr="00E378EE" w:rsidRDefault="002C0FDD" w:rsidP="002C0FDD">
            <w:pPr>
              <w:spacing w:line="276" w:lineRule="auto"/>
              <w:jc w:val="both"/>
              <w:rPr>
                <w:sz w:val="14"/>
                <w:szCs w:val="14"/>
              </w:rPr>
            </w:pPr>
          </w:p>
        </w:tc>
        <w:tc>
          <w:tcPr>
            <w:tcW w:w="709" w:type="dxa"/>
            <w:shd w:val="clear" w:color="auto" w:fill="auto"/>
          </w:tcPr>
          <w:p w:rsidR="002C0FDD" w:rsidRPr="00E378EE" w:rsidRDefault="002C0FDD" w:rsidP="002C0FDD">
            <w:pPr>
              <w:spacing w:line="276" w:lineRule="auto"/>
              <w:jc w:val="both"/>
              <w:rPr>
                <w:sz w:val="14"/>
                <w:szCs w:val="14"/>
              </w:rPr>
            </w:pPr>
          </w:p>
        </w:tc>
        <w:tc>
          <w:tcPr>
            <w:tcW w:w="850" w:type="dxa"/>
            <w:shd w:val="clear" w:color="auto" w:fill="auto"/>
          </w:tcPr>
          <w:p w:rsidR="002C0FDD" w:rsidRPr="00E378EE" w:rsidRDefault="002C0FDD" w:rsidP="002C0FDD">
            <w:pPr>
              <w:spacing w:line="276" w:lineRule="auto"/>
              <w:jc w:val="both"/>
              <w:rPr>
                <w:sz w:val="14"/>
                <w:szCs w:val="14"/>
              </w:rPr>
            </w:pPr>
          </w:p>
        </w:tc>
        <w:tc>
          <w:tcPr>
            <w:tcW w:w="1167" w:type="dxa"/>
            <w:shd w:val="clear" w:color="auto" w:fill="auto"/>
          </w:tcPr>
          <w:p w:rsidR="002C0FDD" w:rsidRPr="00E378EE" w:rsidRDefault="002C0FDD" w:rsidP="002C0FDD">
            <w:pPr>
              <w:spacing w:line="276" w:lineRule="auto"/>
              <w:jc w:val="both"/>
              <w:rPr>
                <w:sz w:val="14"/>
                <w:szCs w:val="14"/>
              </w:rPr>
            </w:pPr>
          </w:p>
        </w:tc>
        <w:tc>
          <w:tcPr>
            <w:tcW w:w="888" w:type="dxa"/>
            <w:shd w:val="clear" w:color="auto" w:fill="auto"/>
          </w:tcPr>
          <w:p w:rsidR="002C0FDD" w:rsidRPr="00E378EE" w:rsidRDefault="002C0FDD" w:rsidP="002C0FDD">
            <w:pPr>
              <w:spacing w:line="276" w:lineRule="auto"/>
              <w:jc w:val="both"/>
              <w:rPr>
                <w:sz w:val="14"/>
                <w:szCs w:val="14"/>
              </w:rPr>
            </w:pPr>
          </w:p>
        </w:tc>
        <w:tc>
          <w:tcPr>
            <w:tcW w:w="888" w:type="dxa"/>
            <w:shd w:val="clear" w:color="auto" w:fill="auto"/>
          </w:tcPr>
          <w:p w:rsidR="002C0FDD" w:rsidRPr="00E378EE" w:rsidRDefault="002C0FDD" w:rsidP="002C0FDD">
            <w:pPr>
              <w:spacing w:line="276" w:lineRule="auto"/>
              <w:jc w:val="both"/>
              <w:rPr>
                <w:sz w:val="14"/>
                <w:szCs w:val="14"/>
              </w:rPr>
            </w:pPr>
          </w:p>
        </w:tc>
      </w:tr>
    </w:tbl>
    <w:p w:rsidR="002C0FDD" w:rsidRPr="00E378EE" w:rsidRDefault="002C0FDD" w:rsidP="002C0FDD">
      <w:pPr>
        <w:spacing w:line="276" w:lineRule="auto"/>
        <w:ind w:firstLine="426"/>
        <w:jc w:val="both"/>
        <w:rPr>
          <w:sz w:val="20"/>
          <w:szCs w:val="20"/>
        </w:rPr>
      </w:pPr>
    </w:p>
    <w:p w:rsidR="002C0FDD" w:rsidRPr="00E378EE" w:rsidRDefault="002C0FDD" w:rsidP="002C0FDD">
      <w:pPr>
        <w:spacing w:line="276" w:lineRule="auto"/>
        <w:ind w:firstLine="426"/>
        <w:jc w:val="right"/>
        <w:rPr>
          <w:sz w:val="20"/>
          <w:szCs w:val="20"/>
        </w:rPr>
      </w:pPr>
    </w:p>
    <w:p w:rsidR="002C0FDD" w:rsidRPr="00E378EE" w:rsidRDefault="002C0FDD" w:rsidP="002C0FDD">
      <w:pPr>
        <w:autoSpaceDE w:val="0"/>
        <w:autoSpaceDN w:val="0"/>
        <w:adjustRightInd w:val="0"/>
        <w:jc w:val="both"/>
        <w:rPr>
          <w:color w:val="000000"/>
        </w:rPr>
      </w:pPr>
      <w:r w:rsidRPr="00E378EE">
        <w:rPr>
          <w:color w:val="000000"/>
        </w:rPr>
        <w:t>Руководитель организации     _____________________________________________</w:t>
      </w:r>
    </w:p>
    <w:p w:rsidR="002C0FDD" w:rsidRPr="00E378EE" w:rsidRDefault="002C0FDD" w:rsidP="002C0FDD">
      <w:pPr>
        <w:autoSpaceDE w:val="0"/>
        <w:autoSpaceDN w:val="0"/>
        <w:adjustRightInd w:val="0"/>
        <w:jc w:val="both"/>
        <w:rPr>
          <w:color w:val="000000"/>
          <w:sz w:val="20"/>
          <w:szCs w:val="20"/>
        </w:rPr>
      </w:pPr>
      <w:r w:rsidRPr="00E378EE">
        <w:rPr>
          <w:color w:val="000000"/>
          <w:sz w:val="20"/>
          <w:szCs w:val="20"/>
        </w:rPr>
        <w:t xml:space="preserve">     (подпись)                                                    (Ф.И.О.)</w:t>
      </w:r>
    </w:p>
    <w:p w:rsidR="002C0FDD" w:rsidRPr="00E378EE" w:rsidRDefault="000E1E0B" w:rsidP="002C0FDD">
      <w:pPr>
        <w:autoSpaceDE w:val="0"/>
        <w:autoSpaceDN w:val="0"/>
        <w:adjustRightInd w:val="0"/>
        <w:jc w:val="both"/>
        <w:rPr>
          <w:color w:val="000000"/>
        </w:rPr>
      </w:pPr>
      <w:r>
        <w:rPr>
          <w:color w:val="000000"/>
        </w:rPr>
        <w:t>Исполнитель</w:t>
      </w:r>
      <w:r w:rsidR="002C0FDD" w:rsidRPr="00E378EE">
        <w:rPr>
          <w:color w:val="000000"/>
        </w:rPr>
        <w:t xml:space="preserve">     ____________________________________________________</w:t>
      </w:r>
    </w:p>
    <w:p w:rsidR="002C0FDD" w:rsidRPr="00E378EE" w:rsidRDefault="002C0FDD" w:rsidP="002C0FDD">
      <w:pPr>
        <w:jc w:val="both"/>
        <w:rPr>
          <w:sz w:val="20"/>
          <w:szCs w:val="20"/>
        </w:rPr>
      </w:pPr>
      <w:r w:rsidRPr="00E378EE">
        <w:rPr>
          <w:color w:val="000000"/>
          <w:sz w:val="20"/>
          <w:szCs w:val="20"/>
        </w:rPr>
        <w:t xml:space="preserve">  М.П.    (подпись)                                                  (Ф.И.О.)</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p w:rsidR="008C01A3" w:rsidRPr="008C01A3" w:rsidRDefault="008C01A3" w:rsidP="008C01A3">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6</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имущества</w:t>
      </w:r>
      <w:r w:rsidR="00DC3BFA" w:rsidRPr="00DC3BFA">
        <w:rPr>
          <w:sz w:val="20"/>
          <w:szCs w:val="20"/>
        </w:rPr>
        <w:t xml:space="preserve"> </w:t>
      </w:r>
      <w:r w:rsidR="00DC3BFA">
        <w:rPr>
          <w:sz w:val="20"/>
          <w:szCs w:val="20"/>
        </w:rPr>
        <w:t>Осиновского МО Марксовского МР СО</w:t>
      </w:r>
      <w:r w:rsidR="00DC3BFA" w:rsidRPr="008C01A3">
        <w:rPr>
          <w:sz w:val="20"/>
          <w:szCs w:val="20"/>
        </w:rPr>
        <w:t>»</w:t>
      </w:r>
    </w:p>
    <w:p w:rsidR="002C0FDD" w:rsidRPr="00E378EE" w:rsidRDefault="002C0FDD" w:rsidP="002C0FDD">
      <w:pPr>
        <w:pStyle w:val="a7"/>
        <w:widowControl w:val="0"/>
        <w:ind w:left="5103"/>
        <w:contextualSpacing/>
        <w:jc w:val="right"/>
        <w:rPr>
          <w:sz w:val="24"/>
        </w:rPr>
      </w:pPr>
    </w:p>
    <w:p w:rsidR="002C0FDD" w:rsidRPr="00E378EE" w:rsidRDefault="002C0FDD" w:rsidP="002C0FDD">
      <w:pPr>
        <w:jc w:val="center"/>
      </w:pPr>
      <w:r w:rsidRPr="00E378EE">
        <w:t xml:space="preserve">Форма </w:t>
      </w:r>
    </w:p>
    <w:p w:rsidR="002C0FDD" w:rsidRPr="00E378EE" w:rsidRDefault="002C0FDD" w:rsidP="002C0FDD">
      <w:pPr>
        <w:jc w:val="center"/>
      </w:pPr>
      <w:r w:rsidRPr="00E378EE">
        <w:t xml:space="preserve">карты сведений о правообладателе объекта учета </w:t>
      </w:r>
    </w:p>
    <w:p w:rsidR="002C0FDD" w:rsidRPr="00E378EE" w:rsidRDefault="002C0FDD" w:rsidP="002C0FDD">
      <w:pPr>
        <w:spacing w:line="276" w:lineRule="auto"/>
        <w:ind w:firstLine="426"/>
        <w:jc w:val="center"/>
      </w:pPr>
    </w:p>
    <w:p w:rsidR="002C0FDD" w:rsidRPr="00E378EE" w:rsidRDefault="002C0FDD" w:rsidP="002C0FDD">
      <w:pPr>
        <w:jc w:val="center"/>
      </w:pPr>
      <w:r w:rsidRPr="00E378EE">
        <w:t>КАРТА</w:t>
      </w:r>
    </w:p>
    <w:p w:rsidR="002C0FDD" w:rsidRPr="00E378EE" w:rsidRDefault="002C0FDD" w:rsidP="002C0FDD">
      <w:pPr>
        <w:jc w:val="center"/>
      </w:pPr>
      <w:r w:rsidRPr="00E378EE">
        <w:t xml:space="preserve">сведений о правообладателе объекта учета </w:t>
      </w:r>
    </w:p>
    <w:p w:rsidR="002C0FDD" w:rsidRPr="00E378EE" w:rsidRDefault="002C0FDD" w:rsidP="002C0FDD">
      <w:pPr>
        <w:spacing w:line="276" w:lineRule="auto"/>
        <w:ind w:firstLine="426"/>
        <w:jc w:val="right"/>
        <w:rPr>
          <w:sz w:val="20"/>
          <w:szCs w:val="20"/>
        </w:rPr>
      </w:pPr>
      <w:r w:rsidRPr="00E378EE">
        <w:rPr>
          <w:sz w:val="20"/>
          <w:szCs w:val="20"/>
        </w:rPr>
        <w:t>На 00.00.0000</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44"/>
        <w:gridCol w:w="1157"/>
        <w:gridCol w:w="1134"/>
        <w:gridCol w:w="993"/>
        <w:gridCol w:w="1134"/>
        <w:gridCol w:w="992"/>
        <w:gridCol w:w="992"/>
        <w:gridCol w:w="851"/>
        <w:gridCol w:w="850"/>
        <w:gridCol w:w="1134"/>
      </w:tblGrid>
      <w:tr w:rsidR="002C0FDD" w:rsidRPr="00665632" w:rsidTr="002C0FDD">
        <w:tc>
          <w:tcPr>
            <w:tcW w:w="1134" w:type="dxa"/>
            <w:shd w:val="clear" w:color="auto" w:fill="auto"/>
          </w:tcPr>
          <w:p w:rsidR="002C0FDD" w:rsidRPr="00665632" w:rsidRDefault="002C0FDD" w:rsidP="002C0FDD">
            <w:pPr>
              <w:spacing w:line="276" w:lineRule="auto"/>
              <w:jc w:val="center"/>
              <w:rPr>
                <w:sz w:val="12"/>
                <w:szCs w:val="12"/>
              </w:rPr>
            </w:pPr>
            <w:r w:rsidRPr="00665632">
              <w:rPr>
                <w:sz w:val="12"/>
                <w:szCs w:val="12"/>
              </w:rPr>
              <w:t>Наименование, организационно-правовая форма юридического лица</w:t>
            </w:r>
          </w:p>
        </w:tc>
        <w:tc>
          <w:tcPr>
            <w:tcW w:w="544" w:type="dxa"/>
            <w:shd w:val="clear" w:color="auto" w:fill="auto"/>
          </w:tcPr>
          <w:p w:rsidR="002C0FDD" w:rsidRPr="00665632" w:rsidRDefault="002C0FDD" w:rsidP="002C0FDD">
            <w:pPr>
              <w:spacing w:line="276" w:lineRule="auto"/>
              <w:jc w:val="center"/>
              <w:rPr>
                <w:sz w:val="12"/>
                <w:szCs w:val="12"/>
              </w:rPr>
            </w:pPr>
            <w:r w:rsidRPr="00665632">
              <w:rPr>
                <w:sz w:val="12"/>
                <w:szCs w:val="12"/>
              </w:rPr>
              <w:t>адрес</w:t>
            </w:r>
          </w:p>
        </w:tc>
        <w:tc>
          <w:tcPr>
            <w:tcW w:w="1157" w:type="dxa"/>
            <w:shd w:val="clear" w:color="auto" w:fill="auto"/>
          </w:tcPr>
          <w:p w:rsidR="002C0FDD" w:rsidRPr="00665632" w:rsidRDefault="002C0FDD" w:rsidP="002C0FDD">
            <w:pPr>
              <w:spacing w:line="276" w:lineRule="auto"/>
              <w:jc w:val="center"/>
              <w:rPr>
                <w:sz w:val="12"/>
                <w:szCs w:val="12"/>
              </w:rPr>
            </w:pPr>
            <w:r w:rsidRPr="00665632">
              <w:rPr>
                <w:sz w:val="12"/>
                <w:szCs w:val="12"/>
              </w:rPr>
              <w:t>Основной государственный регистрационный номер</w:t>
            </w:r>
          </w:p>
        </w:tc>
        <w:tc>
          <w:tcPr>
            <w:tcW w:w="1134" w:type="dxa"/>
            <w:shd w:val="clear" w:color="auto" w:fill="auto"/>
          </w:tcPr>
          <w:p w:rsidR="002C0FDD" w:rsidRPr="00665632" w:rsidRDefault="002C0FDD" w:rsidP="002C0FDD">
            <w:pPr>
              <w:spacing w:line="276" w:lineRule="auto"/>
              <w:jc w:val="center"/>
              <w:rPr>
                <w:sz w:val="12"/>
                <w:szCs w:val="12"/>
              </w:rPr>
            </w:pPr>
            <w:r w:rsidRPr="00665632">
              <w:rPr>
                <w:sz w:val="12"/>
                <w:szCs w:val="12"/>
              </w:rPr>
              <w:t>Дата государственной регистрации</w:t>
            </w:r>
          </w:p>
        </w:tc>
        <w:tc>
          <w:tcPr>
            <w:tcW w:w="993" w:type="dxa"/>
            <w:shd w:val="clear" w:color="auto" w:fill="auto"/>
          </w:tcPr>
          <w:p w:rsidR="002C0FDD" w:rsidRPr="00665632" w:rsidRDefault="002C0FDD" w:rsidP="002C0FDD">
            <w:pPr>
              <w:spacing w:line="276" w:lineRule="auto"/>
              <w:jc w:val="center"/>
              <w:rPr>
                <w:sz w:val="12"/>
                <w:szCs w:val="12"/>
              </w:rPr>
            </w:pPr>
            <w:r w:rsidRPr="00665632">
              <w:rPr>
                <w:sz w:val="12"/>
                <w:szCs w:val="12"/>
              </w:rPr>
              <w:t>Реквизиты документа, являющегося основанием для создания юридического лица</w:t>
            </w:r>
          </w:p>
        </w:tc>
        <w:tc>
          <w:tcPr>
            <w:tcW w:w="1134" w:type="dxa"/>
            <w:shd w:val="clear" w:color="auto" w:fill="auto"/>
          </w:tcPr>
          <w:p w:rsidR="002C0FDD" w:rsidRPr="00665632" w:rsidRDefault="002C0FDD" w:rsidP="002C0FDD">
            <w:pPr>
              <w:spacing w:line="276" w:lineRule="auto"/>
              <w:jc w:val="center"/>
              <w:rPr>
                <w:sz w:val="12"/>
                <w:szCs w:val="12"/>
              </w:rPr>
            </w:pPr>
            <w:r w:rsidRPr="00665632">
              <w:rPr>
                <w:sz w:val="12"/>
                <w:szCs w:val="12"/>
              </w:rPr>
              <w:t>Размер уставного фонда (для муниципальных унитарных предприятий), руб.</w:t>
            </w:r>
          </w:p>
        </w:tc>
        <w:tc>
          <w:tcPr>
            <w:tcW w:w="992" w:type="dxa"/>
            <w:shd w:val="clear" w:color="auto" w:fill="auto"/>
          </w:tcPr>
          <w:p w:rsidR="002C0FDD" w:rsidRPr="00665632" w:rsidRDefault="002C0FDD" w:rsidP="002C0FDD">
            <w:pPr>
              <w:spacing w:line="276" w:lineRule="auto"/>
              <w:jc w:val="center"/>
              <w:rPr>
                <w:sz w:val="12"/>
                <w:szCs w:val="12"/>
              </w:rPr>
            </w:pPr>
            <w:r w:rsidRPr="00665632">
              <w:rPr>
                <w:sz w:val="12"/>
                <w:szCs w:val="12"/>
              </w:rPr>
              <w:t>Балансовая стоимость недвижимого имущества, руб.</w:t>
            </w:r>
          </w:p>
        </w:tc>
        <w:tc>
          <w:tcPr>
            <w:tcW w:w="992" w:type="dxa"/>
            <w:shd w:val="clear" w:color="auto" w:fill="auto"/>
          </w:tcPr>
          <w:p w:rsidR="002C0FDD" w:rsidRPr="00665632" w:rsidRDefault="002C0FDD" w:rsidP="002C0FDD">
            <w:pPr>
              <w:spacing w:line="276" w:lineRule="auto"/>
              <w:jc w:val="center"/>
              <w:rPr>
                <w:sz w:val="12"/>
                <w:szCs w:val="12"/>
              </w:rPr>
            </w:pPr>
            <w:r w:rsidRPr="00665632">
              <w:rPr>
                <w:sz w:val="12"/>
                <w:szCs w:val="12"/>
              </w:rPr>
              <w:t>Остаточная стоимость недвижимого имущества, руб.</w:t>
            </w:r>
          </w:p>
        </w:tc>
        <w:tc>
          <w:tcPr>
            <w:tcW w:w="851" w:type="dxa"/>
            <w:shd w:val="clear" w:color="auto" w:fill="auto"/>
          </w:tcPr>
          <w:p w:rsidR="002C0FDD" w:rsidRPr="00665632" w:rsidRDefault="002C0FDD" w:rsidP="002C0FDD">
            <w:pPr>
              <w:spacing w:line="276" w:lineRule="auto"/>
              <w:jc w:val="center"/>
              <w:rPr>
                <w:sz w:val="12"/>
                <w:szCs w:val="12"/>
              </w:rPr>
            </w:pPr>
            <w:r w:rsidRPr="00665632">
              <w:rPr>
                <w:sz w:val="12"/>
                <w:szCs w:val="12"/>
              </w:rPr>
              <w:t>Балансовая стоимость движимого имущества, руб.</w:t>
            </w:r>
          </w:p>
        </w:tc>
        <w:tc>
          <w:tcPr>
            <w:tcW w:w="850" w:type="dxa"/>
            <w:shd w:val="clear" w:color="auto" w:fill="auto"/>
          </w:tcPr>
          <w:p w:rsidR="002C0FDD" w:rsidRPr="00665632" w:rsidRDefault="002C0FDD" w:rsidP="002C0FDD">
            <w:pPr>
              <w:spacing w:line="276" w:lineRule="auto"/>
              <w:jc w:val="center"/>
              <w:rPr>
                <w:sz w:val="12"/>
                <w:szCs w:val="12"/>
              </w:rPr>
            </w:pPr>
            <w:r w:rsidRPr="00665632">
              <w:rPr>
                <w:sz w:val="12"/>
                <w:szCs w:val="12"/>
              </w:rPr>
              <w:t>Остаточная стоимость движимого имущества, руб.</w:t>
            </w:r>
          </w:p>
        </w:tc>
        <w:tc>
          <w:tcPr>
            <w:tcW w:w="1134" w:type="dxa"/>
            <w:shd w:val="clear" w:color="auto" w:fill="auto"/>
          </w:tcPr>
          <w:p w:rsidR="002C0FDD" w:rsidRPr="00665632" w:rsidRDefault="002C0FDD" w:rsidP="002C0FDD">
            <w:pPr>
              <w:spacing w:line="276" w:lineRule="auto"/>
              <w:jc w:val="center"/>
              <w:rPr>
                <w:sz w:val="12"/>
                <w:szCs w:val="12"/>
              </w:rPr>
            </w:pPr>
            <w:r w:rsidRPr="00665632">
              <w:rPr>
                <w:sz w:val="12"/>
                <w:szCs w:val="12"/>
              </w:rPr>
              <w:t>Среднесписочная численность работников (для муниципальных предприятий и муниципальных учреждений), чел.</w:t>
            </w:r>
          </w:p>
        </w:tc>
      </w:tr>
      <w:tr w:rsidR="002C0FDD" w:rsidRPr="00665632" w:rsidTr="002C0FDD">
        <w:tc>
          <w:tcPr>
            <w:tcW w:w="1134" w:type="dxa"/>
            <w:shd w:val="clear" w:color="auto" w:fill="auto"/>
          </w:tcPr>
          <w:p w:rsidR="002C0FDD" w:rsidRPr="00665632" w:rsidRDefault="002C0FDD" w:rsidP="002C0FDD">
            <w:pPr>
              <w:spacing w:line="276" w:lineRule="auto"/>
              <w:jc w:val="center"/>
              <w:rPr>
                <w:sz w:val="14"/>
                <w:szCs w:val="14"/>
              </w:rPr>
            </w:pPr>
          </w:p>
        </w:tc>
        <w:tc>
          <w:tcPr>
            <w:tcW w:w="544" w:type="dxa"/>
            <w:shd w:val="clear" w:color="auto" w:fill="auto"/>
          </w:tcPr>
          <w:p w:rsidR="002C0FDD" w:rsidRPr="00665632" w:rsidRDefault="002C0FDD" w:rsidP="002C0FDD">
            <w:pPr>
              <w:spacing w:line="276" w:lineRule="auto"/>
              <w:jc w:val="center"/>
              <w:rPr>
                <w:sz w:val="14"/>
                <w:szCs w:val="14"/>
              </w:rPr>
            </w:pPr>
          </w:p>
        </w:tc>
        <w:tc>
          <w:tcPr>
            <w:tcW w:w="1157"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c>
          <w:tcPr>
            <w:tcW w:w="993"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c>
          <w:tcPr>
            <w:tcW w:w="992" w:type="dxa"/>
            <w:shd w:val="clear" w:color="auto" w:fill="auto"/>
          </w:tcPr>
          <w:p w:rsidR="002C0FDD" w:rsidRPr="00665632" w:rsidRDefault="002C0FDD" w:rsidP="002C0FDD">
            <w:pPr>
              <w:spacing w:line="276" w:lineRule="auto"/>
              <w:jc w:val="center"/>
              <w:rPr>
                <w:sz w:val="14"/>
                <w:szCs w:val="14"/>
              </w:rPr>
            </w:pPr>
          </w:p>
        </w:tc>
        <w:tc>
          <w:tcPr>
            <w:tcW w:w="992" w:type="dxa"/>
            <w:shd w:val="clear" w:color="auto" w:fill="auto"/>
          </w:tcPr>
          <w:p w:rsidR="002C0FDD" w:rsidRPr="00665632" w:rsidRDefault="002C0FDD" w:rsidP="002C0FDD">
            <w:pPr>
              <w:spacing w:line="276" w:lineRule="auto"/>
              <w:jc w:val="center"/>
              <w:rPr>
                <w:sz w:val="14"/>
                <w:szCs w:val="14"/>
              </w:rPr>
            </w:pPr>
          </w:p>
        </w:tc>
        <w:tc>
          <w:tcPr>
            <w:tcW w:w="851" w:type="dxa"/>
            <w:shd w:val="clear" w:color="auto" w:fill="auto"/>
          </w:tcPr>
          <w:p w:rsidR="002C0FDD" w:rsidRPr="00665632" w:rsidRDefault="002C0FDD" w:rsidP="002C0FDD">
            <w:pPr>
              <w:spacing w:line="276" w:lineRule="auto"/>
              <w:jc w:val="center"/>
              <w:rPr>
                <w:sz w:val="14"/>
                <w:szCs w:val="14"/>
              </w:rPr>
            </w:pPr>
          </w:p>
        </w:tc>
        <w:tc>
          <w:tcPr>
            <w:tcW w:w="850"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r>
      <w:tr w:rsidR="002C0FDD" w:rsidRPr="00665632" w:rsidTr="002C0FDD">
        <w:tc>
          <w:tcPr>
            <w:tcW w:w="1134" w:type="dxa"/>
            <w:shd w:val="clear" w:color="auto" w:fill="auto"/>
          </w:tcPr>
          <w:p w:rsidR="002C0FDD" w:rsidRPr="00665632" w:rsidRDefault="002C0FDD" w:rsidP="002C0FDD">
            <w:pPr>
              <w:spacing w:line="276" w:lineRule="auto"/>
              <w:jc w:val="center"/>
              <w:rPr>
                <w:sz w:val="14"/>
                <w:szCs w:val="14"/>
              </w:rPr>
            </w:pPr>
          </w:p>
        </w:tc>
        <w:tc>
          <w:tcPr>
            <w:tcW w:w="544" w:type="dxa"/>
            <w:shd w:val="clear" w:color="auto" w:fill="auto"/>
          </w:tcPr>
          <w:p w:rsidR="002C0FDD" w:rsidRPr="00665632" w:rsidRDefault="002C0FDD" w:rsidP="002C0FDD">
            <w:pPr>
              <w:spacing w:line="276" w:lineRule="auto"/>
              <w:jc w:val="center"/>
              <w:rPr>
                <w:sz w:val="14"/>
                <w:szCs w:val="14"/>
              </w:rPr>
            </w:pPr>
          </w:p>
        </w:tc>
        <w:tc>
          <w:tcPr>
            <w:tcW w:w="1157"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c>
          <w:tcPr>
            <w:tcW w:w="993"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c>
          <w:tcPr>
            <w:tcW w:w="992" w:type="dxa"/>
            <w:shd w:val="clear" w:color="auto" w:fill="auto"/>
          </w:tcPr>
          <w:p w:rsidR="002C0FDD" w:rsidRPr="00665632" w:rsidRDefault="002C0FDD" w:rsidP="002C0FDD">
            <w:pPr>
              <w:spacing w:line="276" w:lineRule="auto"/>
              <w:jc w:val="center"/>
              <w:rPr>
                <w:sz w:val="14"/>
                <w:szCs w:val="14"/>
              </w:rPr>
            </w:pPr>
          </w:p>
        </w:tc>
        <w:tc>
          <w:tcPr>
            <w:tcW w:w="992" w:type="dxa"/>
            <w:shd w:val="clear" w:color="auto" w:fill="auto"/>
          </w:tcPr>
          <w:p w:rsidR="002C0FDD" w:rsidRPr="00665632" w:rsidRDefault="002C0FDD" w:rsidP="002C0FDD">
            <w:pPr>
              <w:spacing w:line="276" w:lineRule="auto"/>
              <w:jc w:val="center"/>
              <w:rPr>
                <w:sz w:val="14"/>
                <w:szCs w:val="14"/>
              </w:rPr>
            </w:pPr>
          </w:p>
        </w:tc>
        <w:tc>
          <w:tcPr>
            <w:tcW w:w="851" w:type="dxa"/>
            <w:shd w:val="clear" w:color="auto" w:fill="auto"/>
          </w:tcPr>
          <w:p w:rsidR="002C0FDD" w:rsidRPr="00665632" w:rsidRDefault="002C0FDD" w:rsidP="002C0FDD">
            <w:pPr>
              <w:spacing w:line="276" w:lineRule="auto"/>
              <w:jc w:val="center"/>
              <w:rPr>
                <w:sz w:val="14"/>
                <w:szCs w:val="14"/>
              </w:rPr>
            </w:pPr>
          </w:p>
        </w:tc>
        <w:tc>
          <w:tcPr>
            <w:tcW w:w="850"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r>
      <w:tr w:rsidR="002C0FDD" w:rsidRPr="00665632" w:rsidTr="002C0FDD">
        <w:tc>
          <w:tcPr>
            <w:tcW w:w="1134" w:type="dxa"/>
            <w:shd w:val="clear" w:color="auto" w:fill="auto"/>
          </w:tcPr>
          <w:p w:rsidR="002C0FDD" w:rsidRPr="00665632" w:rsidRDefault="002C0FDD" w:rsidP="002C0FDD">
            <w:pPr>
              <w:spacing w:line="276" w:lineRule="auto"/>
              <w:jc w:val="center"/>
              <w:rPr>
                <w:sz w:val="14"/>
                <w:szCs w:val="14"/>
              </w:rPr>
            </w:pPr>
          </w:p>
        </w:tc>
        <w:tc>
          <w:tcPr>
            <w:tcW w:w="544" w:type="dxa"/>
            <w:shd w:val="clear" w:color="auto" w:fill="auto"/>
          </w:tcPr>
          <w:p w:rsidR="002C0FDD" w:rsidRPr="00665632" w:rsidRDefault="002C0FDD" w:rsidP="002C0FDD">
            <w:pPr>
              <w:spacing w:line="276" w:lineRule="auto"/>
              <w:jc w:val="center"/>
              <w:rPr>
                <w:sz w:val="14"/>
                <w:szCs w:val="14"/>
              </w:rPr>
            </w:pPr>
          </w:p>
        </w:tc>
        <w:tc>
          <w:tcPr>
            <w:tcW w:w="1157"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c>
          <w:tcPr>
            <w:tcW w:w="993"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c>
          <w:tcPr>
            <w:tcW w:w="992" w:type="dxa"/>
            <w:shd w:val="clear" w:color="auto" w:fill="auto"/>
          </w:tcPr>
          <w:p w:rsidR="002C0FDD" w:rsidRPr="00665632" w:rsidRDefault="002C0FDD" w:rsidP="002C0FDD">
            <w:pPr>
              <w:spacing w:line="276" w:lineRule="auto"/>
              <w:jc w:val="center"/>
              <w:rPr>
                <w:sz w:val="14"/>
                <w:szCs w:val="14"/>
              </w:rPr>
            </w:pPr>
          </w:p>
        </w:tc>
        <w:tc>
          <w:tcPr>
            <w:tcW w:w="992" w:type="dxa"/>
            <w:shd w:val="clear" w:color="auto" w:fill="auto"/>
          </w:tcPr>
          <w:p w:rsidR="002C0FDD" w:rsidRPr="00665632" w:rsidRDefault="002C0FDD" w:rsidP="002C0FDD">
            <w:pPr>
              <w:spacing w:line="276" w:lineRule="auto"/>
              <w:jc w:val="center"/>
              <w:rPr>
                <w:sz w:val="14"/>
                <w:szCs w:val="14"/>
              </w:rPr>
            </w:pPr>
          </w:p>
        </w:tc>
        <w:tc>
          <w:tcPr>
            <w:tcW w:w="851" w:type="dxa"/>
            <w:shd w:val="clear" w:color="auto" w:fill="auto"/>
          </w:tcPr>
          <w:p w:rsidR="002C0FDD" w:rsidRPr="00665632" w:rsidRDefault="002C0FDD" w:rsidP="002C0FDD">
            <w:pPr>
              <w:spacing w:line="276" w:lineRule="auto"/>
              <w:jc w:val="center"/>
              <w:rPr>
                <w:sz w:val="14"/>
                <w:szCs w:val="14"/>
              </w:rPr>
            </w:pPr>
          </w:p>
        </w:tc>
        <w:tc>
          <w:tcPr>
            <w:tcW w:w="850" w:type="dxa"/>
            <w:shd w:val="clear" w:color="auto" w:fill="auto"/>
          </w:tcPr>
          <w:p w:rsidR="002C0FDD" w:rsidRPr="00665632" w:rsidRDefault="002C0FDD" w:rsidP="002C0FDD">
            <w:pPr>
              <w:spacing w:line="276" w:lineRule="auto"/>
              <w:jc w:val="center"/>
              <w:rPr>
                <w:sz w:val="14"/>
                <w:szCs w:val="14"/>
              </w:rPr>
            </w:pPr>
          </w:p>
        </w:tc>
        <w:tc>
          <w:tcPr>
            <w:tcW w:w="1134" w:type="dxa"/>
            <w:shd w:val="clear" w:color="auto" w:fill="auto"/>
          </w:tcPr>
          <w:p w:rsidR="002C0FDD" w:rsidRPr="00665632" w:rsidRDefault="002C0FDD" w:rsidP="002C0FDD">
            <w:pPr>
              <w:spacing w:line="276" w:lineRule="auto"/>
              <w:jc w:val="center"/>
              <w:rPr>
                <w:sz w:val="14"/>
                <w:szCs w:val="14"/>
              </w:rPr>
            </w:pPr>
          </w:p>
        </w:tc>
      </w:tr>
    </w:tbl>
    <w:p w:rsidR="002C0FDD" w:rsidRDefault="002C0FDD" w:rsidP="002C0FDD">
      <w:pPr>
        <w:spacing w:line="276" w:lineRule="auto"/>
        <w:ind w:firstLine="426"/>
        <w:jc w:val="both"/>
        <w:rPr>
          <w:b/>
        </w:rPr>
      </w:pPr>
    </w:p>
    <w:p w:rsidR="002C0FDD" w:rsidRPr="00586C47" w:rsidRDefault="002C0FDD" w:rsidP="002C0FDD">
      <w:pPr>
        <w:autoSpaceDE w:val="0"/>
        <w:autoSpaceDN w:val="0"/>
        <w:adjustRightInd w:val="0"/>
        <w:jc w:val="both"/>
        <w:rPr>
          <w:color w:val="000000"/>
        </w:rPr>
      </w:pPr>
      <w:r w:rsidRPr="00586C47">
        <w:rPr>
          <w:color w:val="000000"/>
        </w:rPr>
        <w:t>Руководитель организации _____________________________________________</w:t>
      </w:r>
    </w:p>
    <w:p w:rsidR="002C0FDD" w:rsidRPr="00B578CC" w:rsidRDefault="002C0FDD" w:rsidP="002C0FDD">
      <w:pPr>
        <w:autoSpaceDE w:val="0"/>
        <w:autoSpaceDN w:val="0"/>
        <w:adjustRightInd w:val="0"/>
        <w:jc w:val="both"/>
        <w:rPr>
          <w:color w:val="000000"/>
          <w:sz w:val="20"/>
          <w:szCs w:val="20"/>
        </w:rPr>
      </w:pPr>
      <w:r w:rsidRPr="00B578CC">
        <w:rPr>
          <w:color w:val="000000"/>
          <w:sz w:val="20"/>
          <w:szCs w:val="20"/>
        </w:rPr>
        <w:t>(подпись)                     (Ф.И.О.)</w:t>
      </w:r>
    </w:p>
    <w:p w:rsidR="002C0FDD" w:rsidRPr="00586C47" w:rsidRDefault="000E1E0B" w:rsidP="002C0FDD">
      <w:pPr>
        <w:autoSpaceDE w:val="0"/>
        <w:autoSpaceDN w:val="0"/>
        <w:adjustRightInd w:val="0"/>
        <w:jc w:val="both"/>
        <w:rPr>
          <w:color w:val="000000"/>
        </w:rPr>
      </w:pPr>
      <w:r>
        <w:rPr>
          <w:color w:val="000000"/>
        </w:rPr>
        <w:t>Исполнитель</w:t>
      </w:r>
      <w:r w:rsidR="002C0FDD" w:rsidRPr="00586C47">
        <w:rPr>
          <w:color w:val="000000"/>
        </w:rPr>
        <w:t>_____________________________________________</w:t>
      </w:r>
      <w:r w:rsidR="002C0FDD">
        <w:rPr>
          <w:color w:val="000000"/>
        </w:rPr>
        <w:t>_______</w:t>
      </w:r>
    </w:p>
    <w:p w:rsidR="002C0FDD" w:rsidRDefault="002C0FDD" w:rsidP="002C0FDD">
      <w:pPr>
        <w:jc w:val="both"/>
        <w:rPr>
          <w:b/>
          <w:sz w:val="20"/>
          <w:szCs w:val="20"/>
        </w:rPr>
      </w:pPr>
      <w:r w:rsidRPr="00B578CC">
        <w:rPr>
          <w:color w:val="000000"/>
          <w:sz w:val="20"/>
          <w:szCs w:val="20"/>
        </w:rPr>
        <w:t>М.П. (подпись) (Ф.И.О.)</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p w:rsidR="008C01A3" w:rsidRPr="008C01A3" w:rsidRDefault="008C01A3" w:rsidP="008C01A3">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7</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 xml:space="preserve">имущества </w:t>
      </w:r>
      <w:r w:rsidR="00DC3BFA">
        <w:rPr>
          <w:sz w:val="20"/>
          <w:szCs w:val="20"/>
        </w:rPr>
        <w:t>Осиновского МО Марксовского МР СО</w:t>
      </w:r>
      <w:r w:rsidR="00DC3BFA" w:rsidRPr="008C01A3">
        <w:rPr>
          <w:sz w:val="20"/>
          <w:szCs w:val="20"/>
        </w:rPr>
        <w:t>»</w:t>
      </w:r>
    </w:p>
    <w:p w:rsidR="002C0FDD" w:rsidRPr="00E378EE" w:rsidRDefault="002C0FDD" w:rsidP="002C0FDD">
      <w:pPr>
        <w:pStyle w:val="a7"/>
        <w:widowControl w:val="0"/>
        <w:ind w:left="5103"/>
        <w:contextualSpacing/>
        <w:jc w:val="right"/>
        <w:rPr>
          <w:sz w:val="24"/>
        </w:rPr>
      </w:pPr>
    </w:p>
    <w:p w:rsidR="002C0FDD" w:rsidRDefault="002C0FDD" w:rsidP="002C0FDD">
      <w:pPr>
        <w:widowControl w:val="0"/>
        <w:autoSpaceDE w:val="0"/>
        <w:autoSpaceDN w:val="0"/>
        <w:jc w:val="center"/>
        <w:rPr>
          <w:szCs w:val="20"/>
        </w:rPr>
      </w:pPr>
      <w:r>
        <w:rPr>
          <w:szCs w:val="20"/>
        </w:rPr>
        <w:t>ЗАЯВЛЕНИЕ</w:t>
      </w:r>
    </w:p>
    <w:p w:rsidR="002C0FDD" w:rsidRDefault="002C0FDD" w:rsidP="002C0FDD">
      <w:pPr>
        <w:widowControl w:val="0"/>
        <w:autoSpaceDE w:val="0"/>
        <w:autoSpaceDN w:val="0"/>
        <w:jc w:val="center"/>
        <w:rPr>
          <w:szCs w:val="20"/>
        </w:rPr>
      </w:pPr>
      <w:r>
        <w:rPr>
          <w:szCs w:val="20"/>
        </w:rPr>
        <w:t>о внесении в реестр муниципального имущества объекта (ов) учета,  или</w:t>
      </w:r>
    </w:p>
    <w:p w:rsidR="002C0FDD" w:rsidRDefault="002C0FDD" w:rsidP="002C0FDD">
      <w:pPr>
        <w:widowControl w:val="0"/>
        <w:autoSpaceDE w:val="0"/>
        <w:autoSpaceDN w:val="0"/>
        <w:jc w:val="center"/>
        <w:rPr>
          <w:szCs w:val="20"/>
        </w:rPr>
      </w:pPr>
      <w:r>
        <w:rPr>
          <w:szCs w:val="20"/>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(ов) учета</w:t>
      </w:r>
    </w:p>
    <w:p w:rsidR="002C0FDD" w:rsidRDefault="002C0FDD" w:rsidP="002C0FDD">
      <w:pPr>
        <w:widowControl w:val="0"/>
        <w:autoSpaceDE w:val="0"/>
        <w:autoSpaceDN w:val="0"/>
        <w:jc w:val="center"/>
        <w:rPr>
          <w:szCs w:val="20"/>
        </w:rPr>
      </w:pPr>
    </w:p>
    <w:p w:rsidR="002C0FDD" w:rsidRDefault="002C0FDD" w:rsidP="002C0FDD">
      <w:pPr>
        <w:widowControl w:val="0"/>
        <w:autoSpaceDE w:val="0"/>
        <w:autoSpaceDN w:val="0"/>
        <w:jc w:val="center"/>
        <w:rPr>
          <w:szCs w:val="20"/>
        </w:rPr>
      </w:pPr>
    </w:p>
    <w:p w:rsidR="002C0FDD" w:rsidRPr="00E378EE" w:rsidRDefault="002C0FDD" w:rsidP="002C0FDD">
      <w:pPr>
        <w:widowControl w:val="0"/>
        <w:autoSpaceDE w:val="0"/>
        <w:autoSpaceDN w:val="0"/>
        <w:ind w:firstLine="709"/>
        <w:jc w:val="both"/>
        <w:rPr>
          <w:sz w:val="26"/>
          <w:szCs w:val="26"/>
        </w:rPr>
      </w:pPr>
      <w:r w:rsidRPr="00E378EE">
        <w:rPr>
          <w:szCs w:val="20"/>
        </w:rPr>
        <w:t xml:space="preserve">Прошу включить в реестр муниципального имущества </w:t>
      </w:r>
      <w:r w:rsidR="00DC3BFA">
        <w:rPr>
          <w:szCs w:val="20"/>
        </w:rPr>
        <w:t xml:space="preserve">Осиновского </w:t>
      </w:r>
      <w:r w:rsidR="004E63E8">
        <w:rPr>
          <w:szCs w:val="20"/>
        </w:rPr>
        <w:t xml:space="preserve">муниципального </w:t>
      </w:r>
      <w:r w:rsidR="009076E9">
        <w:rPr>
          <w:szCs w:val="20"/>
        </w:rPr>
        <w:t>образования</w:t>
      </w:r>
      <w:r w:rsidR="00DC3BFA">
        <w:rPr>
          <w:szCs w:val="20"/>
        </w:rPr>
        <w:t xml:space="preserve"> </w:t>
      </w:r>
      <w:r w:rsidR="009076E9">
        <w:rPr>
          <w:szCs w:val="20"/>
        </w:rPr>
        <w:t>Марксовского</w:t>
      </w:r>
      <w:r w:rsidR="004E63E8">
        <w:rPr>
          <w:szCs w:val="20"/>
        </w:rPr>
        <w:t xml:space="preserve"> муниципального района Саратовской области</w:t>
      </w:r>
      <w:r w:rsidRPr="00E378EE">
        <w:rPr>
          <w:szCs w:val="20"/>
        </w:rPr>
        <w:t xml:space="preserve"> недвижимое (движимое) имущество, право оперативного управления (хозяйственного ведения) на которое возникло на основании, и</w:t>
      </w:r>
      <w:r w:rsidRPr="00E378EE">
        <w:t>ли</w:t>
      </w:r>
    </w:p>
    <w:p w:rsidR="002C0FDD" w:rsidRPr="00E378EE" w:rsidRDefault="002C0FDD" w:rsidP="002C0FDD">
      <w:pPr>
        <w:widowControl w:val="0"/>
        <w:autoSpaceDE w:val="0"/>
        <w:autoSpaceDN w:val="0"/>
        <w:ind w:firstLine="709"/>
        <w:jc w:val="both"/>
        <w:rPr>
          <w:szCs w:val="20"/>
        </w:rPr>
      </w:pPr>
      <w:r w:rsidRPr="00E378EE">
        <w:t xml:space="preserve">прошу внести </w:t>
      </w:r>
      <w:r w:rsidRPr="00E378EE">
        <w:rPr>
          <w:szCs w:val="20"/>
        </w:rPr>
        <w:t xml:space="preserve">изменения в сведения об объекте (ах) учета в реестр муниципального имущества </w:t>
      </w:r>
      <w:r w:rsidR="00DC3BFA">
        <w:rPr>
          <w:szCs w:val="20"/>
        </w:rPr>
        <w:t>Осиновского</w:t>
      </w:r>
      <w:r w:rsidR="004E63E8">
        <w:rPr>
          <w:szCs w:val="20"/>
        </w:rPr>
        <w:t xml:space="preserve"> муниципального </w:t>
      </w:r>
      <w:r w:rsidR="009076E9">
        <w:rPr>
          <w:szCs w:val="20"/>
        </w:rPr>
        <w:t>образования</w:t>
      </w:r>
      <w:r w:rsidR="00DC3BFA">
        <w:rPr>
          <w:szCs w:val="20"/>
        </w:rPr>
        <w:t xml:space="preserve"> </w:t>
      </w:r>
      <w:r w:rsidR="009076E9">
        <w:rPr>
          <w:szCs w:val="20"/>
        </w:rPr>
        <w:t>Марксовского</w:t>
      </w:r>
      <w:r w:rsidR="004E63E8">
        <w:rPr>
          <w:szCs w:val="20"/>
        </w:rPr>
        <w:t xml:space="preserve"> муниципального района Саратовской области</w:t>
      </w:r>
      <w:r w:rsidRPr="00E378EE">
        <w:rPr>
          <w:szCs w:val="20"/>
        </w:rPr>
        <w:t>, на основании или</w:t>
      </w:r>
    </w:p>
    <w:p w:rsidR="002C0FDD" w:rsidRPr="00E378EE" w:rsidRDefault="002C0FDD" w:rsidP="002C0FDD">
      <w:pPr>
        <w:widowControl w:val="0"/>
        <w:autoSpaceDE w:val="0"/>
        <w:autoSpaceDN w:val="0"/>
        <w:ind w:firstLine="709"/>
        <w:jc w:val="both"/>
      </w:pPr>
      <w:r w:rsidRPr="00E378EE">
        <w:rPr>
          <w:szCs w:val="20"/>
        </w:rPr>
        <w:t xml:space="preserve">прошу исключить из реестра муниципального имущества </w:t>
      </w:r>
      <w:r w:rsidR="00DC3BFA">
        <w:rPr>
          <w:szCs w:val="20"/>
        </w:rPr>
        <w:t xml:space="preserve">Осиновского </w:t>
      </w:r>
      <w:r w:rsidR="004E63E8">
        <w:rPr>
          <w:szCs w:val="20"/>
        </w:rPr>
        <w:t xml:space="preserve"> муниципального </w:t>
      </w:r>
      <w:r w:rsidR="009076E9">
        <w:rPr>
          <w:szCs w:val="20"/>
        </w:rPr>
        <w:t>образования</w:t>
      </w:r>
      <w:r w:rsidR="00DC3BFA">
        <w:rPr>
          <w:szCs w:val="20"/>
        </w:rPr>
        <w:t xml:space="preserve"> </w:t>
      </w:r>
      <w:r w:rsidR="009076E9">
        <w:rPr>
          <w:szCs w:val="20"/>
        </w:rPr>
        <w:t>Марксовского</w:t>
      </w:r>
      <w:r w:rsidR="004E63E8">
        <w:rPr>
          <w:szCs w:val="20"/>
        </w:rPr>
        <w:t xml:space="preserve"> муниципального района Саратовской области</w:t>
      </w:r>
      <w:r w:rsidRPr="00E378EE">
        <w:rPr>
          <w:szCs w:val="20"/>
        </w:rPr>
        <w:t xml:space="preserve"> объект (ы) учета находящиеся на праве оперативного управления (хозяйственного ведения) на основании</w:t>
      </w:r>
    </w:p>
    <w:p w:rsidR="002C0FDD" w:rsidRDefault="002C0FDD" w:rsidP="002C0FDD">
      <w:pPr>
        <w:widowControl w:val="0"/>
        <w:autoSpaceDE w:val="0"/>
        <w:autoSpaceDN w:val="0"/>
        <w:jc w:val="both"/>
        <w:rPr>
          <w:szCs w:val="20"/>
        </w:rPr>
      </w:pPr>
    </w:p>
    <w:p w:rsidR="002C0FDD" w:rsidRPr="00F55119" w:rsidRDefault="002C0FDD" w:rsidP="002C0FDD">
      <w:pPr>
        <w:widowControl w:val="0"/>
        <w:autoSpaceDE w:val="0"/>
        <w:autoSpaceDN w:val="0"/>
        <w:jc w:val="both"/>
        <w:rPr>
          <w:szCs w:val="20"/>
        </w:rPr>
      </w:pPr>
      <w:r>
        <w:rPr>
          <w:szCs w:val="20"/>
        </w:rPr>
        <w:t>__________________________________________________________________________________________________________________________________________________________________________________________________________________________________________________</w:t>
      </w:r>
    </w:p>
    <w:p w:rsidR="002C0FDD" w:rsidRDefault="002C0FDD" w:rsidP="002C0FDD">
      <w:pPr>
        <w:jc w:val="both"/>
        <w:rPr>
          <w:sz w:val="20"/>
          <w:szCs w:val="20"/>
        </w:rPr>
      </w:pPr>
      <w:r w:rsidRPr="003C332F">
        <w:rPr>
          <w:sz w:val="20"/>
          <w:szCs w:val="20"/>
        </w:rPr>
        <w:t>(</w:t>
      </w:r>
      <w:r w:rsidRPr="00DD5D81">
        <w:rPr>
          <w:sz w:val="20"/>
          <w:szCs w:val="20"/>
        </w:rPr>
        <w:t>муниципальный контракт,  договор купли-продажи, счет-фактура, накладная</w:t>
      </w:r>
      <w:r>
        <w:rPr>
          <w:sz w:val="20"/>
          <w:szCs w:val="20"/>
        </w:rPr>
        <w:t xml:space="preserve">,акты на списание, заключения </w:t>
      </w:r>
      <w:r w:rsidRPr="00DD5D81">
        <w:rPr>
          <w:sz w:val="20"/>
          <w:szCs w:val="20"/>
        </w:rPr>
        <w:t>и т.д.</w:t>
      </w:r>
      <w:r>
        <w:rPr>
          <w:sz w:val="20"/>
          <w:szCs w:val="20"/>
        </w:rPr>
        <w:t>,</w:t>
      </w:r>
      <w:r w:rsidRPr="00DD5D81">
        <w:rPr>
          <w:sz w:val="20"/>
          <w:szCs w:val="20"/>
        </w:rPr>
        <w:t>)</w:t>
      </w:r>
    </w:p>
    <w:p w:rsidR="002C0FDD" w:rsidRDefault="002C0FDD" w:rsidP="002C0FDD">
      <w:pPr>
        <w:jc w:val="both"/>
        <w:rPr>
          <w:sz w:val="20"/>
          <w:szCs w:val="20"/>
        </w:rPr>
      </w:pPr>
    </w:p>
    <w:p w:rsidR="002C0FDD" w:rsidRPr="00DD5D81" w:rsidRDefault="002C0FDD" w:rsidP="002C0FDD">
      <w:pPr>
        <w:ind w:firstLine="709"/>
        <w:jc w:val="both"/>
      </w:pPr>
      <w:r w:rsidRPr="00DD5D81">
        <w:t>Копии правоустанавливающих документов и сведений об имуществе по установленным формам прилагаются.</w:t>
      </w:r>
    </w:p>
    <w:p w:rsidR="002C0FDD" w:rsidRDefault="002C0FDD" w:rsidP="002C0FDD">
      <w:pPr>
        <w:jc w:val="both"/>
      </w:pPr>
    </w:p>
    <w:p w:rsidR="002C0FDD" w:rsidRDefault="002C0FDD" w:rsidP="002C0FDD">
      <w:pPr>
        <w:jc w:val="both"/>
      </w:pPr>
    </w:p>
    <w:p w:rsidR="002C0FDD" w:rsidRDefault="002C0FDD" w:rsidP="002C0FDD">
      <w:pPr>
        <w:jc w:val="both"/>
      </w:pPr>
      <w:r>
        <w:t>Руководитель организации _________________   __________________</w:t>
      </w:r>
    </w:p>
    <w:p w:rsidR="002C0FDD" w:rsidRDefault="002C0FDD" w:rsidP="002C0FDD">
      <w:pPr>
        <w:jc w:val="both"/>
        <w:rPr>
          <w:sz w:val="20"/>
          <w:szCs w:val="20"/>
        </w:rPr>
      </w:pPr>
      <w:r w:rsidRPr="00DD5D81">
        <w:rPr>
          <w:sz w:val="20"/>
          <w:szCs w:val="20"/>
        </w:rPr>
        <w:t xml:space="preserve">   (подпись) </w:t>
      </w:r>
      <w:r>
        <w:rPr>
          <w:sz w:val="20"/>
          <w:szCs w:val="20"/>
        </w:rPr>
        <w:t xml:space="preserve">                         (Ф.И.О.)</w:t>
      </w:r>
    </w:p>
    <w:p w:rsidR="002C0FDD" w:rsidRDefault="002C0FDD" w:rsidP="002C0FDD">
      <w:pPr>
        <w:jc w:val="both"/>
        <w:rPr>
          <w:sz w:val="20"/>
          <w:szCs w:val="20"/>
        </w:rPr>
      </w:pPr>
      <w:r>
        <w:rPr>
          <w:sz w:val="20"/>
          <w:szCs w:val="20"/>
        </w:rPr>
        <w:t xml:space="preserve">                                                                          М.П.</w:t>
      </w:r>
    </w:p>
    <w:p w:rsidR="002C0FDD" w:rsidRDefault="002C0FDD" w:rsidP="002C0FDD">
      <w:pPr>
        <w:jc w:val="both"/>
        <w:rPr>
          <w:sz w:val="20"/>
          <w:szCs w:val="20"/>
        </w:rPr>
      </w:pPr>
    </w:p>
    <w:p w:rsidR="002C0FDD" w:rsidRPr="00DD5D81" w:rsidRDefault="002C0FDD" w:rsidP="002C0FDD">
      <w:pPr>
        <w:jc w:val="both"/>
        <w:rPr>
          <w:sz w:val="20"/>
          <w:szCs w:val="20"/>
        </w:rPr>
      </w:pPr>
    </w:p>
    <w:p w:rsidR="002C0FDD" w:rsidRDefault="002C0FDD" w:rsidP="002C0FDD">
      <w:pPr>
        <w:jc w:val="both"/>
        <w:rPr>
          <w:sz w:val="20"/>
          <w:szCs w:val="20"/>
        </w:rPr>
      </w:pPr>
      <w:r>
        <w:t xml:space="preserve">«_____»____________ 20__ г.                                       </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p w:rsidR="008C01A3" w:rsidRPr="008C01A3" w:rsidRDefault="008C01A3" w:rsidP="008C01A3">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8</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 xml:space="preserve">имущества </w:t>
      </w:r>
      <w:r w:rsidR="00DC3BFA">
        <w:rPr>
          <w:sz w:val="20"/>
          <w:szCs w:val="20"/>
        </w:rPr>
        <w:t>Осиновского МО Марксовского МР СО</w:t>
      </w:r>
      <w:r w:rsidR="00DC3BFA" w:rsidRPr="008C01A3">
        <w:rPr>
          <w:sz w:val="20"/>
          <w:szCs w:val="20"/>
        </w:rPr>
        <w:t>»</w:t>
      </w:r>
    </w:p>
    <w:p w:rsidR="002C0FDD" w:rsidRDefault="002C0FDD" w:rsidP="002C0FDD">
      <w:pPr>
        <w:pStyle w:val="a7"/>
        <w:widowControl w:val="0"/>
        <w:ind w:left="5103"/>
        <w:contextualSpacing/>
        <w:jc w:val="right"/>
        <w:rPr>
          <w:sz w:val="24"/>
        </w:rPr>
      </w:pPr>
    </w:p>
    <w:p w:rsidR="002C0FDD" w:rsidRPr="00B733D9" w:rsidRDefault="002C0FDD" w:rsidP="002C0FDD">
      <w:pPr>
        <w:jc w:val="center"/>
      </w:pPr>
      <w:r w:rsidRPr="00B733D9">
        <w:t>Карта учета муниципального имущества имеющегося у юридического лица по состоянию на 01 января 20___ года</w:t>
      </w:r>
    </w:p>
    <w:p w:rsidR="002C0FDD" w:rsidRPr="00B733D9" w:rsidRDefault="002C0FDD" w:rsidP="002C0FDD">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54"/>
        <w:gridCol w:w="4559"/>
        <w:gridCol w:w="3946"/>
      </w:tblGrid>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 п/п</w:t>
            </w:r>
          </w:p>
        </w:tc>
        <w:tc>
          <w:tcPr>
            <w:tcW w:w="5954" w:type="dxa"/>
            <w:shd w:val="clear" w:color="auto" w:fill="auto"/>
          </w:tcPr>
          <w:p w:rsidR="002C0FDD" w:rsidRPr="00B733D9" w:rsidRDefault="002C0FDD" w:rsidP="002C0FDD">
            <w:pPr>
              <w:jc w:val="center"/>
              <w:rPr>
                <w:sz w:val="20"/>
                <w:szCs w:val="20"/>
              </w:rPr>
            </w:pPr>
            <w:r w:rsidRPr="00B733D9">
              <w:rPr>
                <w:sz w:val="20"/>
                <w:szCs w:val="20"/>
              </w:rPr>
              <w:t xml:space="preserve">Наименование данных об объекте </w:t>
            </w:r>
          </w:p>
        </w:tc>
        <w:tc>
          <w:tcPr>
            <w:tcW w:w="4559" w:type="dxa"/>
            <w:shd w:val="clear" w:color="auto" w:fill="auto"/>
          </w:tcPr>
          <w:p w:rsidR="002C0FDD" w:rsidRPr="00B733D9" w:rsidRDefault="002C0FDD" w:rsidP="002C0FDD">
            <w:pPr>
              <w:jc w:val="center"/>
              <w:rPr>
                <w:sz w:val="20"/>
                <w:szCs w:val="20"/>
              </w:rPr>
            </w:pPr>
            <w:r w:rsidRPr="00B733D9">
              <w:rPr>
                <w:sz w:val="20"/>
                <w:szCs w:val="20"/>
              </w:rPr>
              <w:t>Характеристики данных</w:t>
            </w:r>
          </w:p>
        </w:tc>
        <w:tc>
          <w:tcPr>
            <w:tcW w:w="3946" w:type="dxa"/>
            <w:shd w:val="clear" w:color="auto" w:fill="auto"/>
          </w:tcPr>
          <w:p w:rsidR="002C0FDD" w:rsidRPr="00B733D9" w:rsidRDefault="002C0FDD" w:rsidP="002C0FDD">
            <w:pPr>
              <w:jc w:val="center"/>
              <w:rPr>
                <w:sz w:val="20"/>
                <w:szCs w:val="20"/>
              </w:rPr>
            </w:pPr>
            <w:r w:rsidRPr="00B733D9">
              <w:rPr>
                <w:sz w:val="20"/>
                <w:szCs w:val="20"/>
              </w:rPr>
              <w:t>Примечание</w:t>
            </w: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w:t>
            </w:r>
          </w:p>
        </w:tc>
        <w:tc>
          <w:tcPr>
            <w:tcW w:w="5954" w:type="dxa"/>
            <w:shd w:val="clear" w:color="auto" w:fill="auto"/>
          </w:tcPr>
          <w:p w:rsidR="002C0FDD" w:rsidRPr="00B733D9" w:rsidRDefault="002C0FDD" w:rsidP="002C0FDD">
            <w:pPr>
              <w:jc w:val="center"/>
              <w:rPr>
                <w:sz w:val="20"/>
                <w:szCs w:val="20"/>
              </w:rPr>
            </w:pPr>
            <w:r w:rsidRPr="00B733D9">
              <w:rPr>
                <w:sz w:val="20"/>
                <w:szCs w:val="20"/>
              </w:rPr>
              <w:t>2</w:t>
            </w:r>
          </w:p>
        </w:tc>
        <w:tc>
          <w:tcPr>
            <w:tcW w:w="4559" w:type="dxa"/>
            <w:shd w:val="clear" w:color="auto" w:fill="auto"/>
          </w:tcPr>
          <w:p w:rsidR="002C0FDD" w:rsidRPr="00B733D9" w:rsidRDefault="002C0FDD" w:rsidP="002C0FDD">
            <w:pPr>
              <w:jc w:val="center"/>
              <w:rPr>
                <w:sz w:val="20"/>
                <w:szCs w:val="20"/>
              </w:rPr>
            </w:pPr>
            <w:r w:rsidRPr="00B733D9">
              <w:rPr>
                <w:sz w:val="20"/>
                <w:szCs w:val="20"/>
              </w:rPr>
              <w:t>3</w:t>
            </w:r>
          </w:p>
        </w:tc>
        <w:tc>
          <w:tcPr>
            <w:tcW w:w="3946" w:type="dxa"/>
            <w:shd w:val="clear" w:color="auto" w:fill="auto"/>
          </w:tcPr>
          <w:p w:rsidR="002C0FDD" w:rsidRPr="00B733D9" w:rsidRDefault="002C0FDD" w:rsidP="002C0FDD">
            <w:pPr>
              <w:jc w:val="center"/>
              <w:rPr>
                <w:sz w:val="20"/>
                <w:szCs w:val="20"/>
              </w:rPr>
            </w:pPr>
            <w:r w:rsidRPr="00B733D9">
              <w:rPr>
                <w:sz w:val="20"/>
                <w:szCs w:val="20"/>
              </w:rPr>
              <w:t>4</w:t>
            </w: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w:t>
            </w:r>
          </w:p>
        </w:tc>
        <w:tc>
          <w:tcPr>
            <w:tcW w:w="5954" w:type="dxa"/>
            <w:shd w:val="clear" w:color="auto" w:fill="auto"/>
          </w:tcPr>
          <w:p w:rsidR="002C0FDD" w:rsidRPr="00B733D9" w:rsidRDefault="002C0FDD" w:rsidP="002C0FDD">
            <w:pPr>
              <w:rPr>
                <w:sz w:val="20"/>
                <w:szCs w:val="20"/>
              </w:rPr>
            </w:pPr>
            <w:r>
              <w:rPr>
                <w:sz w:val="20"/>
                <w:szCs w:val="20"/>
              </w:rPr>
              <w:t xml:space="preserve">Реквизиты и основные данные </w:t>
            </w:r>
            <w:r w:rsidRPr="00B733D9">
              <w:rPr>
                <w:sz w:val="20"/>
                <w:szCs w:val="20"/>
              </w:rPr>
              <w:t>ЮЛ</w:t>
            </w:r>
          </w:p>
        </w:tc>
        <w:tc>
          <w:tcPr>
            <w:tcW w:w="4559" w:type="dxa"/>
            <w:shd w:val="clear" w:color="auto" w:fill="auto"/>
          </w:tcPr>
          <w:p w:rsidR="002C0FDD" w:rsidRPr="00B733D9" w:rsidRDefault="002C0FDD" w:rsidP="002C0FDD">
            <w:pPr>
              <w:jc w:val="center"/>
              <w:rPr>
                <w:sz w:val="20"/>
                <w:szCs w:val="20"/>
              </w:rPr>
            </w:pPr>
          </w:p>
        </w:tc>
        <w:tc>
          <w:tcPr>
            <w:tcW w:w="3946" w:type="dxa"/>
            <w:shd w:val="clear" w:color="auto" w:fill="auto"/>
          </w:tcPr>
          <w:p w:rsidR="002C0FDD" w:rsidRPr="00B733D9" w:rsidRDefault="002C0FDD" w:rsidP="002C0FDD">
            <w:pPr>
              <w:jc w:val="cente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1.1.</w:t>
            </w:r>
          </w:p>
        </w:tc>
        <w:tc>
          <w:tcPr>
            <w:tcW w:w="5954" w:type="dxa"/>
            <w:shd w:val="clear" w:color="auto" w:fill="auto"/>
          </w:tcPr>
          <w:p w:rsidR="002C0FDD" w:rsidRPr="00B733D9" w:rsidRDefault="002C0FDD" w:rsidP="002C0FDD">
            <w:pPr>
              <w:rPr>
                <w:sz w:val="20"/>
                <w:szCs w:val="20"/>
              </w:rPr>
            </w:pPr>
            <w:r w:rsidRPr="00B733D9">
              <w:rPr>
                <w:sz w:val="20"/>
                <w:szCs w:val="20"/>
              </w:rPr>
              <w:t>Полное наименование юридического лица/сокращенное наименование юридического лица, ОКПО</w:t>
            </w:r>
          </w:p>
        </w:tc>
        <w:tc>
          <w:tcPr>
            <w:tcW w:w="4559" w:type="dxa"/>
            <w:shd w:val="clear" w:color="auto" w:fill="auto"/>
          </w:tcPr>
          <w:p w:rsidR="002C0FDD" w:rsidRPr="00B733D9" w:rsidRDefault="002C0FDD" w:rsidP="002C0FDD">
            <w:pPr>
              <w:autoSpaceDE w:val="0"/>
              <w:autoSpaceDN w:val="0"/>
              <w:adjustRightInd w:val="0"/>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1.2.</w:t>
            </w:r>
          </w:p>
        </w:tc>
        <w:tc>
          <w:tcPr>
            <w:tcW w:w="5954" w:type="dxa"/>
            <w:shd w:val="clear" w:color="auto" w:fill="auto"/>
          </w:tcPr>
          <w:p w:rsidR="002C0FDD" w:rsidRPr="00B733D9" w:rsidRDefault="002C0FDD" w:rsidP="002C0FDD">
            <w:pPr>
              <w:rPr>
                <w:sz w:val="20"/>
                <w:szCs w:val="20"/>
              </w:rPr>
            </w:pPr>
            <w:r w:rsidRPr="00B733D9">
              <w:rPr>
                <w:sz w:val="20"/>
                <w:szCs w:val="20"/>
              </w:rPr>
              <w:t>Местонахождение/почтовый адрес, ОКАТО</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1.3.</w:t>
            </w:r>
          </w:p>
        </w:tc>
        <w:tc>
          <w:tcPr>
            <w:tcW w:w="5954" w:type="dxa"/>
            <w:shd w:val="clear" w:color="auto" w:fill="auto"/>
          </w:tcPr>
          <w:p w:rsidR="002C0FDD" w:rsidRPr="00B733D9" w:rsidRDefault="002C0FDD" w:rsidP="002C0FDD">
            <w:pPr>
              <w:rPr>
                <w:sz w:val="20"/>
                <w:szCs w:val="20"/>
              </w:rPr>
            </w:pPr>
            <w:r w:rsidRPr="00B733D9">
              <w:rPr>
                <w:sz w:val="20"/>
                <w:szCs w:val="20"/>
              </w:rPr>
              <w:t>Вышестоящий орган, ОКОГУ основного юридического лица</w:t>
            </w:r>
          </w:p>
        </w:tc>
        <w:tc>
          <w:tcPr>
            <w:tcW w:w="4559" w:type="dxa"/>
            <w:shd w:val="clear" w:color="auto" w:fill="auto"/>
          </w:tcPr>
          <w:p w:rsidR="002C0FDD" w:rsidRPr="00B733D9" w:rsidRDefault="002C0FDD" w:rsidP="002C0FDD">
            <w:pPr>
              <w:autoSpaceDE w:val="0"/>
              <w:autoSpaceDN w:val="0"/>
              <w:adjustRightInd w:val="0"/>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1.4.</w:t>
            </w:r>
          </w:p>
        </w:tc>
        <w:tc>
          <w:tcPr>
            <w:tcW w:w="5954" w:type="dxa"/>
            <w:shd w:val="clear" w:color="auto" w:fill="auto"/>
          </w:tcPr>
          <w:p w:rsidR="002C0FDD" w:rsidRPr="00B733D9" w:rsidRDefault="002C0FDD" w:rsidP="002C0FDD">
            <w:pPr>
              <w:rPr>
                <w:sz w:val="20"/>
                <w:szCs w:val="20"/>
              </w:rPr>
            </w:pPr>
            <w:r w:rsidRPr="00B733D9">
              <w:rPr>
                <w:sz w:val="20"/>
                <w:szCs w:val="20"/>
              </w:rPr>
              <w:t>Основной вид деятельности, ОКВЭД (ОКОНХ)</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1.5.</w:t>
            </w:r>
          </w:p>
        </w:tc>
        <w:tc>
          <w:tcPr>
            <w:tcW w:w="5954" w:type="dxa"/>
            <w:shd w:val="clear" w:color="auto" w:fill="auto"/>
          </w:tcPr>
          <w:p w:rsidR="002C0FDD" w:rsidRPr="00B733D9" w:rsidRDefault="002C0FDD" w:rsidP="002C0FDD">
            <w:pPr>
              <w:rPr>
                <w:sz w:val="20"/>
                <w:szCs w:val="20"/>
              </w:rPr>
            </w:pPr>
            <w:r w:rsidRPr="00B733D9">
              <w:rPr>
                <w:sz w:val="20"/>
                <w:szCs w:val="20"/>
              </w:rPr>
              <w:t>Форма собственности, ОКФС</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1.6.</w:t>
            </w:r>
          </w:p>
        </w:tc>
        <w:tc>
          <w:tcPr>
            <w:tcW w:w="5954" w:type="dxa"/>
            <w:shd w:val="clear" w:color="auto" w:fill="auto"/>
          </w:tcPr>
          <w:p w:rsidR="002C0FDD" w:rsidRPr="00B733D9" w:rsidRDefault="002C0FDD" w:rsidP="002C0FDD">
            <w:pPr>
              <w:rPr>
                <w:sz w:val="20"/>
                <w:szCs w:val="20"/>
              </w:rPr>
            </w:pPr>
            <w:r w:rsidRPr="00B733D9">
              <w:rPr>
                <w:sz w:val="20"/>
                <w:szCs w:val="20"/>
              </w:rPr>
              <w:t>Организационно-правовая форма, ОПФ</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1.7.</w:t>
            </w:r>
          </w:p>
        </w:tc>
        <w:tc>
          <w:tcPr>
            <w:tcW w:w="5954" w:type="dxa"/>
            <w:shd w:val="clear" w:color="auto" w:fill="auto"/>
          </w:tcPr>
          <w:p w:rsidR="002C0FDD" w:rsidRPr="00B733D9" w:rsidRDefault="002C0FDD" w:rsidP="002C0FDD">
            <w:pPr>
              <w:rPr>
                <w:sz w:val="20"/>
                <w:szCs w:val="20"/>
              </w:rPr>
            </w:pPr>
            <w:r w:rsidRPr="00B733D9">
              <w:rPr>
                <w:sz w:val="20"/>
                <w:szCs w:val="20"/>
              </w:rPr>
              <w:t>ИНН</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1.8.</w:t>
            </w:r>
          </w:p>
        </w:tc>
        <w:tc>
          <w:tcPr>
            <w:tcW w:w="5954" w:type="dxa"/>
            <w:shd w:val="clear" w:color="auto" w:fill="auto"/>
          </w:tcPr>
          <w:p w:rsidR="002C0FDD" w:rsidRPr="00B733D9" w:rsidRDefault="002C0FDD" w:rsidP="002C0FDD">
            <w:pPr>
              <w:rPr>
                <w:sz w:val="20"/>
                <w:szCs w:val="20"/>
              </w:rPr>
            </w:pPr>
            <w:r w:rsidRPr="00B733D9">
              <w:rPr>
                <w:sz w:val="20"/>
                <w:szCs w:val="20"/>
              </w:rPr>
              <w:t>Уставной капитал (для предприятий)</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1.9.</w:t>
            </w:r>
          </w:p>
        </w:tc>
        <w:tc>
          <w:tcPr>
            <w:tcW w:w="5954" w:type="dxa"/>
            <w:shd w:val="clear" w:color="auto" w:fill="auto"/>
          </w:tcPr>
          <w:p w:rsidR="002C0FDD" w:rsidRPr="00B733D9" w:rsidRDefault="002C0FDD" w:rsidP="002C0FDD">
            <w:pPr>
              <w:rPr>
                <w:sz w:val="20"/>
                <w:szCs w:val="20"/>
              </w:rPr>
            </w:pPr>
            <w:r w:rsidRPr="00B733D9">
              <w:rPr>
                <w:sz w:val="20"/>
                <w:szCs w:val="20"/>
              </w:rPr>
              <w:t>Балансовая стоимость основных фондов/остаточная стоимость</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1.10.</w:t>
            </w:r>
          </w:p>
        </w:tc>
        <w:tc>
          <w:tcPr>
            <w:tcW w:w="5954" w:type="dxa"/>
            <w:shd w:val="clear" w:color="auto" w:fill="auto"/>
          </w:tcPr>
          <w:p w:rsidR="002C0FDD" w:rsidRPr="00B733D9" w:rsidRDefault="002C0FDD" w:rsidP="002C0FDD">
            <w:pPr>
              <w:rPr>
                <w:sz w:val="20"/>
                <w:szCs w:val="20"/>
              </w:rPr>
            </w:pPr>
            <w:r w:rsidRPr="00B733D9">
              <w:rPr>
                <w:sz w:val="20"/>
                <w:szCs w:val="20"/>
              </w:rPr>
              <w:t>Стоимость чистых активов</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1.11.</w:t>
            </w:r>
          </w:p>
        </w:tc>
        <w:tc>
          <w:tcPr>
            <w:tcW w:w="5954" w:type="dxa"/>
            <w:shd w:val="clear" w:color="auto" w:fill="auto"/>
          </w:tcPr>
          <w:p w:rsidR="002C0FDD" w:rsidRPr="00B733D9" w:rsidRDefault="002C0FDD" w:rsidP="002C0FDD">
            <w:pPr>
              <w:rPr>
                <w:sz w:val="20"/>
                <w:szCs w:val="20"/>
              </w:rPr>
            </w:pPr>
            <w:r w:rsidRPr="00B733D9">
              <w:rPr>
                <w:sz w:val="20"/>
                <w:szCs w:val="20"/>
              </w:rPr>
              <w:t>Среднесписочная численность персонала</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1.12.</w:t>
            </w:r>
          </w:p>
        </w:tc>
        <w:tc>
          <w:tcPr>
            <w:tcW w:w="5954" w:type="dxa"/>
            <w:shd w:val="clear" w:color="auto" w:fill="auto"/>
          </w:tcPr>
          <w:p w:rsidR="002C0FDD" w:rsidRPr="00B733D9" w:rsidRDefault="002C0FDD" w:rsidP="002C0FDD">
            <w:pPr>
              <w:rPr>
                <w:sz w:val="20"/>
                <w:szCs w:val="20"/>
              </w:rPr>
            </w:pPr>
            <w:r w:rsidRPr="00B733D9">
              <w:rPr>
                <w:sz w:val="20"/>
                <w:szCs w:val="20"/>
              </w:rPr>
              <w:t>Площадь земельного участка/кадастровый (условный номер)</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1.13.</w:t>
            </w:r>
          </w:p>
        </w:tc>
        <w:tc>
          <w:tcPr>
            <w:tcW w:w="5954" w:type="dxa"/>
            <w:shd w:val="clear" w:color="auto" w:fill="auto"/>
          </w:tcPr>
          <w:p w:rsidR="002C0FDD" w:rsidRPr="00B733D9" w:rsidRDefault="002C0FDD" w:rsidP="002C0FDD">
            <w:pPr>
              <w:rPr>
                <w:sz w:val="20"/>
                <w:szCs w:val="20"/>
              </w:rPr>
            </w:pPr>
            <w:r w:rsidRPr="00B733D9">
              <w:rPr>
                <w:sz w:val="20"/>
                <w:szCs w:val="20"/>
              </w:rPr>
              <w:t>Представители муниципального образования в АО</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2.</w:t>
            </w:r>
          </w:p>
        </w:tc>
        <w:tc>
          <w:tcPr>
            <w:tcW w:w="5954" w:type="dxa"/>
            <w:shd w:val="clear" w:color="auto" w:fill="auto"/>
          </w:tcPr>
          <w:p w:rsidR="002C0FDD" w:rsidRPr="00B733D9" w:rsidRDefault="002C0FDD" w:rsidP="002C0FDD">
            <w:pPr>
              <w:rPr>
                <w:sz w:val="20"/>
                <w:szCs w:val="20"/>
              </w:rPr>
            </w:pPr>
            <w:r w:rsidRPr="00B733D9">
              <w:rPr>
                <w:sz w:val="20"/>
                <w:szCs w:val="20"/>
              </w:rPr>
              <w:t>Состав объекта учета</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2.1.</w:t>
            </w:r>
          </w:p>
        </w:tc>
        <w:tc>
          <w:tcPr>
            <w:tcW w:w="5954" w:type="dxa"/>
            <w:shd w:val="clear" w:color="auto" w:fill="auto"/>
          </w:tcPr>
          <w:p w:rsidR="002C0FDD" w:rsidRPr="00B733D9" w:rsidRDefault="002C0FDD" w:rsidP="002C0FDD">
            <w:pPr>
              <w:rPr>
                <w:sz w:val="20"/>
                <w:szCs w:val="20"/>
              </w:rPr>
            </w:pPr>
            <w:r w:rsidRPr="00B733D9">
              <w:rPr>
                <w:sz w:val="20"/>
                <w:szCs w:val="20"/>
              </w:rPr>
              <w:t>Недвижимость (по перечню объектов недвижимости) балансовая стоимость/остаточная</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r w:rsidRPr="00B733D9">
              <w:rPr>
                <w:sz w:val="20"/>
                <w:szCs w:val="20"/>
              </w:rPr>
              <w:t>руб.</w:t>
            </w:r>
          </w:p>
        </w:tc>
      </w:tr>
      <w:tr w:rsidR="002C0FDD" w:rsidRPr="00B733D9" w:rsidTr="002C0FDD">
        <w:tc>
          <w:tcPr>
            <w:tcW w:w="817" w:type="dxa"/>
            <w:vMerge w:val="restart"/>
            <w:shd w:val="clear" w:color="auto" w:fill="auto"/>
          </w:tcPr>
          <w:p w:rsidR="002C0FDD" w:rsidRPr="00B733D9" w:rsidRDefault="002C0FDD" w:rsidP="002C0FDD">
            <w:pPr>
              <w:jc w:val="center"/>
              <w:rPr>
                <w:sz w:val="20"/>
                <w:szCs w:val="20"/>
              </w:rPr>
            </w:pPr>
            <w:r w:rsidRPr="00B733D9">
              <w:rPr>
                <w:sz w:val="20"/>
                <w:szCs w:val="20"/>
              </w:rPr>
              <w:t>2.2.</w:t>
            </w:r>
          </w:p>
        </w:tc>
        <w:tc>
          <w:tcPr>
            <w:tcW w:w="5954" w:type="dxa"/>
            <w:shd w:val="clear" w:color="auto" w:fill="auto"/>
          </w:tcPr>
          <w:p w:rsidR="002C0FDD" w:rsidRPr="00B733D9" w:rsidRDefault="002C0FDD" w:rsidP="002C0FDD">
            <w:pPr>
              <w:rPr>
                <w:sz w:val="20"/>
                <w:szCs w:val="20"/>
              </w:rPr>
            </w:pPr>
            <w:r w:rsidRPr="00B733D9">
              <w:rPr>
                <w:sz w:val="20"/>
                <w:szCs w:val="20"/>
              </w:rPr>
              <w:t>Движимое имущество ВСЕГО, в том числе:</w:t>
            </w:r>
          </w:p>
          <w:p w:rsidR="002C0FDD" w:rsidRPr="00B733D9" w:rsidRDefault="002C0FDD" w:rsidP="002C0FDD">
            <w:pPr>
              <w:rPr>
                <w:sz w:val="20"/>
                <w:szCs w:val="20"/>
              </w:rPr>
            </w:pPr>
            <w:r w:rsidRPr="00B733D9">
              <w:rPr>
                <w:sz w:val="20"/>
                <w:szCs w:val="20"/>
              </w:rPr>
              <w:t>Балансовая стоимость/остаточная (руб.)</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r w:rsidRPr="00B733D9">
              <w:rPr>
                <w:sz w:val="20"/>
                <w:szCs w:val="20"/>
              </w:rPr>
              <w:t>Прикладывается перечень имущества</w:t>
            </w:r>
          </w:p>
        </w:tc>
      </w:tr>
      <w:tr w:rsidR="002C0FDD" w:rsidRPr="00B733D9" w:rsidTr="002C0FDD">
        <w:tc>
          <w:tcPr>
            <w:tcW w:w="817" w:type="dxa"/>
            <w:vMerge/>
            <w:shd w:val="clear" w:color="auto" w:fill="auto"/>
          </w:tcPr>
          <w:p w:rsidR="002C0FDD" w:rsidRPr="00B733D9" w:rsidRDefault="002C0FDD" w:rsidP="002C0FDD">
            <w:pPr>
              <w:jc w:val="center"/>
              <w:rPr>
                <w:sz w:val="20"/>
                <w:szCs w:val="20"/>
              </w:rPr>
            </w:pPr>
          </w:p>
        </w:tc>
        <w:tc>
          <w:tcPr>
            <w:tcW w:w="5954" w:type="dxa"/>
            <w:shd w:val="clear" w:color="auto" w:fill="auto"/>
          </w:tcPr>
          <w:p w:rsidR="002C0FDD" w:rsidRPr="00B733D9" w:rsidRDefault="002C0FDD" w:rsidP="002C0FDD">
            <w:pPr>
              <w:rPr>
                <w:sz w:val="20"/>
                <w:szCs w:val="20"/>
              </w:rPr>
            </w:pPr>
            <w:r w:rsidRPr="00B733D9">
              <w:rPr>
                <w:sz w:val="20"/>
                <w:szCs w:val="20"/>
              </w:rPr>
              <w:t xml:space="preserve">*Движимое имущество – особо ценное, </w:t>
            </w:r>
          </w:p>
          <w:p w:rsidR="002C0FDD" w:rsidRPr="00B733D9" w:rsidRDefault="002C0FDD" w:rsidP="002C0FDD">
            <w:pPr>
              <w:rPr>
                <w:sz w:val="20"/>
                <w:szCs w:val="20"/>
              </w:rPr>
            </w:pPr>
            <w:r w:rsidRPr="00B733D9">
              <w:rPr>
                <w:sz w:val="20"/>
                <w:szCs w:val="20"/>
              </w:rPr>
              <w:t>балансовая стоимость/ остаточная стоимость (руб.)</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r w:rsidRPr="00B733D9">
              <w:rPr>
                <w:sz w:val="20"/>
                <w:szCs w:val="20"/>
              </w:rPr>
              <w:t>Прикладывается перечень имущества</w:t>
            </w: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3.</w:t>
            </w:r>
          </w:p>
        </w:tc>
        <w:tc>
          <w:tcPr>
            <w:tcW w:w="5954" w:type="dxa"/>
            <w:shd w:val="clear" w:color="auto" w:fill="auto"/>
          </w:tcPr>
          <w:p w:rsidR="002C0FDD" w:rsidRPr="00B733D9" w:rsidRDefault="002C0FDD" w:rsidP="002C0FDD">
            <w:pPr>
              <w:rPr>
                <w:sz w:val="20"/>
                <w:szCs w:val="20"/>
              </w:rPr>
            </w:pPr>
            <w:r w:rsidRPr="00B733D9">
              <w:rPr>
                <w:sz w:val="20"/>
                <w:szCs w:val="20"/>
              </w:rPr>
              <w:t>Акции, находящиеся в муниципальной собственности (% доли в уставном капитале)</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4.</w:t>
            </w:r>
          </w:p>
        </w:tc>
        <w:tc>
          <w:tcPr>
            <w:tcW w:w="5954" w:type="dxa"/>
            <w:shd w:val="clear" w:color="auto" w:fill="auto"/>
          </w:tcPr>
          <w:p w:rsidR="002C0FDD" w:rsidRPr="00B733D9" w:rsidRDefault="002C0FDD" w:rsidP="002C0FDD">
            <w:pPr>
              <w:rPr>
                <w:sz w:val="20"/>
                <w:szCs w:val="20"/>
              </w:rPr>
            </w:pPr>
            <w:r w:rsidRPr="00B733D9">
              <w:rPr>
                <w:sz w:val="20"/>
                <w:szCs w:val="20"/>
              </w:rPr>
              <w:t>Обременение объекта учета</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4.1.</w:t>
            </w:r>
          </w:p>
        </w:tc>
        <w:tc>
          <w:tcPr>
            <w:tcW w:w="5954" w:type="dxa"/>
            <w:shd w:val="clear" w:color="auto" w:fill="auto"/>
          </w:tcPr>
          <w:p w:rsidR="002C0FDD" w:rsidRPr="00B733D9" w:rsidRDefault="002C0FDD" w:rsidP="002C0FDD">
            <w:pPr>
              <w:rPr>
                <w:sz w:val="20"/>
                <w:szCs w:val="20"/>
              </w:rPr>
            </w:pPr>
            <w:r w:rsidRPr="00B733D9">
              <w:rPr>
                <w:sz w:val="20"/>
                <w:szCs w:val="20"/>
              </w:rPr>
              <w:t>Годовая арендная плата  в местный бюджет/ перечислено в местный бюджет</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r w:rsidRPr="00B733D9">
              <w:rPr>
                <w:sz w:val="20"/>
                <w:szCs w:val="20"/>
              </w:rPr>
              <w:t>руб.</w:t>
            </w: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4.2.</w:t>
            </w:r>
          </w:p>
        </w:tc>
        <w:tc>
          <w:tcPr>
            <w:tcW w:w="5954" w:type="dxa"/>
            <w:shd w:val="clear" w:color="auto" w:fill="auto"/>
          </w:tcPr>
          <w:p w:rsidR="002C0FDD" w:rsidRPr="00B733D9" w:rsidRDefault="002C0FDD" w:rsidP="002C0FDD">
            <w:pPr>
              <w:rPr>
                <w:sz w:val="20"/>
                <w:szCs w:val="20"/>
              </w:rPr>
            </w:pPr>
            <w:r w:rsidRPr="00B733D9">
              <w:rPr>
                <w:sz w:val="20"/>
                <w:szCs w:val="20"/>
              </w:rPr>
              <w:t>Иное</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5.</w:t>
            </w:r>
          </w:p>
        </w:tc>
        <w:tc>
          <w:tcPr>
            <w:tcW w:w="5954" w:type="dxa"/>
            <w:shd w:val="clear" w:color="auto" w:fill="auto"/>
          </w:tcPr>
          <w:p w:rsidR="002C0FDD" w:rsidRPr="00B733D9" w:rsidRDefault="002C0FDD" w:rsidP="002C0FDD">
            <w:pPr>
              <w:rPr>
                <w:sz w:val="20"/>
                <w:szCs w:val="20"/>
              </w:rPr>
            </w:pPr>
            <w:r w:rsidRPr="00B733D9">
              <w:rPr>
                <w:sz w:val="20"/>
                <w:szCs w:val="20"/>
              </w:rPr>
              <w:t>Доходы от использования (кроме обременения) объекта учета</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lastRenderedPageBreak/>
              <w:t>5.1.</w:t>
            </w:r>
          </w:p>
        </w:tc>
        <w:tc>
          <w:tcPr>
            <w:tcW w:w="5954" w:type="dxa"/>
            <w:shd w:val="clear" w:color="auto" w:fill="auto"/>
          </w:tcPr>
          <w:p w:rsidR="002C0FDD" w:rsidRPr="00B733D9" w:rsidRDefault="002C0FDD" w:rsidP="002C0FDD">
            <w:pPr>
              <w:rPr>
                <w:sz w:val="20"/>
                <w:szCs w:val="20"/>
              </w:rPr>
            </w:pPr>
            <w:r w:rsidRPr="00B733D9">
              <w:rPr>
                <w:sz w:val="20"/>
                <w:szCs w:val="20"/>
              </w:rPr>
              <w:t>Часть прибыли, перечисленной в бюджет района в соответствии с Решением Совета депутатов</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r w:rsidRPr="00B733D9">
              <w:rPr>
                <w:sz w:val="20"/>
                <w:szCs w:val="20"/>
              </w:rPr>
              <w:t>руб.</w:t>
            </w: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5.2.</w:t>
            </w:r>
          </w:p>
        </w:tc>
        <w:tc>
          <w:tcPr>
            <w:tcW w:w="5954" w:type="dxa"/>
            <w:shd w:val="clear" w:color="auto" w:fill="auto"/>
          </w:tcPr>
          <w:p w:rsidR="002C0FDD" w:rsidRPr="00B733D9" w:rsidRDefault="002C0FDD" w:rsidP="002C0FDD">
            <w:pPr>
              <w:rPr>
                <w:sz w:val="20"/>
                <w:szCs w:val="20"/>
              </w:rPr>
            </w:pPr>
            <w:r w:rsidRPr="00B733D9">
              <w:rPr>
                <w:sz w:val="20"/>
                <w:szCs w:val="20"/>
              </w:rPr>
              <w:t>Дивиденды, перечисленные в бюджет района</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r w:rsidRPr="00B733D9">
              <w:rPr>
                <w:sz w:val="20"/>
                <w:szCs w:val="20"/>
              </w:rPr>
              <w:t>руб.</w:t>
            </w:r>
          </w:p>
        </w:tc>
      </w:tr>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5.3.</w:t>
            </w:r>
          </w:p>
        </w:tc>
        <w:tc>
          <w:tcPr>
            <w:tcW w:w="5954" w:type="dxa"/>
            <w:shd w:val="clear" w:color="auto" w:fill="auto"/>
          </w:tcPr>
          <w:p w:rsidR="002C0FDD" w:rsidRPr="00B733D9" w:rsidRDefault="002C0FDD" w:rsidP="002C0FDD">
            <w:pPr>
              <w:rPr>
                <w:sz w:val="20"/>
                <w:szCs w:val="20"/>
              </w:rPr>
            </w:pPr>
            <w:r w:rsidRPr="00B733D9">
              <w:rPr>
                <w:sz w:val="20"/>
                <w:szCs w:val="20"/>
              </w:rPr>
              <w:t>Иные доходы, перечисленные в бюджет района</w:t>
            </w:r>
          </w:p>
        </w:tc>
        <w:tc>
          <w:tcPr>
            <w:tcW w:w="4559" w:type="dxa"/>
            <w:shd w:val="clear" w:color="auto" w:fill="auto"/>
          </w:tcPr>
          <w:p w:rsidR="002C0FDD" w:rsidRPr="00B733D9" w:rsidRDefault="002C0FDD" w:rsidP="002C0FDD">
            <w:pPr>
              <w:rPr>
                <w:sz w:val="20"/>
                <w:szCs w:val="20"/>
              </w:rPr>
            </w:pPr>
          </w:p>
        </w:tc>
        <w:tc>
          <w:tcPr>
            <w:tcW w:w="3946" w:type="dxa"/>
            <w:shd w:val="clear" w:color="auto" w:fill="auto"/>
          </w:tcPr>
          <w:p w:rsidR="002C0FDD" w:rsidRPr="00B733D9" w:rsidRDefault="002C0FDD" w:rsidP="002C0FDD">
            <w:pPr>
              <w:rPr>
                <w:sz w:val="20"/>
                <w:szCs w:val="20"/>
              </w:rPr>
            </w:pPr>
            <w:r w:rsidRPr="00B733D9">
              <w:rPr>
                <w:sz w:val="20"/>
                <w:szCs w:val="20"/>
              </w:rPr>
              <w:t>руб.</w:t>
            </w:r>
          </w:p>
        </w:tc>
      </w:tr>
    </w:tbl>
    <w:p w:rsidR="002C0FDD" w:rsidRPr="00B733D9" w:rsidRDefault="002C0FDD" w:rsidP="002C0FDD">
      <w:pPr>
        <w:autoSpaceDE w:val="0"/>
        <w:autoSpaceDN w:val="0"/>
        <w:adjustRightInd w:val="0"/>
        <w:jc w:val="center"/>
      </w:pPr>
    </w:p>
    <w:p w:rsidR="002C0FDD" w:rsidRPr="00B733D9" w:rsidRDefault="002C0FDD" w:rsidP="002C0FDD">
      <w:pPr>
        <w:autoSpaceDE w:val="0"/>
        <w:autoSpaceDN w:val="0"/>
        <w:adjustRightInd w:val="0"/>
        <w:jc w:val="center"/>
      </w:pPr>
      <w:r w:rsidRPr="00B733D9">
        <w:t>СОСТАВ ОБЪЕКТА УЧЕТА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060"/>
        <w:gridCol w:w="2109"/>
        <w:gridCol w:w="2768"/>
        <w:gridCol w:w="1526"/>
        <w:gridCol w:w="2200"/>
        <w:gridCol w:w="1095"/>
        <w:gridCol w:w="2701"/>
      </w:tblGrid>
      <w:tr w:rsidR="002C0FDD" w:rsidRPr="00B733D9" w:rsidTr="002C0FDD">
        <w:tc>
          <w:tcPr>
            <w:tcW w:w="817" w:type="dxa"/>
            <w:shd w:val="clear" w:color="auto" w:fill="auto"/>
          </w:tcPr>
          <w:p w:rsidR="002C0FDD" w:rsidRPr="00B733D9" w:rsidRDefault="002C0FDD" w:rsidP="002C0FDD">
            <w:pPr>
              <w:jc w:val="center"/>
              <w:rPr>
                <w:sz w:val="20"/>
                <w:szCs w:val="20"/>
              </w:rPr>
            </w:pPr>
            <w:r w:rsidRPr="00B733D9">
              <w:rPr>
                <w:sz w:val="20"/>
                <w:szCs w:val="20"/>
              </w:rPr>
              <w:t>6.</w:t>
            </w:r>
          </w:p>
        </w:tc>
        <w:tc>
          <w:tcPr>
            <w:tcW w:w="14459" w:type="dxa"/>
            <w:gridSpan w:val="7"/>
            <w:shd w:val="clear" w:color="auto" w:fill="auto"/>
          </w:tcPr>
          <w:p w:rsidR="002C0FDD" w:rsidRPr="00B733D9" w:rsidRDefault="002C0FDD" w:rsidP="002C0FDD">
            <w:pPr>
              <w:autoSpaceDE w:val="0"/>
              <w:autoSpaceDN w:val="0"/>
              <w:adjustRightInd w:val="0"/>
              <w:rPr>
                <w:sz w:val="20"/>
                <w:szCs w:val="20"/>
              </w:rPr>
            </w:pPr>
            <w:r w:rsidRPr="00B733D9">
              <w:rPr>
                <w:sz w:val="20"/>
                <w:szCs w:val="20"/>
              </w:rPr>
              <w:t>Перечень объектов недвижимости (здания, строения, сооружения, незавершенное строительство)</w:t>
            </w:r>
          </w:p>
        </w:tc>
      </w:tr>
      <w:tr w:rsidR="002C0FDD" w:rsidRPr="00B733D9" w:rsidTr="002C0FDD">
        <w:tc>
          <w:tcPr>
            <w:tcW w:w="817" w:type="dxa"/>
            <w:vMerge w:val="restart"/>
            <w:shd w:val="clear" w:color="auto" w:fill="auto"/>
          </w:tcPr>
          <w:p w:rsidR="002C0FDD" w:rsidRPr="00B733D9" w:rsidRDefault="002C0FDD" w:rsidP="002C0FDD">
            <w:pPr>
              <w:jc w:val="center"/>
              <w:rPr>
                <w:sz w:val="20"/>
                <w:szCs w:val="20"/>
              </w:rPr>
            </w:pPr>
            <w:r w:rsidRPr="00B733D9">
              <w:rPr>
                <w:sz w:val="20"/>
                <w:szCs w:val="20"/>
              </w:rPr>
              <w:t>6.1.</w:t>
            </w:r>
          </w:p>
        </w:tc>
        <w:tc>
          <w:tcPr>
            <w:tcW w:w="2060" w:type="dxa"/>
            <w:vMerge w:val="restart"/>
            <w:shd w:val="clear" w:color="auto" w:fill="auto"/>
          </w:tcPr>
          <w:p w:rsidR="002C0FDD" w:rsidRPr="00B733D9" w:rsidRDefault="002C0FDD" w:rsidP="002C0FDD">
            <w:pPr>
              <w:rPr>
                <w:sz w:val="20"/>
                <w:szCs w:val="20"/>
              </w:rPr>
            </w:pPr>
            <w:r w:rsidRPr="00B733D9">
              <w:rPr>
                <w:sz w:val="20"/>
                <w:szCs w:val="20"/>
              </w:rPr>
              <w:t>Наименование объекта недвижимости</w:t>
            </w:r>
          </w:p>
        </w:tc>
        <w:tc>
          <w:tcPr>
            <w:tcW w:w="12399" w:type="dxa"/>
            <w:gridSpan w:val="6"/>
            <w:shd w:val="clear" w:color="auto" w:fill="auto"/>
          </w:tcPr>
          <w:p w:rsidR="002C0FDD" w:rsidRPr="00B733D9" w:rsidRDefault="002C0FDD" w:rsidP="002C0FDD">
            <w:pPr>
              <w:jc w:val="center"/>
              <w:rPr>
                <w:sz w:val="20"/>
                <w:szCs w:val="20"/>
              </w:rPr>
            </w:pPr>
            <w:r w:rsidRPr="00B733D9">
              <w:rPr>
                <w:sz w:val="20"/>
                <w:szCs w:val="20"/>
              </w:rPr>
              <w:t>Данные об объекте недвижимости по состоянию на 1 января 20__г.</w:t>
            </w:r>
          </w:p>
        </w:tc>
      </w:tr>
      <w:tr w:rsidR="002C0FDD" w:rsidRPr="00B733D9" w:rsidTr="002C0FDD">
        <w:tc>
          <w:tcPr>
            <w:tcW w:w="817" w:type="dxa"/>
            <w:vMerge/>
            <w:shd w:val="clear" w:color="auto" w:fill="auto"/>
          </w:tcPr>
          <w:p w:rsidR="002C0FDD" w:rsidRPr="00B733D9" w:rsidRDefault="002C0FDD" w:rsidP="002C0FDD">
            <w:pPr>
              <w:rPr>
                <w:sz w:val="20"/>
                <w:szCs w:val="20"/>
              </w:rPr>
            </w:pPr>
          </w:p>
        </w:tc>
        <w:tc>
          <w:tcPr>
            <w:tcW w:w="2060" w:type="dxa"/>
            <w:vMerge/>
            <w:shd w:val="clear" w:color="auto" w:fill="auto"/>
          </w:tcPr>
          <w:p w:rsidR="002C0FDD" w:rsidRPr="00B733D9" w:rsidRDefault="002C0FDD" w:rsidP="002C0FDD">
            <w:pPr>
              <w:rPr>
                <w:sz w:val="20"/>
                <w:szCs w:val="20"/>
              </w:rPr>
            </w:pPr>
          </w:p>
        </w:tc>
        <w:tc>
          <w:tcPr>
            <w:tcW w:w="2109" w:type="dxa"/>
            <w:shd w:val="clear" w:color="auto" w:fill="auto"/>
          </w:tcPr>
          <w:p w:rsidR="002C0FDD" w:rsidRPr="00B733D9" w:rsidRDefault="002C0FDD" w:rsidP="002C0FDD">
            <w:pPr>
              <w:rPr>
                <w:sz w:val="20"/>
                <w:szCs w:val="20"/>
              </w:rPr>
            </w:pPr>
            <w:r w:rsidRPr="00B733D9">
              <w:rPr>
                <w:sz w:val="20"/>
                <w:szCs w:val="20"/>
              </w:rPr>
              <w:t>Адрес/ памятник истории и культуры (да/нет)</w:t>
            </w:r>
          </w:p>
        </w:tc>
        <w:tc>
          <w:tcPr>
            <w:tcW w:w="2768" w:type="dxa"/>
            <w:shd w:val="clear" w:color="auto" w:fill="auto"/>
          </w:tcPr>
          <w:p w:rsidR="002C0FDD" w:rsidRPr="00B733D9" w:rsidRDefault="002C0FDD" w:rsidP="002C0FDD">
            <w:pPr>
              <w:rPr>
                <w:sz w:val="20"/>
                <w:szCs w:val="20"/>
              </w:rPr>
            </w:pPr>
            <w:r w:rsidRPr="00B733D9">
              <w:rPr>
                <w:sz w:val="20"/>
                <w:szCs w:val="20"/>
              </w:rPr>
              <w:t>Основание нахождения объекта у юридического лица</w:t>
            </w:r>
          </w:p>
        </w:tc>
        <w:tc>
          <w:tcPr>
            <w:tcW w:w="1526" w:type="dxa"/>
            <w:shd w:val="clear" w:color="auto" w:fill="auto"/>
          </w:tcPr>
          <w:p w:rsidR="002C0FDD" w:rsidRPr="00B733D9" w:rsidRDefault="002C0FDD" w:rsidP="002C0FDD">
            <w:pPr>
              <w:rPr>
                <w:sz w:val="20"/>
                <w:szCs w:val="20"/>
              </w:rPr>
            </w:pPr>
            <w:r w:rsidRPr="00B733D9">
              <w:rPr>
                <w:sz w:val="20"/>
                <w:szCs w:val="20"/>
              </w:rPr>
              <w:t>Инвентарный номер объекта недвижимости/ дата и номер паспорта БТИ</w:t>
            </w:r>
          </w:p>
        </w:tc>
        <w:tc>
          <w:tcPr>
            <w:tcW w:w="2200" w:type="dxa"/>
            <w:shd w:val="clear" w:color="auto" w:fill="auto"/>
          </w:tcPr>
          <w:p w:rsidR="002C0FDD" w:rsidRPr="00B733D9" w:rsidRDefault="002C0FDD" w:rsidP="002C0FDD">
            <w:pPr>
              <w:rPr>
                <w:sz w:val="20"/>
                <w:szCs w:val="20"/>
              </w:rPr>
            </w:pPr>
            <w:r w:rsidRPr="00B733D9">
              <w:rPr>
                <w:sz w:val="20"/>
                <w:szCs w:val="20"/>
              </w:rPr>
              <w:t>Балансовая стоимость/</w:t>
            </w:r>
          </w:p>
          <w:p w:rsidR="002C0FDD" w:rsidRPr="00B733D9" w:rsidRDefault="002C0FDD" w:rsidP="002C0FDD">
            <w:pPr>
              <w:rPr>
                <w:sz w:val="20"/>
                <w:szCs w:val="20"/>
              </w:rPr>
            </w:pPr>
            <w:r w:rsidRPr="00B733D9">
              <w:rPr>
                <w:sz w:val="20"/>
                <w:szCs w:val="20"/>
              </w:rPr>
              <w:t>остаточная стоимость (руб).</w:t>
            </w:r>
          </w:p>
        </w:tc>
        <w:tc>
          <w:tcPr>
            <w:tcW w:w="1095" w:type="dxa"/>
            <w:shd w:val="clear" w:color="auto" w:fill="auto"/>
          </w:tcPr>
          <w:p w:rsidR="002C0FDD" w:rsidRPr="00B733D9" w:rsidRDefault="002C0FDD" w:rsidP="002C0FDD">
            <w:pPr>
              <w:rPr>
                <w:sz w:val="20"/>
                <w:szCs w:val="20"/>
              </w:rPr>
            </w:pPr>
            <w:r w:rsidRPr="00B733D9">
              <w:rPr>
                <w:sz w:val="20"/>
                <w:szCs w:val="20"/>
              </w:rPr>
              <w:t>Общая площадь кв.м</w:t>
            </w:r>
          </w:p>
        </w:tc>
        <w:tc>
          <w:tcPr>
            <w:tcW w:w="2701" w:type="dxa"/>
            <w:shd w:val="clear" w:color="auto" w:fill="auto"/>
          </w:tcPr>
          <w:p w:rsidR="002C0FDD" w:rsidRPr="00B733D9" w:rsidRDefault="002C0FDD" w:rsidP="002C0FDD">
            <w:pPr>
              <w:rPr>
                <w:sz w:val="20"/>
                <w:szCs w:val="20"/>
              </w:rPr>
            </w:pPr>
            <w:r w:rsidRPr="00B733D9">
              <w:rPr>
                <w:sz w:val="20"/>
                <w:szCs w:val="20"/>
              </w:rPr>
              <w:t>Кадастровый (условный) номер/площадь земельного участка</w:t>
            </w:r>
          </w:p>
        </w:tc>
      </w:tr>
      <w:tr w:rsidR="002C0FDD" w:rsidRPr="00B733D9" w:rsidTr="002C0FDD">
        <w:tc>
          <w:tcPr>
            <w:tcW w:w="817" w:type="dxa"/>
            <w:shd w:val="clear" w:color="auto" w:fill="auto"/>
          </w:tcPr>
          <w:p w:rsidR="002C0FDD" w:rsidRPr="00B733D9" w:rsidRDefault="002C0FDD" w:rsidP="002C0FDD">
            <w:pPr>
              <w:rPr>
                <w:sz w:val="20"/>
                <w:szCs w:val="20"/>
              </w:rPr>
            </w:pPr>
          </w:p>
        </w:tc>
        <w:tc>
          <w:tcPr>
            <w:tcW w:w="2060" w:type="dxa"/>
            <w:shd w:val="clear" w:color="auto" w:fill="auto"/>
          </w:tcPr>
          <w:p w:rsidR="002C0FDD" w:rsidRPr="00B733D9" w:rsidRDefault="002C0FDD" w:rsidP="002C0FDD">
            <w:pPr>
              <w:rPr>
                <w:sz w:val="20"/>
                <w:szCs w:val="20"/>
              </w:rPr>
            </w:pPr>
          </w:p>
        </w:tc>
        <w:tc>
          <w:tcPr>
            <w:tcW w:w="2109" w:type="dxa"/>
            <w:shd w:val="clear" w:color="auto" w:fill="auto"/>
          </w:tcPr>
          <w:p w:rsidR="002C0FDD" w:rsidRPr="00B733D9" w:rsidRDefault="002C0FDD" w:rsidP="002C0FDD">
            <w:pPr>
              <w:rPr>
                <w:sz w:val="20"/>
                <w:szCs w:val="20"/>
              </w:rPr>
            </w:pPr>
          </w:p>
        </w:tc>
        <w:tc>
          <w:tcPr>
            <w:tcW w:w="2768" w:type="dxa"/>
            <w:shd w:val="clear" w:color="auto" w:fill="auto"/>
          </w:tcPr>
          <w:p w:rsidR="002C0FDD" w:rsidRPr="00B733D9" w:rsidRDefault="002C0FDD" w:rsidP="002C0FDD">
            <w:pPr>
              <w:rPr>
                <w:sz w:val="20"/>
                <w:szCs w:val="20"/>
              </w:rPr>
            </w:pPr>
          </w:p>
        </w:tc>
        <w:tc>
          <w:tcPr>
            <w:tcW w:w="1526" w:type="dxa"/>
            <w:shd w:val="clear" w:color="auto" w:fill="auto"/>
          </w:tcPr>
          <w:p w:rsidR="002C0FDD" w:rsidRPr="00B733D9" w:rsidRDefault="002C0FDD" w:rsidP="002C0FDD">
            <w:pPr>
              <w:rPr>
                <w:sz w:val="20"/>
                <w:szCs w:val="20"/>
              </w:rPr>
            </w:pPr>
          </w:p>
        </w:tc>
        <w:tc>
          <w:tcPr>
            <w:tcW w:w="2200" w:type="dxa"/>
            <w:shd w:val="clear" w:color="auto" w:fill="auto"/>
          </w:tcPr>
          <w:p w:rsidR="002C0FDD" w:rsidRPr="00B733D9" w:rsidRDefault="002C0FDD" w:rsidP="002C0FDD">
            <w:pPr>
              <w:rPr>
                <w:sz w:val="20"/>
                <w:szCs w:val="20"/>
              </w:rPr>
            </w:pPr>
          </w:p>
        </w:tc>
        <w:tc>
          <w:tcPr>
            <w:tcW w:w="1095" w:type="dxa"/>
            <w:shd w:val="clear" w:color="auto" w:fill="auto"/>
          </w:tcPr>
          <w:p w:rsidR="002C0FDD" w:rsidRPr="00B733D9" w:rsidRDefault="002C0FDD" w:rsidP="002C0FDD">
            <w:pPr>
              <w:rPr>
                <w:sz w:val="20"/>
                <w:szCs w:val="20"/>
              </w:rPr>
            </w:pPr>
          </w:p>
        </w:tc>
        <w:tc>
          <w:tcPr>
            <w:tcW w:w="2701" w:type="dxa"/>
            <w:shd w:val="clear" w:color="auto" w:fill="auto"/>
          </w:tcPr>
          <w:p w:rsidR="002C0FDD" w:rsidRPr="00B733D9" w:rsidRDefault="002C0FDD" w:rsidP="002C0FDD">
            <w:pPr>
              <w:rPr>
                <w:sz w:val="20"/>
                <w:szCs w:val="20"/>
              </w:rPr>
            </w:pPr>
          </w:p>
        </w:tc>
      </w:tr>
    </w:tbl>
    <w:p w:rsidR="002C0FDD" w:rsidRPr="00B733D9" w:rsidRDefault="002C0FDD" w:rsidP="002C0FDD">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4663"/>
        <w:gridCol w:w="2268"/>
        <w:gridCol w:w="2126"/>
        <w:gridCol w:w="2693"/>
        <w:gridCol w:w="2694"/>
      </w:tblGrid>
      <w:tr w:rsidR="002C0FDD" w:rsidRPr="00B733D9" w:rsidTr="002C0FDD">
        <w:tc>
          <w:tcPr>
            <w:tcW w:w="832" w:type="dxa"/>
            <w:shd w:val="clear" w:color="auto" w:fill="auto"/>
          </w:tcPr>
          <w:p w:rsidR="002C0FDD" w:rsidRPr="00B733D9" w:rsidRDefault="002C0FDD" w:rsidP="002C0FDD">
            <w:pPr>
              <w:autoSpaceDE w:val="0"/>
              <w:autoSpaceDN w:val="0"/>
              <w:adjustRightInd w:val="0"/>
              <w:jc w:val="center"/>
            </w:pPr>
            <w:r w:rsidRPr="00B733D9">
              <w:t>7.</w:t>
            </w:r>
          </w:p>
        </w:tc>
        <w:tc>
          <w:tcPr>
            <w:tcW w:w="14444" w:type="dxa"/>
            <w:gridSpan w:val="5"/>
            <w:shd w:val="clear" w:color="auto" w:fill="auto"/>
          </w:tcPr>
          <w:p w:rsidR="002C0FDD" w:rsidRPr="00B733D9" w:rsidRDefault="002C0FDD" w:rsidP="002C0FDD">
            <w:pPr>
              <w:autoSpaceDE w:val="0"/>
              <w:autoSpaceDN w:val="0"/>
              <w:adjustRightInd w:val="0"/>
            </w:pPr>
            <w:r w:rsidRPr="00B733D9">
              <w:rPr>
                <w:sz w:val="20"/>
                <w:szCs w:val="20"/>
              </w:rPr>
              <w:t xml:space="preserve">Перечень движимого имущества  </w:t>
            </w:r>
          </w:p>
        </w:tc>
      </w:tr>
      <w:tr w:rsidR="002C0FDD" w:rsidRPr="00B733D9" w:rsidTr="002C0FDD">
        <w:tc>
          <w:tcPr>
            <w:tcW w:w="832" w:type="dxa"/>
            <w:shd w:val="clear" w:color="auto" w:fill="auto"/>
          </w:tcPr>
          <w:p w:rsidR="002C0FDD" w:rsidRPr="00B733D9" w:rsidRDefault="002C0FDD" w:rsidP="002C0FDD">
            <w:pPr>
              <w:autoSpaceDE w:val="0"/>
              <w:autoSpaceDN w:val="0"/>
              <w:adjustRightInd w:val="0"/>
              <w:jc w:val="center"/>
            </w:pPr>
            <w:r w:rsidRPr="00B733D9">
              <w:t>7.1.</w:t>
            </w:r>
          </w:p>
        </w:tc>
        <w:tc>
          <w:tcPr>
            <w:tcW w:w="14444" w:type="dxa"/>
            <w:gridSpan w:val="5"/>
            <w:shd w:val="clear" w:color="auto" w:fill="auto"/>
          </w:tcPr>
          <w:p w:rsidR="002C0FDD" w:rsidRPr="00B733D9" w:rsidRDefault="002C0FDD" w:rsidP="002C0FDD">
            <w:pPr>
              <w:autoSpaceDE w:val="0"/>
              <w:autoSpaceDN w:val="0"/>
              <w:adjustRightInd w:val="0"/>
            </w:pPr>
            <w:r w:rsidRPr="00B733D9">
              <w:rPr>
                <w:sz w:val="20"/>
                <w:szCs w:val="20"/>
              </w:rPr>
              <w:t>движимое имущество и транспортные средства, независимо от их стоимости (основные средства, кроме объектов недвижимости)</w:t>
            </w:r>
          </w:p>
        </w:tc>
      </w:tr>
      <w:tr w:rsidR="002C0FDD" w:rsidRPr="00B733D9" w:rsidTr="002C0FDD">
        <w:tc>
          <w:tcPr>
            <w:tcW w:w="832" w:type="dxa"/>
            <w:shd w:val="clear" w:color="auto" w:fill="auto"/>
          </w:tcPr>
          <w:p w:rsidR="002C0FDD" w:rsidRPr="00B733D9" w:rsidRDefault="002C0FDD" w:rsidP="002C0FDD">
            <w:pPr>
              <w:autoSpaceDE w:val="0"/>
              <w:autoSpaceDN w:val="0"/>
              <w:adjustRightInd w:val="0"/>
              <w:jc w:val="center"/>
              <w:rPr>
                <w:sz w:val="20"/>
                <w:szCs w:val="20"/>
              </w:rPr>
            </w:pPr>
            <w:r>
              <w:rPr>
                <w:sz w:val="20"/>
                <w:szCs w:val="20"/>
              </w:rPr>
              <w:t>№</w:t>
            </w:r>
          </w:p>
          <w:p w:rsidR="002C0FDD" w:rsidRPr="00B733D9" w:rsidRDefault="002C0FDD" w:rsidP="002C0FDD">
            <w:pPr>
              <w:autoSpaceDE w:val="0"/>
              <w:autoSpaceDN w:val="0"/>
              <w:adjustRightInd w:val="0"/>
              <w:jc w:val="center"/>
              <w:rPr>
                <w:sz w:val="20"/>
                <w:szCs w:val="20"/>
              </w:rPr>
            </w:pPr>
            <w:r w:rsidRPr="00B733D9">
              <w:rPr>
                <w:sz w:val="20"/>
                <w:szCs w:val="20"/>
              </w:rPr>
              <w:t>п/п</w:t>
            </w:r>
          </w:p>
          <w:p w:rsidR="002C0FDD" w:rsidRPr="00B733D9" w:rsidRDefault="002C0FDD" w:rsidP="002C0FDD">
            <w:pPr>
              <w:autoSpaceDE w:val="0"/>
              <w:autoSpaceDN w:val="0"/>
              <w:adjustRightInd w:val="0"/>
              <w:jc w:val="center"/>
            </w:pPr>
          </w:p>
        </w:tc>
        <w:tc>
          <w:tcPr>
            <w:tcW w:w="4663"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Наименование</w:t>
            </w:r>
          </w:p>
          <w:p w:rsidR="002C0FDD" w:rsidRPr="00B733D9" w:rsidRDefault="002C0FDD" w:rsidP="002C0FDD">
            <w:pPr>
              <w:autoSpaceDE w:val="0"/>
              <w:autoSpaceDN w:val="0"/>
              <w:adjustRightInd w:val="0"/>
              <w:jc w:val="center"/>
              <w:rPr>
                <w:sz w:val="20"/>
                <w:szCs w:val="20"/>
              </w:rPr>
            </w:pPr>
            <w:r w:rsidRPr="00B733D9">
              <w:rPr>
                <w:sz w:val="20"/>
                <w:szCs w:val="20"/>
              </w:rPr>
              <w:t>объекта</w:t>
            </w:r>
          </w:p>
          <w:p w:rsidR="002C0FDD" w:rsidRPr="00B733D9" w:rsidRDefault="002C0FDD" w:rsidP="002C0FDD">
            <w:pPr>
              <w:autoSpaceDE w:val="0"/>
              <w:autoSpaceDN w:val="0"/>
              <w:adjustRightInd w:val="0"/>
              <w:jc w:val="center"/>
            </w:pPr>
          </w:p>
        </w:tc>
        <w:tc>
          <w:tcPr>
            <w:tcW w:w="2268"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Инвентарный</w:t>
            </w:r>
          </w:p>
          <w:p w:rsidR="002C0FDD" w:rsidRPr="00B733D9" w:rsidRDefault="002C0FDD" w:rsidP="002C0FDD">
            <w:pPr>
              <w:autoSpaceDE w:val="0"/>
              <w:autoSpaceDN w:val="0"/>
              <w:adjustRightInd w:val="0"/>
              <w:jc w:val="center"/>
              <w:rPr>
                <w:sz w:val="20"/>
                <w:szCs w:val="20"/>
              </w:rPr>
            </w:pPr>
            <w:r w:rsidRPr="00B733D9">
              <w:rPr>
                <w:sz w:val="20"/>
                <w:szCs w:val="20"/>
              </w:rPr>
              <w:t>номер</w:t>
            </w:r>
          </w:p>
          <w:p w:rsidR="002C0FDD" w:rsidRPr="00B733D9" w:rsidRDefault="002C0FDD" w:rsidP="002C0FDD">
            <w:pPr>
              <w:autoSpaceDE w:val="0"/>
              <w:autoSpaceDN w:val="0"/>
              <w:adjustRightInd w:val="0"/>
              <w:jc w:val="center"/>
            </w:pPr>
          </w:p>
        </w:tc>
        <w:tc>
          <w:tcPr>
            <w:tcW w:w="2126"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Год</w:t>
            </w:r>
          </w:p>
          <w:p w:rsidR="002C0FDD" w:rsidRPr="00B733D9" w:rsidRDefault="002C0FDD" w:rsidP="002C0FDD">
            <w:pPr>
              <w:autoSpaceDE w:val="0"/>
              <w:autoSpaceDN w:val="0"/>
              <w:adjustRightInd w:val="0"/>
              <w:jc w:val="center"/>
              <w:rPr>
                <w:sz w:val="20"/>
                <w:szCs w:val="20"/>
              </w:rPr>
            </w:pPr>
            <w:r w:rsidRPr="00B733D9">
              <w:rPr>
                <w:sz w:val="20"/>
                <w:szCs w:val="20"/>
              </w:rPr>
              <w:t>ввода</w:t>
            </w:r>
          </w:p>
          <w:p w:rsidR="002C0FDD" w:rsidRPr="00B733D9" w:rsidRDefault="002C0FDD" w:rsidP="002C0FDD">
            <w:pPr>
              <w:autoSpaceDE w:val="0"/>
              <w:autoSpaceDN w:val="0"/>
              <w:adjustRightInd w:val="0"/>
              <w:jc w:val="center"/>
            </w:pPr>
          </w:p>
        </w:tc>
        <w:tc>
          <w:tcPr>
            <w:tcW w:w="2693"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Балансовая</w:t>
            </w:r>
          </w:p>
          <w:p w:rsidR="002C0FDD" w:rsidRPr="00B733D9" w:rsidRDefault="002C0FDD" w:rsidP="002C0FDD">
            <w:pPr>
              <w:autoSpaceDE w:val="0"/>
              <w:autoSpaceDN w:val="0"/>
              <w:adjustRightInd w:val="0"/>
              <w:jc w:val="center"/>
              <w:rPr>
                <w:sz w:val="20"/>
                <w:szCs w:val="20"/>
              </w:rPr>
            </w:pPr>
            <w:r w:rsidRPr="00B733D9">
              <w:rPr>
                <w:sz w:val="20"/>
                <w:szCs w:val="20"/>
              </w:rPr>
              <w:t>стоимость</w:t>
            </w:r>
          </w:p>
          <w:p w:rsidR="002C0FDD" w:rsidRPr="00B733D9" w:rsidRDefault="002C0FDD" w:rsidP="002C0FDD">
            <w:pPr>
              <w:autoSpaceDE w:val="0"/>
              <w:autoSpaceDN w:val="0"/>
              <w:adjustRightInd w:val="0"/>
              <w:jc w:val="center"/>
              <w:rPr>
                <w:sz w:val="20"/>
                <w:szCs w:val="20"/>
              </w:rPr>
            </w:pPr>
            <w:r w:rsidRPr="00B733D9">
              <w:rPr>
                <w:sz w:val="20"/>
                <w:szCs w:val="20"/>
              </w:rPr>
              <w:t>(тыс. руб.)</w:t>
            </w:r>
          </w:p>
          <w:p w:rsidR="002C0FDD" w:rsidRPr="00B733D9" w:rsidRDefault="002C0FDD" w:rsidP="002C0FDD">
            <w:pPr>
              <w:autoSpaceDE w:val="0"/>
              <w:autoSpaceDN w:val="0"/>
              <w:adjustRightInd w:val="0"/>
              <w:jc w:val="center"/>
            </w:pPr>
          </w:p>
        </w:tc>
        <w:tc>
          <w:tcPr>
            <w:tcW w:w="2694"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Остаточная</w:t>
            </w:r>
          </w:p>
          <w:p w:rsidR="002C0FDD" w:rsidRPr="00B733D9" w:rsidRDefault="002C0FDD" w:rsidP="002C0FDD">
            <w:pPr>
              <w:autoSpaceDE w:val="0"/>
              <w:autoSpaceDN w:val="0"/>
              <w:adjustRightInd w:val="0"/>
              <w:jc w:val="center"/>
              <w:rPr>
                <w:sz w:val="20"/>
                <w:szCs w:val="20"/>
              </w:rPr>
            </w:pPr>
            <w:r w:rsidRPr="00B733D9">
              <w:rPr>
                <w:sz w:val="20"/>
                <w:szCs w:val="20"/>
              </w:rPr>
              <w:t>стоимость</w:t>
            </w:r>
          </w:p>
          <w:p w:rsidR="002C0FDD" w:rsidRPr="00B733D9" w:rsidRDefault="002C0FDD" w:rsidP="002C0FDD">
            <w:pPr>
              <w:autoSpaceDE w:val="0"/>
              <w:autoSpaceDN w:val="0"/>
              <w:adjustRightInd w:val="0"/>
              <w:jc w:val="center"/>
              <w:rPr>
                <w:sz w:val="20"/>
                <w:szCs w:val="20"/>
              </w:rPr>
            </w:pPr>
            <w:r w:rsidRPr="00B733D9">
              <w:rPr>
                <w:sz w:val="20"/>
                <w:szCs w:val="20"/>
              </w:rPr>
              <w:t>(тыс. руб.)</w:t>
            </w:r>
          </w:p>
          <w:p w:rsidR="002C0FDD" w:rsidRPr="00B733D9" w:rsidRDefault="002C0FDD" w:rsidP="002C0FDD">
            <w:pPr>
              <w:autoSpaceDE w:val="0"/>
              <w:autoSpaceDN w:val="0"/>
              <w:adjustRightInd w:val="0"/>
              <w:jc w:val="center"/>
            </w:pPr>
          </w:p>
        </w:tc>
      </w:tr>
      <w:tr w:rsidR="002C0FDD" w:rsidRPr="00B733D9" w:rsidTr="002C0FDD">
        <w:tc>
          <w:tcPr>
            <w:tcW w:w="832"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1</w:t>
            </w:r>
          </w:p>
        </w:tc>
        <w:tc>
          <w:tcPr>
            <w:tcW w:w="4663"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2</w:t>
            </w:r>
          </w:p>
        </w:tc>
        <w:tc>
          <w:tcPr>
            <w:tcW w:w="2268"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3</w:t>
            </w:r>
          </w:p>
        </w:tc>
        <w:tc>
          <w:tcPr>
            <w:tcW w:w="2126"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4</w:t>
            </w:r>
          </w:p>
        </w:tc>
        <w:tc>
          <w:tcPr>
            <w:tcW w:w="2693"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5</w:t>
            </w:r>
          </w:p>
        </w:tc>
        <w:tc>
          <w:tcPr>
            <w:tcW w:w="2694"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6</w:t>
            </w:r>
          </w:p>
        </w:tc>
      </w:tr>
      <w:tr w:rsidR="002C0FDD" w:rsidRPr="00B733D9" w:rsidTr="002C0FDD">
        <w:tc>
          <w:tcPr>
            <w:tcW w:w="832" w:type="dxa"/>
            <w:shd w:val="clear" w:color="auto" w:fill="auto"/>
          </w:tcPr>
          <w:p w:rsidR="002C0FDD" w:rsidRPr="00B733D9" w:rsidRDefault="002C0FDD" w:rsidP="002C0FDD">
            <w:pPr>
              <w:autoSpaceDE w:val="0"/>
              <w:autoSpaceDN w:val="0"/>
              <w:adjustRightInd w:val="0"/>
              <w:jc w:val="center"/>
            </w:pPr>
          </w:p>
        </w:tc>
        <w:tc>
          <w:tcPr>
            <w:tcW w:w="4663" w:type="dxa"/>
            <w:shd w:val="clear" w:color="auto" w:fill="auto"/>
          </w:tcPr>
          <w:p w:rsidR="002C0FDD" w:rsidRPr="00B733D9" w:rsidRDefault="002C0FDD" w:rsidP="002C0FDD">
            <w:pPr>
              <w:autoSpaceDE w:val="0"/>
              <w:autoSpaceDN w:val="0"/>
              <w:adjustRightInd w:val="0"/>
            </w:pPr>
            <w:r w:rsidRPr="00B733D9">
              <w:rPr>
                <w:sz w:val="20"/>
                <w:szCs w:val="20"/>
              </w:rPr>
              <w:t>Итого (по графам 5, 6):</w:t>
            </w:r>
          </w:p>
        </w:tc>
        <w:tc>
          <w:tcPr>
            <w:tcW w:w="2268" w:type="dxa"/>
            <w:shd w:val="clear" w:color="auto" w:fill="auto"/>
          </w:tcPr>
          <w:p w:rsidR="002C0FDD" w:rsidRPr="00B733D9" w:rsidRDefault="002C0FDD" w:rsidP="002C0FDD">
            <w:pPr>
              <w:autoSpaceDE w:val="0"/>
              <w:autoSpaceDN w:val="0"/>
              <w:adjustRightInd w:val="0"/>
              <w:jc w:val="center"/>
            </w:pPr>
          </w:p>
        </w:tc>
        <w:tc>
          <w:tcPr>
            <w:tcW w:w="2126" w:type="dxa"/>
            <w:shd w:val="clear" w:color="auto" w:fill="auto"/>
          </w:tcPr>
          <w:p w:rsidR="002C0FDD" w:rsidRPr="00B733D9" w:rsidRDefault="002C0FDD" w:rsidP="002C0FDD">
            <w:pPr>
              <w:autoSpaceDE w:val="0"/>
              <w:autoSpaceDN w:val="0"/>
              <w:adjustRightInd w:val="0"/>
              <w:jc w:val="center"/>
            </w:pPr>
          </w:p>
        </w:tc>
        <w:tc>
          <w:tcPr>
            <w:tcW w:w="2693" w:type="dxa"/>
            <w:shd w:val="clear" w:color="auto" w:fill="auto"/>
          </w:tcPr>
          <w:p w:rsidR="002C0FDD" w:rsidRPr="00B733D9" w:rsidRDefault="002C0FDD" w:rsidP="002C0FDD">
            <w:pPr>
              <w:autoSpaceDE w:val="0"/>
              <w:autoSpaceDN w:val="0"/>
              <w:adjustRightInd w:val="0"/>
              <w:jc w:val="center"/>
            </w:pPr>
          </w:p>
        </w:tc>
        <w:tc>
          <w:tcPr>
            <w:tcW w:w="2694" w:type="dxa"/>
            <w:shd w:val="clear" w:color="auto" w:fill="auto"/>
          </w:tcPr>
          <w:p w:rsidR="002C0FDD" w:rsidRPr="00B733D9" w:rsidRDefault="002C0FDD" w:rsidP="002C0FDD">
            <w:pPr>
              <w:autoSpaceDE w:val="0"/>
              <w:autoSpaceDN w:val="0"/>
              <w:adjustRightInd w:val="0"/>
              <w:jc w:val="center"/>
            </w:pPr>
          </w:p>
        </w:tc>
      </w:tr>
      <w:tr w:rsidR="002C0FDD" w:rsidRPr="00B733D9" w:rsidTr="002C0FDD">
        <w:tc>
          <w:tcPr>
            <w:tcW w:w="832" w:type="dxa"/>
            <w:shd w:val="clear" w:color="auto" w:fill="auto"/>
          </w:tcPr>
          <w:p w:rsidR="002C0FDD" w:rsidRPr="00B733D9" w:rsidRDefault="002C0FDD" w:rsidP="002C0FDD">
            <w:pPr>
              <w:autoSpaceDE w:val="0"/>
              <w:autoSpaceDN w:val="0"/>
              <w:adjustRightInd w:val="0"/>
              <w:jc w:val="center"/>
            </w:pPr>
            <w:r w:rsidRPr="00B733D9">
              <w:t>7.2.</w:t>
            </w:r>
          </w:p>
        </w:tc>
        <w:tc>
          <w:tcPr>
            <w:tcW w:w="14444" w:type="dxa"/>
            <w:gridSpan w:val="5"/>
            <w:shd w:val="clear" w:color="auto" w:fill="auto"/>
          </w:tcPr>
          <w:p w:rsidR="002C0FDD" w:rsidRPr="00B733D9" w:rsidRDefault="002C0FDD" w:rsidP="002C0FDD">
            <w:pPr>
              <w:autoSpaceDE w:val="0"/>
              <w:autoSpaceDN w:val="0"/>
              <w:adjustRightInd w:val="0"/>
            </w:pPr>
            <w:r w:rsidRPr="00B733D9">
              <w:rPr>
                <w:sz w:val="20"/>
                <w:szCs w:val="20"/>
              </w:rPr>
              <w:t>Особо ценное движимое имущество (основные средства, кроме объектов недвижимости)</w:t>
            </w:r>
          </w:p>
        </w:tc>
      </w:tr>
      <w:tr w:rsidR="002C0FDD" w:rsidRPr="00B733D9" w:rsidTr="002C0FDD">
        <w:tc>
          <w:tcPr>
            <w:tcW w:w="832"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1</w:t>
            </w:r>
          </w:p>
        </w:tc>
        <w:tc>
          <w:tcPr>
            <w:tcW w:w="4663"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2</w:t>
            </w:r>
          </w:p>
        </w:tc>
        <w:tc>
          <w:tcPr>
            <w:tcW w:w="2268"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3</w:t>
            </w:r>
          </w:p>
        </w:tc>
        <w:tc>
          <w:tcPr>
            <w:tcW w:w="2126"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4</w:t>
            </w:r>
          </w:p>
        </w:tc>
        <w:tc>
          <w:tcPr>
            <w:tcW w:w="2693"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5</w:t>
            </w:r>
          </w:p>
        </w:tc>
        <w:tc>
          <w:tcPr>
            <w:tcW w:w="2694" w:type="dxa"/>
            <w:shd w:val="clear" w:color="auto" w:fill="auto"/>
          </w:tcPr>
          <w:p w:rsidR="002C0FDD" w:rsidRPr="00B733D9" w:rsidRDefault="002C0FDD" w:rsidP="002C0FDD">
            <w:pPr>
              <w:autoSpaceDE w:val="0"/>
              <w:autoSpaceDN w:val="0"/>
              <w:adjustRightInd w:val="0"/>
              <w:jc w:val="center"/>
              <w:rPr>
                <w:sz w:val="20"/>
                <w:szCs w:val="20"/>
              </w:rPr>
            </w:pPr>
            <w:r w:rsidRPr="00B733D9">
              <w:rPr>
                <w:sz w:val="20"/>
                <w:szCs w:val="20"/>
              </w:rPr>
              <w:t>6</w:t>
            </w:r>
          </w:p>
        </w:tc>
      </w:tr>
      <w:tr w:rsidR="002C0FDD" w:rsidRPr="00B733D9" w:rsidTr="002C0FDD">
        <w:tc>
          <w:tcPr>
            <w:tcW w:w="832" w:type="dxa"/>
            <w:shd w:val="clear" w:color="auto" w:fill="auto"/>
          </w:tcPr>
          <w:p w:rsidR="002C0FDD" w:rsidRPr="00B733D9" w:rsidRDefault="002C0FDD" w:rsidP="002C0FDD">
            <w:pPr>
              <w:autoSpaceDE w:val="0"/>
              <w:autoSpaceDN w:val="0"/>
              <w:adjustRightInd w:val="0"/>
              <w:jc w:val="center"/>
            </w:pPr>
          </w:p>
        </w:tc>
        <w:tc>
          <w:tcPr>
            <w:tcW w:w="4663" w:type="dxa"/>
            <w:shd w:val="clear" w:color="auto" w:fill="auto"/>
          </w:tcPr>
          <w:p w:rsidR="002C0FDD" w:rsidRPr="00B733D9" w:rsidRDefault="002C0FDD" w:rsidP="002C0FDD">
            <w:pPr>
              <w:autoSpaceDE w:val="0"/>
              <w:autoSpaceDN w:val="0"/>
              <w:adjustRightInd w:val="0"/>
            </w:pPr>
            <w:r w:rsidRPr="00B733D9">
              <w:rPr>
                <w:sz w:val="20"/>
                <w:szCs w:val="20"/>
              </w:rPr>
              <w:t>Итого (по графам 5, 6):</w:t>
            </w:r>
          </w:p>
        </w:tc>
        <w:tc>
          <w:tcPr>
            <w:tcW w:w="2268" w:type="dxa"/>
            <w:shd w:val="clear" w:color="auto" w:fill="auto"/>
          </w:tcPr>
          <w:p w:rsidR="002C0FDD" w:rsidRPr="00B733D9" w:rsidRDefault="002C0FDD" w:rsidP="002C0FDD">
            <w:pPr>
              <w:autoSpaceDE w:val="0"/>
              <w:autoSpaceDN w:val="0"/>
              <w:adjustRightInd w:val="0"/>
              <w:jc w:val="center"/>
            </w:pPr>
          </w:p>
        </w:tc>
        <w:tc>
          <w:tcPr>
            <w:tcW w:w="2126" w:type="dxa"/>
            <w:shd w:val="clear" w:color="auto" w:fill="auto"/>
          </w:tcPr>
          <w:p w:rsidR="002C0FDD" w:rsidRPr="00B733D9" w:rsidRDefault="002C0FDD" w:rsidP="002C0FDD">
            <w:pPr>
              <w:autoSpaceDE w:val="0"/>
              <w:autoSpaceDN w:val="0"/>
              <w:adjustRightInd w:val="0"/>
              <w:jc w:val="center"/>
            </w:pPr>
          </w:p>
        </w:tc>
        <w:tc>
          <w:tcPr>
            <w:tcW w:w="2693" w:type="dxa"/>
            <w:shd w:val="clear" w:color="auto" w:fill="auto"/>
          </w:tcPr>
          <w:p w:rsidR="002C0FDD" w:rsidRPr="00B733D9" w:rsidRDefault="002C0FDD" w:rsidP="002C0FDD">
            <w:pPr>
              <w:autoSpaceDE w:val="0"/>
              <w:autoSpaceDN w:val="0"/>
              <w:adjustRightInd w:val="0"/>
              <w:jc w:val="center"/>
            </w:pPr>
          </w:p>
        </w:tc>
        <w:tc>
          <w:tcPr>
            <w:tcW w:w="2694" w:type="dxa"/>
            <w:shd w:val="clear" w:color="auto" w:fill="auto"/>
          </w:tcPr>
          <w:p w:rsidR="002C0FDD" w:rsidRPr="00B733D9" w:rsidRDefault="002C0FDD" w:rsidP="002C0FDD">
            <w:pPr>
              <w:autoSpaceDE w:val="0"/>
              <w:autoSpaceDN w:val="0"/>
              <w:adjustRightInd w:val="0"/>
              <w:jc w:val="center"/>
            </w:pPr>
          </w:p>
        </w:tc>
      </w:tr>
    </w:tbl>
    <w:p w:rsidR="002C0FDD" w:rsidRPr="00B733D9" w:rsidRDefault="002C0FDD" w:rsidP="002C0FDD">
      <w:pPr>
        <w:autoSpaceDE w:val="0"/>
        <w:autoSpaceDN w:val="0"/>
        <w:adjustRightInd w:val="0"/>
        <w:jc w:val="center"/>
      </w:pPr>
    </w:p>
    <w:p w:rsidR="002C0FDD" w:rsidRPr="00B733D9" w:rsidRDefault="002C0FDD" w:rsidP="002C0FDD">
      <w:pPr>
        <w:autoSpaceDE w:val="0"/>
        <w:autoSpaceDN w:val="0"/>
        <w:adjustRightInd w:val="0"/>
      </w:pPr>
      <w:r w:rsidRPr="00B733D9">
        <w:t>Руководитель ___________ _________________________ ________г.</w:t>
      </w:r>
    </w:p>
    <w:p w:rsidR="002C0FDD" w:rsidRPr="00B733D9" w:rsidRDefault="002C0FDD" w:rsidP="002C0FDD">
      <w:pPr>
        <w:autoSpaceDE w:val="0"/>
        <w:autoSpaceDN w:val="0"/>
        <w:adjustRightInd w:val="0"/>
        <w:rPr>
          <w:sz w:val="20"/>
          <w:szCs w:val="20"/>
        </w:rPr>
      </w:pPr>
      <w:r w:rsidRPr="00B733D9">
        <w:t xml:space="preserve">           м.п</w:t>
      </w:r>
      <w:r w:rsidRPr="00B733D9">
        <w:rPr>
          <w:sz w:val="20"/>
          <w:szCs w:val="20"/>
        </w:rPr>
        <w:t>.            (подпись)                                 (Ф.И.О.)</w:t>
      </w:r>
    </w:p>
    <w:p w:rsidR="002C0FDD" w:rsidRPr="00B733D9" w:rsidRDefault="002C0FDD" w:rsidP="002C0FDD">
      <w:pPr>
        <w:autoSpaceDE w:val="0"/>
        <w:autoSpaceDN w:val="0"/>
        <w:adjustRightInd w:val="0"/>
      </w:pPr>
      <w:r w:rsidRPr="00B733D9">
        <w:t>Исполнитель ___________ _________________________ ________г.</w:t>
      </w:r>
    </w:p>
    <w:p w:rsidR="002C0FDD" w:rsidRDefault="002C0FDD" w:rsidP="002C0FDD">
      <w:pPr>
        <w:autoSpaceDE w:val="0"/>
        <w:autoSpaceDN w:val="0"/>
        <w:adjustRightInd w:val="0"/>
        <w:rPr>
          <w:sz w:val="20"/>
          <w:szCs w:val="20"/>
        </w:rPr>
        <w:sectPr w:rsidR="002C0FDD" w:rsidSect="002C0FDD">
          <w:pgSz w:w="16840" w:h="11907" w:orient="landscape" w:code="9"/>
          <w:pgMar w:top="1134" w:right="567" w:bottom="1134" w:left="1134" w:header="567" w:footer="851" w:gutter="0"/>
          <w:pgNumType w:start="1"/>
          <w:cols w:space="709"/>
          <w:titlePg/>
          <w:docGrid w:linePitch="326"/>
        </w:sectPr>
      </w:pPr>
      <w:r w:rsidRPr="00B733D9">
        <w:rPr>
          <w:sz w:val="20"/>
          <w:szCs w:val="20"/>
        </w:rPr>
        <w:t xml:space="preserve">                                   (подпись)                         (Ф.И.О.)</w:t>
      </w:r>
    </w:p>
    <w:p w:rsidR="008C01A3" w:rsidRPr="008C01A3" w:rsidRDefault="008C01A3" w:rsidP="008C01A3">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9</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 xml:space="preserve">имущества </w:t>
      </w:r>
      <w:r w:rsidR="00DC3BFA">
        <w:rPr>
          <w:sz w:val="20"/>
          <w:szCs w:val="20"/>
        </w:rPr>
        <w:t>Осиновского МО Марксовского МР СО</w:t>
      </w:r>
      <w:r w:rsidR="00DC3BFA" w:rsidRPr="008C01A3">
        <w:rPr>
          <w:sz w:val="20"/>
          <w:szCs w:val="20"/>
        </w:rPr>
        <w:t>»</w:t>
      </w:r>
    </w:p>
    <w:p w:rsidR="002C0FDD" w:rsidRDefault="002C0FDD" w:rsidP="002C0FDD">
      <w:pPr>
        <w:pStyle w:val="a7"/>
        <w:widowControl w:val="0"/>
        <w:ind w:left="5103"/>
        <w:contextualSpacing/>
        <w:jc w:val="right"/>
        <w:rPr>
          <w:sz w:val="24"/>
        </w:rPr>
      </w:pPr>
    </w:p>
    <w:p w:rsidR="002C0FDD" w:rsidRPr="003B4C3D" w:rsidRDefault="002C0FDD" w:rsidP="002C0FDD">
      <w:pPr>
        <w:autoSpaceDE w:val="0"/>
        <w:autoSpaceDN w:val="0"/>
        <w:adjustRightInd w:val="0"/>
        <w:jc w:val="center"/>
      </w:pPr>
      <w:r w:rsidRPr="003B4C3D">
        <w:t>ПЕРЕЧЕНЬ</w:t>
      </w:r>
    </w:p>
    <w:p w:rsidR="002C0FDD" w:rsidRPr="003B4C3D" w:rsidRDefault="002C0FDD" w:rsidP="002C0FDD">
      <w:pPr>
        <w:autoSpaceDE w:val="0"/>
        <w:autoSpaceDN w:val="0"/>
        <w:adjustRightInd w:val="0"/>
        <w:jc w:val="center"/>
      </w:pPr>
      <w:r w:rsidRPr="003B4C3D">
        <w:t>ПОСТУПИВШИХ И ВЫБЫВШИХ ОСНОВНЫХ СРЕДСТВ</w:t>
      </w:r>
    </w:p>
    <w:p w:rsidR="002C0FDD" w:rsidRPr="003B4C3D" w:rsidRDefault="002C0FDD" w:rsidP="002C0FDD">
      <w:pPr>
        <w:autoSpaceDE w:val="0"/>
        <w:autoSpaceDN w:val="0"/>
        <w:adjustRightInd w:val="0"/>
        <w:jc w:val="center"/>
      </w:pPr>
      <w:r w:rsidRPr="003B4C3D">
        <w:t>ЗА ________ ГОД</w:t>
      </w:r>
    </w:p>
    <w:p w:rsidR="002C0FDD" w:rsidRPr="003B4C3D" w:rsidRDefault="002C0FDD" w:rsidP="002C0FDD">
      <w:pPr>
        <w:autoSpaceDE w:val="0"/>
        <w:autoSpaceDN w:val="0"/>
        <w:adjustRightInd w:val="0"/>
        <w:jc w:val="center"/>
      </w:pPr>
      <w:r w:rsidRPr="003B4C3D">
        <w:t>_______________________________________</w:t>
      </w:r>
    </w:p>
    <w:p w:rsidR="002C0FDD" w:rsidRDefault="002C0FDD" w:rsidP="002C0FDD">
      <w:pPr>
        <w:autoSpaceDE w:val="0"/>
        <w:autoSpaceDN w:val="0"/>
        <w:adjustRightInd w:val="0"/>
        <w:jc w:val="center"/>
      </w:pPr>
      <w:r w:rsidRPr="003B4C3D">
        <w:t xml:space="preserve">(наименование </w:t>
      </w:r>
      <w:r>
        <w:t>правообладателя</w:t>
      </w:r>
      <w:r w:rsidRPr="003B4C3D">
        <w:t>)</w:t>
      </w:r>
    </w:p>
    <w:p w:rsidR="002C0FDD" w:rsidRDefault="002C0FDD" w:rsidP="002C0FDD">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2050"/>
        <w:gridCol w:w="1928"/>
        <w:gridCol w:w="1921"/>
        <w:gridCol w:w="1905"/>
        <w:gridCol w:w="1920"/>
        <w:gridCol w:w="1920"/>
        <w:gridCol w:w="1918"/>
      </w:tblGrid>
      <w:tr w:rsidR="002C0FDD" w:rsidRPr="00D57673" w:rsidTr="002C0FDD">
        <w:tc>
          <w:tcPr>
            <w:tcW w:w="1809" w:type="dxa"/>
            <w:shd w:val="clear" w:color="auto" w:fill="auto"/>
          </w:tcPr>
          <w:p w:rsidR="002C0FDD" w:rsidRPr="00D57673" w:rsidRDefault="002C0FDD" w:rsidP="002C0FDD">
            <w:pPr>
              <w:autoSpaceDE w:val="0"/>
              <w:autoSpaceDN w:val="0"/>
              <w:adjustRightInd w:val="0"/>
              <w:rPr>
                <w:sz w:val="20"/>
                <w:szCs w:val="20"/>
              </w:rPr>
            </w:pPr>
            <w:r>
              <w:rPr>
                <w:sz w:val="20"/>
                <w:szCs w:val="20"/>
              </w:rPr>
              <w:t>№</w:t>
            </w:r>
          </w:p>
          <w:p w:rsidR="002C0FDD" w:rsidRPr="00D57673" w:rsidRDefault="002C0FDD" w:rsidP="002C0FDD">
            <w:pPr>
              <w:autoSpaceDE w:val="0"/>
              <w:autoSpaceDN w:val="0"/>
              <w:adjustRightInd w:val="0"/>
              <w:rPr>
                <w:sz w:val="20"/>
                <w:szCs w:val="20"/>
              </w:rPr>
            </w:pPr>
            <w:r w:rsidRPr="00D57673">
              <w:rPr>
                <w:sz w:val="20"/>
                <w:szCs w:val="20"/>
              </w:rPr>
              <w:t>п/п</w:t>
            </w:r>
          </w:p>
          <w:p w:rsidR="002C0FDD" w:rsidRPr="00D57673" w:rsidRDefault="002C0FDD" w:rsidP="002C0FDD">
            <w:pPr>
              <w:autoSpaceDE w:val="0"/>
              <w:autoSpaceDN w:val="0"/>
              <w:adjustRightInd w:val="0"/>
              <w:jc w:val="center"/>
              <w:rPr>
                <w:sz w:val="20"/>
                <w:szCs w:val="20"/>
              </w:rPr>
            </w:pPr>
          </w:p>
        </w:tc>
        <w:tc>
          <w:tcPr>
            <w:tcW w:w="2070" w:type="dxa"/>
            <w:shd w:val="clear" w:color="auto" w:fill="auto"/>
          </w:tcPr>
          <w:p w:rsidR="002C0FDD" w:rsidRPr="00D57673" w:rsidRDefault="002C0FDD" w:rsidP="002C0FDD">
            <w:pPr>
              <w:autoSpaceDE w:val="0"/>
              <w:autoSpaceDN w:val="0"/>
              <w:adjustRightInd w:val="0"/>
              <w:rPr>
                <w:sz w:val="20"/>
                <w:szCs w:val="20"/>
              </w:rPr>
            </w:pPr>
            <w:r w:rsidRPr="00D57673">
              <w:rPr>
                <w:sz w:val="20"/>
                <w:szCs w:val="20"/>
              </w:rPr>
              <w:t>Инвентарный</w:t>
            </w:r>
          </w:p>
          <w:p w:rsidR="002C0FDD" w:rsidRPr="00D57673" w:rsidRDefault="002C0FDD" w:rsidP="002C0FDD">
            <w:pPr>
              <w:autoSpaceDE w:val="0"/>
              <w:autoSpaceDN w:val="0"/>
              <w:adjustRightInd w:val="0"/>
              <w:rPr>
                <w:sz w:val="20"/>
                <w:szCs w:val="20"/>
              </w:rPr>
            </w:pPr>
            <w:r w:rsidRPr="00D57673">
              <w:rPr>
                <w:sz w:val="20"/>
                <w:szCs w:val="20"/>
              </w:rPr>
              <w:t>номер</w:t>
            </w:r>
          </w:p>
          <w:p w:rsidR="002C0FDD" w:rsidRPr="00D57673" w:rsidRDefault="002C0FDD" w:rsidP="002C0FDD">
            <w:pPr>
              <w:autoSpaceDE w:val="0"/>
              <w:autoSpaceDN w:val="0"/>
              <w:adjustRightInd w:val="0"/>
              <w:jc w:val="center"/>
              <w:rPr>
                <w:sz w:val="20"/>
                <w:szCs w:val="20"/>
              </w:rPr>
            </w:pPr>
          </w:p>
        </w:tc>
        <w:tc>
          <w:tcPr>
            <w:tcW w:w="1941" w:type="dxa"/>
            <w:shd w:val="clear" w:color="auto" w:fill="auto"/>
          </w:tcPr>
          <w:p w:rsidR="002C0FDD" w:rsidRPr="00D57673" w:rsidRDefault="002C0FDD" w:rsidP="002C0FDD">
            <w:pPr>
              <w:autoSpaceDE w:val="0"/>
              <w:autoSpaceDN w:val="0"/>
              <w:adjustRightInd w:val="0"/>
              <w:rPr>
                <w:sz w:val="20"/>
                <w:szCs w:val="20"/>
              </w:rPr>
            </w:pPr>
            <w:r w:rsidRPr="00D57673">
              <w:rPr>
                <w:sz w:val="20"/>
                <w:szCs w:val="20"/>
              </w:rPr>
              <w:t>Наименование</w:t>
            </w:r>
          </w:p>
          <w:p w:rsidR="002C0FDD" w:rsidRPr="00D57673" w:rsidRDefault="002C0FDD" w:rsidP="002C0FDD">
            <w:pPr>
              <w:autoSpaceDE w:val="0"/>
              <w:autoSpaceDN w:val="0"/>
              <w:adjustRightInd w:val="0"/>
              <w:rPr>
                <w:sz w:val="20"/>
                <w:szCs w:val="20"/>
              </w:rPr>
            </w:pPr>
            <w:r w:rsidRPr="00D57673">
              <w:rPr>
                <w:sz w:val="20"/>
                <w:szCs w:val="20"/>
              </w:rPr>
              <w:t>объекта</w:t>
            </w:r>
          </w:p>
          <w:p w:rsidR="002C0FDD" w:rsidRPr="00D57673" w:rsidRDefault="002C0FDD" w:rsidP="002C0FDD">
            <w:pPr>
              <w:autoSpaceDE w:val="0"/>
              <w:autoSpaceDN w:val="0"/>
              <w:adjustRightInd w:val="0"/>
              <w:jc w:val="center"/>
              <w:rPr>
                <w:sz w:val="20"/>
                <w:szCs w:val="20"/>
              </w:rPr>
            </w:pPr>
          </w:p>
        </w:tc>
        <w:tc>
          <w:tcPr>
            <w:tcW w:w="1941" w:type="dxa"/>
            <w:shd w:val="clear" w:color="auto" w:fill="auto"/>
          </w:tcPr>
          <w:p w:rsidR="002C0FDD" w:rsidRPr="00D57673" w:rsidRDefault="002C0FDD" w:rsidP="002C0FDD">
            <w:pPr>
              <w:autoSpaceDE w:val="0"/>
              <w:autoSpaceDN w:val="0"/>
              <w:adjustRightInd w:val="0"/>
              <w:rPr>
                <w:sz w:val="20"/>
                <w:szCs w:val="20"/>
              </w:rPr>
            </w:pPr>
            <w:r w:rsidRPr="00D57673">
              <w:rPr>
                <w:sz w:val="20"/>
                <w:szCs w:val="20"/>
              </w:rPr>
              <w:t>Количество</w:t>
            </w:r>
          </w:p>
          <w:p w:rsidR="002C0FDD" w:rsidRPr="00D57673" w:rsidRDefault="002C0FDD" w:rsidP="002C0FDD">
            <w:pPr>
              <w:autoSpaceDE w:val="0"/>
              <w:autoSpaceDN w:val="0"/>
              <w:adjustRightInd w:val="0"/>
              <w:rPr>
                <w:sz w:val="20"/>
                <w:szCs w:val="20"/>
              </w:rPr>
            </w:pPr>
            <w:r w:rsidRPr="00D57673">
              <w:rPr>
                <w:sz w:val="20"/>
                <w:szCs w:val="20"/>
              </w:rPr>
              <w:t>(единиц)</w:t>
            </w:r>
          </w:p>
          <w:p w:rsidR="002C0FDD" w:rsidRPr="00D57673" w:rsidRDefault="002C0FDD" w:rsidP="002C0FDD">
            <w:pPr>
              <w:autoSpaceDE w:val="0"/>
              <w:autoSpaceDN w:val="0"/>
              <w:adjustRightInd w:val="0"/>
              <w:jc w:val="center"/>
              <w:rPr>
                <w:sz w:val="20"/>
                <w:szCs w:val="20"/>
              </w:rPr>
            </w:pPr>
          </w:p>
        </w:tc>
        <w:tc>
          <w:tcPr>
            <w:tcW w:w="1940" w:type="dxa"/>
            <w:shd w:val="clear" w:color="auto" w:fill="auto"/>
          </w:tcPr>
          <w:p w:rsidR="002C0FDD" w:rsidRPr="00D57673" w:rsidRDefault="002C0FDD" w:rsidP="002C0FDD">
            <w:pPr>
              <w:autoSpaceDE w:val="0"/>
              <w:autoSpaceDN w:val="0"/>
              <w:adjustRightInd w:val="0"/>
              <w:rPr>
                <w:sz w:val="20"/>
                <w:szCs w:val="20"/>
              </w:rPr>
            </w:pPr>
            <w:r w:rsidRPr="00D57673">
              <w:rPr>
                <w:sz w:val="20"/>
                <w:szCs w:val="20"/>
              </w:rPr>
              <w:t>Год</w:t>
            </w:r>
          </w:p>
          <w:p w:rsidR="002C0FDD" w:rsidRPr="00D57673" w:rsidRDefault="002C0FDD" w:rsidP="002C0FDD">
            <w:pPr>
              <w:autoSpaceDE w:val="0"/>
              <w:autoSpaceDN w:val="0"/>
              <w:adjustRightInd w:val="0"/>
              <w:rPr>
                <w:sz w:val="20"/>
                <w:szCs w:val="20"/>
              </w:rPr>
            </w:pPr>
            <w:r w:rsidRPr="00D57673">
              <w:rPr>
                <w:sz w:val="20"/>
                <w:szCs w:val="20"/>
              </w:rPr>
              <w:t>ввода</w:t>
            </w:r>
          </w:p>
          <w:p w:rsidR="002C0FDD" w:rsidRPr="00D57673" w:rsidRDefault="002C0FDD" w:rsidP="002C0FDD">
            <w:pPr>
              <w:autoSpaceDE w:val="0"/>
              <w:autoSpaceDN w:val="0"/>
              <w:adjustRightInd w:val="0"/>
              <w:jc w:val="center"/>
              <w:rPr>
                <w:sz w:val="20"/>
                <w:szCs w:val="20"/>
              </w:rPr>
            </w:pPr>
          </w:p>
        </w:tc>
        <w:tc>
          <w:tcPr>
            <w:tcW w:w="1941" w:type="dxa"/>
            <w:shd w:val="clear" w:color="auto" w:fill="auto"/>
          </w:tcPr>
          <w:p w:rsidR="002C0FDD" w:rsidRPr="00D57673" w:rsidRDefault="002C0FDD" w:rsidP="002C0FDD">
            <w:pPr>
              <w:autoSpaceDE w:val="0"/>
              <w:autoSpaceDN w:val="0"/>
              <w:adjustRightInd w:val="0"/>
              <w:rPr>
                <w:sz w:val="20"/>
                <w:szCs w:val="20"/>
              </w:rPr>
            </w:pPr>
            <w:r w:rsidRPr="00D57673">
              <w:rPr>
                <w:sz w:val="20"/>
                <w:szCs w:val="20"/>
              </w:rPr>
              <w:t>Балансовая</w:t>
            </w:r>
          </w:p>
          <w:p w:rsidR="002C0FDD" w:rsidRPr="00D57673" w:rsidRDefault="002C0FDD" w:rsidP="002C0FDD">
            <w:pPr>
              <w:autoSpaceDE w:val="0"/>
              <w:autoSpaceDN w:val="0"/>
              <w:adjustRightInd w:val="0"/>
              <w:rPr>
                <w:sz w:val="20"/>
                <w:szCs w:val="20"/>
              </w:rPr>
            </w:pPr>
            <w:r w:rsidRPr="00D57673">
              <w:rPr>
                <w:sz w:val="20"/>
                <w:szCs w:val="20"/>
              </w:rPr>
              <w:t>стоимость</w:t>
            </w:r>
          </w:p>
          <w:p w:rsidR="002C0FDD" w:rsidRPr="00D57673" w:rsidRDefault="002C0FDD" w:rsidP="002C0FDD">
            <w:pPr>
              <w:autoSpaceDE w:val="0"/>
              <w:autoSpaceDN w:val="0"/>
              <w:adjustRightInd w:val="0"/>
              <w:rPr>
                <w:sz w:val="20"/>
                <w:szCs w:val="20"/>
              </w:rPr>
            </w:pPr>
            <w:r w:rsidRPr="00D57673">
              <w:rPr>
                <w:sz w:val="20"/>
                <w:szCs w:val="20"/>
              </w:rPr>
              <w:t>(тыс. руб.)</w:t>
            </w:r>
          </w:p>
          <w:p w:rsidR="002C0FDD" w:rsidRPr="00D57673" w:rsidRDefault="002C0FDD" w:rsidP="002C0FDD">
            <w:pPr>
              <w:autoSpaceDE w:val="0"/>
              <w:autoSpaceDN w:val="0"/>
              <w:adjustRightInd w:val="0"/>
              <w:jc w:val="center"/>
              <w:rPr>
                <w:sz w:val="20"/>
                <w:szCs w:val="20"/>
              </w:rPr>
            </w:pPr>
          </w:p>
        </w:tc>
        <w:tc>
          <w:tcPr>
            <w:tcW w:w="1941" w:type="dxa"/>
            <w:shd w:val="clear" w:color="auto" w:fill="auto"/>
          </w:tcPr>
          <w:p w:rsidR="002C0FDD" w:rsidRPr="00D57673" w:rsidRDefault="002C0FDD" w:rsidP="002C0FDD">
            <w:pPr>
              <w:autoSpaceDE w:val="0"/>
              <w:autoSpaceDN w:val="0"/>
              <w:adjustRightInd w:val="0"/>
              <w:rPr>
                <w:sz w:val="20"/>
                <w:szCs w:val="20"/>
              </w:rPr>
            </w:pPr>
            <w:r w:rsidRPr="00D57673">
              <w:rPr>
                <w:sz w:val="20"/>
                <w:szCs w:val="20"/>
              </w:rPr>
              <w:t>Остаточная</w:t>
            </w:r>
          </w:p>
          <w:p w:rsidR="002C0FDD" w:rsidRPr="00D57673" w:rsidRDefault="002C0FDD" w:rsidP="002C0FDD">
            <w:pPr>
              <w:autoSpaceDE w:val="0"/>
              <w:autoSpaceDN w:val="0"/>
              <w:adjustRightInd w:val="0"/>
              <w:rPr>
                <w:sz w:val="20"/>
                <w:szCs w:val="20"/>
              </w:rPr>
            </w:pPr>
            <w:r w:rsidRPr="00D57673">
              <w:rPr>
                <w:sz w:val="20"/>
                <w:szCs w:val="20"/>
              </w:rPr>
              <w:t>стоимость</w:t>
            </w:r>
          </w:p>
          <w:p w:rsidR="002C0FDD" w:rsidRPr="00D57673" w:rsidRDefault="002C0FDD" w:rsidP="002C0FDD">
            <w:pPr>
              <w:autoSpaceDE w:val="0"/>
              <w:autoSpaceDN w:val="0"/>
              <w:adjustRightInd w:val="0"/>
              <w:rPr>
                <w:sz w:val="20"/>
                <w:szCs w:val="20"/>
              </w:rPr>
            </w:pPr>
            <w:r w:rsidRPr="00D57673">
              <w:rPr>
                <w:sz w:val="20"/>
                <w:szCs w:val="20"/>
              </w:rPr>
              <w:t>(тыс. руб.)</w:t>
            </w:r>
          </w:p>
          <w:p w:rsidR="002C0FDD" w:rsidRPr="00D57673" w:rsidRDefault="002C0FDD" w:rsidP="002C0FDD">
            <w:pPr>
              <w:autoSpaceDE w:val="0"/>
              <w:autoSpaceDN w:val="0"/>
              <w:adjustRightInd w:val="0"/>
              <w:jc w:val="center"/>
              <w:rPr>
                <w:sz w:val="20"/>
                <w:szCs w:val="20"/>
              </w:rPr>
            </w:pPr>
          </w:p>
        </w:tc>
        <w:tc>
          <w:tcPr>
            <w:tcW w:w="1940" w:type="dxa"/>
            <w:shd w:val="clear" w:color="auto" w:fill="auto"/>
          </w:tcPr>
          <w:p w:rsidR="002C0FDD" w:rsidRPr="00D57673" w:rsidRDefault="002C0FDD" w:rsidP="002C0FDD">
            <w:pPr>
              <w:autoSpaceDE w:val="0"/>
              <w:autoSpaceDN w:val="0"/>
              <w:adjustRightInd w:val="0"/>
              <w:rPr>
                <w:sz w:val="20"/>
                <w:szCs w:val="20"/>
              </w:rPr>
            </w:pPr>
            <w:r>
              <w:rPr>
                <w:sz w:val="20"/>
                <w:szCs w:val="20"/>
              </w:rPr>
              <w:t>Осно</w:t>
            </w:r>
            <w:r w:rsidRPr="00D57673">
              <w:rPr>
                <w:sz w:val="20"/>
                <w:szCs w:val="20"/>
              </w:rPr>
              <w:t>вание</w:t>
            </w:r>
          </w:p>
          <w:p w:rsidR="002C0FDD" w:rsidRPr="00D57673" w:rsidRDefault="002C0FDD" w:rsidP="002C0FDD">
            <w:pPr>
              <w:autoSpaceDE w:val="0"/>
              <w:autoSpaceDN w:val="0"/>
              <w:adjustRightInd w:val="0"/>
              <w:jc w:val="center"/>
              <w:rPr>
                <w:sz w:val="20"/>
                <w:szCs w:val="20"/>
              </w:rPr>
            </w:pPr>
          </w:p>
        </w:tc>
      </w:tr>
      <w:tr w:rsidR="002C0FDD" w:rsidRPr="003B4C3D" w:rsidTr="002C0FDD">
        <w:tc>
          <w:tcPr>
            <w:tcW w:w="1809" w:type="dxa"/>
            <w:shd w:val="clear" w:color="auto" w:fill="auto"/>
          </w:tcPr>
          <w:p w:rsidR="002C0FDD" w:rsidRPr="001A7821" w:rsidRDefault="002C0FDD" w:rsidP="002C0FDD">
            <w:pPr>
              <w:autoSpaceDE w:val="0"/>
              <w:autoSpaceDN w:val="0"/>
              <w:adjustRightInd w:val="0"/>
              <w:rPr>
                <w:sz w:val="16"/>
                <w:szCs w:val="16"/>
              </w:rPr>
            </w:pPr>
            <w:r w:rsidRPr="001A7821">
              <w:rPr>
                <w:sz w:val="16"/>
                <w:szCs w:val="16"/>
              </w:rPr>
              <w:t>ПОСТУПИЛО:</w:t>
            </w:r>
          </w:p>
          <w:p w:rsidR="002C0FDD" w:rsidRPr="001A7821" w:rsidRDefault="002C0FDD" w:rsidP="002C0FDD">
            <w:pPr>
              <w:autoSpaceDE w:val="0"/>
              <w:autoSpaceDN w:val="0"/>
              <w:adjustRightInd w:val="0"/>
              <w:rPr>
                <w:sz w:val="16"/>
                <w:szCs w:val="16"/>
              </w:rPr>
            </w:pPr>
          </w:p>
        </w:tc>
        <w:tc>
          <w:tcPr>
            <w:tcW w:w="207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r>
      <w:tr w:rsidR="002C0FDD" w:rsidRPr="003B4C3D" w:rsidTr="002C0FDD">
        <w:tc>
          <w:tcPr>
            <w:tcW w:w="1809" w:type="dxa"/>
            <w:shd w:val="clear" w:color="auto" w:fill="auto"/>
          </w:tcPr>
          <w:p w:rsidR="002C0FDD" w:rsidRPr="001A7821" w:rsidRDefault="002C0FDD" w:rsidP="002C0FDD">
            <w:pPr>
              <w:autoSpaceDE w:val="0"/>
              <w:autoSpaceDN w:val="0"/>
              <w:adjustRightInd w:val="0"/>
              <w:rPr>
                <w:sz w:val="16"/>
                <w:szCs w:val="16"/>
              </w:rPr>
            </w:pPr>
            <w:r w:rsidRPr="001A7821">
              <w:rPr>
                <w:sz w:val="16"/>
                <w:szCs w:val="16"/>
              </w:rPr>
              <w:t>1.</w:t>
            </w:r>
          </w:p>
        </w:tc>
        <w:tc>
          <w:tcPr>
            <w:tcW w:w="207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r>
      <w:tr w:rsidR="002C0FDD" w:rsidRPr="003B4C3D" w:rsidTr="002C0FDD">
        <w:tc>
          <w:tcPr>
            <w:tcW w:w="1809" w:type="dxa"/>
            <w:shd w:val="clear" w:color="auto" w:fill="auto"/>
          </w:tcPr>
          <w:p w:rsidR="002C0FDD" w:rsidRPr="001A7821" w:rsidRDefault="002C0FDD" w:rsidP="002C0FDD">
            <w:pPr>
              <w:autoSpaceDE w:val="0"/>
              <w:autoSpaceDN w:val="0"/>
              <w:adjustRightInd w:val="0"/>
              <w:rPr>
                <w:sz w:val="16"/>
                <w:szCs w:val="16"/>
              </w:rPr>
            </w:pPr>
            <w:r w:rsidRPr="001A7821">
              <w:rPr>
                <w:sz w:val="16"/>
                <w:szCs w:val="16"/>
              </w:rPr>
              <w:t>2.</w:t>
            </w:r>
          </w:p>
        </w:tc>
        <w:tc>
          <w:tcPr>
            <w:tcW w:w="207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r>
      <w:tr w:rsidR="002C0FDD" w:rsidRPr="003B4C3D" w:rsidTr="002C0FDD">
        <w:tc>
          <w:tcPr>
            <w:tcW w:w="1809" w:type="dxa"/>
            <w:shd w:val="clear" w:color="auto" w:fill="auto"/>
          </w:tcPr>
          <w:p w:rsidR="002C0FDD" w:rsidRPr="001A7821" w:rsidRDefault="002C0FDD" w:rsidP="002C0FDD">
            <w:pPr>
              <w:autoSpaceDE w:val="0"/>
              <w:autoSpaceDN w:val="0"/>
              <w:adjustRightInd w:val="0"/>
              <w:rPr>
                <w:sz w:val="16"/>
                <w:szCs w:val="16"/>
              </w:rPr>
            </w:pPr>
            <w:r w:rsidRPr="001A7821">
              <w:rPr>
                <w:sz w:val="16"/>
                <w:szCs w:val="16"/>
              </w:rPr>
              <w:t>Итого: (гр.6, 7)</w:t>
            </w:r>
          </w:p>
          <w:p w:rsidR="002C0FDD" w:rsidRPr="001A7821" w:rsidRDefault="002C0FDD" w:rsidP="002C0FDD">
            <w:pPr>
              <w:autoSpaceDE w:val="0"/>
              <w:autoSpaceDN w:val="0"/>
              <w:adjustRightInd w:val="0"/>
              <w:rPr>
                <w:sz w:val="16"/>
                <w:szCs w:val="16"/>
              </w:rPr>
            </w:pPr>
          </w:p>
        </w:tc>
        <w:tc>
          <w:tcPr>
            <w:tcW w:w="207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r>
      <w:tr w:rsidR="002C0FDD" w:rsidRPr="003B4C3D" w:rsidTr="002C0FDD">
        <w:tc>
          <w:tcPr>
            <w:tcW w:w="1809" w:type="dxa"/>
            <w:shd w:val="clear" w:color="auto" w:fill="auto"/>
          </w:tcPr>
          <w:p w:rsidR="002C0FDD" w:rsidRPr="001A7821" w:rsidRDefault="002C0FDD" w:rsidP="002C0FDD">
            <w:pPr>
              <w:autoSpaceDE w:val="0"/>
              <w:autoSpaceDN w:val="0"/>
              <w:adjustRightInd w:val="0"/>
              <w:rPr>
                <w:sz w:val="16"/>
                <w:szCs w:val="16"/>
              </w:rPr>
            </w:pPr>
            <w:r w:rsidRPr="001A7821">
              <w:rPr>
                <w:sz w:val="16"/>
                <w:szCs w:val="16"/>
              </w:rPr>
              <w:t>ВЫБЫЛО:</w:t>
            </w:r>
          </w:p>
          <w:p w:rsidR="002C0FDD" w:rsidRPr="001A7821" w:rsidRDefault="002C0FDD" w:rsidP="002C0FDD">
            <w:pPr>
              <w:autoSpaceDE w:val="0"/>
              <w:autoSpaceDN w:val="0"/>
              <w:adjustRightInd w:val="0"/>
              <w:rPr>
                <w:sz w:val="16"/>
                <w:szCs w:val="16"/>
              </w:rPr>
            </w:pPr>
          </w:p>
        </w:tc>
        <w:tc>
          <w:tcPr>
            <w:tcW w:w="207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r>
      <w:tr w:rsidR="002C0FDD" w:rsidRPr="003B4C3D" w:rsidTr="002C0FDD">
        <w:tc>
          <w:tcPr>
            <w:tcW w:w="1809" w:type="dxa"/>
            <w:shd w:val="clear" w:color="auto" w:fill="auto"/>
          </w:tcPr>
          <w:p w:rsidR="002C0FDD" w:rsidRPr="001A7821" w:rsidRDefault="002C0FDD" w:rsidP="002C0FDD">
            <w:pPr>
              <w:autoSpaceDE w:val="0"/>
              <w:autoSpaceDN w:val="0"/>
              <w:adjustRightInd w:val="0"/>
              <w:rPr>
                <w:sz w:val="16"/>
                <w:szCs w:val="16"/>
              </w:rPr>
            </w:pPr>
            <w:r w:rsidRPr="001A7821">
              <w:rPr>
                <w:sz w:val="16"/>
                <w:szCs w:val="16"/>
              </w:rPr>
              <w:t>1.</w:t>
            </w:r>
          </w:p>
        </w:tc>
        <w:tc>
          <w:tcPr>
            <w:tcW w:w="207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r>
      <w:tr w:rsidR="002C0FDD" w:rsidRPr="003B4C3D" w:rsidTr="002C0FDD">
        <w:tc>
          <w:tcPr>
            <w:tcW w:w="1809" w:type="dxa"/>
            <w:shd w:val="clear" w:color="auto" w:fill="auto"/>
          </w:tcPr>
          <w:p w:rsidR="002C0FDD" w:rsidRPr="001A7821" w:rsidRDefault="002C0FDD" w:rsidP="002C0FDD">
            <w:pPr>
              <w:autoSpaceDE w:val="0"/>
              <w:autoSpaceDN w:val="0"/>
              <w:adjustRightInd w:val="0"/>
              <w:rPr>
                <w:sz w:val="16"/>
                <w:szCs w:val="16"/>
              </w:rPr>
            </w:pPr>
            <w:r w:rsidRPr="001A7821">
              <w:rPr>
                <w:sz w:val="16"/>
                <w:szCs w:val="16"/>
              </w:rPr>
              <w:t>2.</w:t>
            </w:r>
          </w:p>
        </w:tc>
        <w:tc>
          <w:tcPr>
            <w:tcW w:w="207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r>
      <w:tr w:rsidR="002C0FDD" w:rsidRPr="003B4C3D" w:rsidTr="002C0FDD">
        <w:tc>
          <w:tcPr>
            <w:tcW w:w="1809" w:type="dxa"/>
            <w:shd w:val="clear" w:color="auto" w:fill="auto"/>
          </w:tcPr>
          <w:p w:rsidR="002C0FDD" w:rsidRPr="001A7821" w:rsidRDefault="002C0FDD" w:rsidP="002C0FDD">
            <w:pPr>
              <w:autoSpaceDE w:val="0"/>
              <w:autoSpaceDN w:val="0"/>
              <w:adjustRightInd w:val="0"/>
              <w:rPr>
                <w:sz w:val="16"/>
                <w:szCs w:val="16"/>
              </w:rPr>
            </w:pPr>
            <w:r w:rsidRPr="001A7821">
              <w:rPr>
                <w:sz w:val="16"/>
                <w:szCs w:val="16"/>
              </w:rPr>
              <w:t>Итого: (гр.6, 7)</w:t>
            </w:r>
          </w:p>
          <w:p w:rsidR="002C0FDD" w:rsidRPr="001A7821" w:rsidRDefault="002C0FDD" w:rsidP="002C0FDD">
            <w:pPr>
              <w:autoSpaceDE w:val="0"/>
              <w:autoSpaceDN w:val="0"/>
              <w:adjustRightInd w:val="0"/>
              <w:rPr>
                <w:sz w:val="16"/>
                <w:szCs w:val="16"/>
              </w:rPr>
            </w:pPr>
          </w:p>
        </w:tc>
        <w:tc>
          <w:tcPr>
            <w:tcW w:w="207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1" w:type="dxa"/>
            <w:shd w:val="clear" w:color="auto" w:fill="auto"/>
          </w:tcPr>
          <w:p w:rsidR="002C0FDD" w:rsidRPr="00C20E2B" w:rsidRDefault="002C0FDD" w:rsidP="002C0FDD">
            <w:pPr>
              <w:autoSpaceDE w:val="0"/>
              <w:autoSpaceDN w:val="0"/>
              <w:adjustRightInd w:val="0"/>
              <w:rPr>
                <w:sz w:val="16"/>
                <w:szCs w:val="16"/>
              </w:rPr>
            </w:pPr>
          </w:p>
        </w:tc>
        <w:tc>
          <w:tcPr>
            <w:tcW w:w="1940" w:type="dxa"/>
            <w:shd w:val="clear" w:color="auto" w:fill="auto"/>
          </w:tcPr>
          <w:p w:rsidR="002C0FDD" w:rsidRPr="00C20E2B" w:rsidRDefault="002C0FDD" w:rsidP="002C0FDD">
            <w:pPr>
              <w:autoSpaceDE w:val="0"/>
              <w:autoSpaceDN w:val="0"/>
              <w:adjustRightInd w:val="0"/>
              <w:rPr>
                <w:sz w:val="16"/>
                <w:szCs w:val="16"/>
              </w:rPr>
            </w:pPr>
          </w:p>
        </w:tc>
      </w:tr>
    </w:tbl>
    <w:p w:rsidR="002C0FDD" w:rsidRPr="003B4C3D" w:rsidRDefault="002C0FDD" w:rsidP="002C0FDD">
      <w:pPr>
        <w:autoSpaceDE w:val="0"/>
        <w:autoSpaceDN w:val="0"/>
        <w:adjustRightInd w:val="0"/>
        <w:jc w:val="center"/>
      </w:pPr>
    </w:p>
    <w:p w:rsidR="002C0FDD" w:rsidRDefault="002C0FDD" w:rsidP="002C0FDD">
      <w:pPr>
        <w:autoSpaceDE w:val="0"/>
        <w:autoSpaceDN w:val="0"/>
        <w:adjustRightInd w:val="0"/>
        <w:rPr>
          <w:rFonts w:ascii="Courier New" w:hAnsi="Courier New" w:cs="Courier New"/>
          <w:sz w:val="16"/>
          <w:szCs w:val="16"/>
        </w:rPr>
      </w:pPr>
    </w:p>
    <w:p w:rsidR="002C0FDD" w:rsidRPr="001A7821" w:rsidRDefault="002C0FDD" w:rsidP="002C0FDD">
      <w:pPr>
        <w:autoSpaceDE w:val="0"/>
        <w:autoSpaceDN w:val="0"/>
        <w:adjustRightInd w:val="0"/>
      </w:pPr>
      <w:r w:rsidRPr="001A7821">
        <w:t>Руководитель ___________ _________________________ ________г.</w:t>
      </w:r>
    </w:p>
    <w:p w:rsidR="002C0FDD" w:rsidRPr="00D57673" w:rsidRDefault="002C0FDD" w:rsidP="002C0FDD">
      <w:pPr>
        <w:autoSpaceDE w:val="0"/>
        <w:autoSpaceDN w:val="0"/>
        <w:adjustRightInd w:val="0"/>
        <w:rPr>
          <w:sz w:val="20"/>
          <w:szCs w:val="20"/>
        </w:rPr>
      </w:pPr>
      <w:r w:rsidRPr="001A7821">
        <w:t>м. п</w:t>
      </w:r>
      <w:r w:rsidRPr="00D57673">
        <w:rPr>
          <w:sz w:val="20"/>
          <w:szCs w:val="20"/>
        </w:rPr>
        <w:t>.           (подпись)</w:t>
      </w:r>
      <w:r>
        <w:rPr>
          <w:sz w:val="20"/>
          <w:szCs w:val="20"/>
        </w:rPr>
        <w:t xml:space="preserve">            (Ф.И.О.</w:t>
      </w:r>
      <w:r w:rsidRPr="00D57673">
        <w:rPr>
          <w:sz w:val="20"/>
          <w:szCs w:val="20"/>
        </w:rPr>
        <w:t>)</w:t>
      </w:r>
    </w:p>
    <w:p w:rsidR="002C0FDD" w:rsidRPr="001A7821" w:rsidRDefault="002C0FDD" w:rsidP="002C0FDD">
      <w:pPr>
        <w:autoSpaceDE w:val="0"/>
        <w:autoSpaceDN w:val="0"/>
        <w:adjustRightInd w:val="0"/>
      </w:pPr>
      <w:r w:rsidRPr="001A7821">
        <w:t>Исполнитель ___________ _________________________ ________г.</w:t>
      </w:r>
    </w:p>
    <w:p w:rsidR="002C0FDD" w:rsidRDefault="002C0FDD" w:rsidP="002C0FDD">
      <w:pPr>
        <w:autoSpaceDE w:val="0"/>
        <w:autoSpaceDN w:val="0"/>
        <w:adjustRightInd w:val="0"/>
        <w:rPr>
          <w:sz w:val="20"/>
          <w:szCs w:val="20"/>
        </w:rPr>
        <w:sectPr w:rsidR="002C0FDD" w:rsidSect="002C0FDD">
          <w:pgSz w:w="16840" w:h="11907" w:orient="landscape" w:code="9"/>
          <w:pgMar w:top="1134" w:right="567" w:bottom="1134" w:left="1134" w:header="567" w:footer="851" w:gutter="0"/>
          <w:pgNumType w:start="1"/>
          <w:cols w:space="709"/>
          <w:titlePg/>
          <w:docGrid w:linePitch="326"/>
        </w:sectPr>
      </w:pPr>
      <w:r w:rsidRPr="00D57673">
        <w:rPr>
          <w:sz w:val="20"/>
          <w:szCs w:val="20"/>
        </w:rPr>
        <w:t>(подпись) (Ф.И.О</w:t>
      </w:r>
      <w:r>
        <w:rPr>
          <w:sz w:val="20"/>
          <w:szCs w:val="20"/>
        </w:rPr>
        <w:t>.</w:t>
      </w:r>
      <w:r w:rsidRPr="00D57673">
        <w:rPr>
          <w:sz w:val="20"/>
          <w:szCs w:val="20"/>
        </w:rPr>
        <w:t>)</w:t>
      </w:r>
    </w:p>
    <w:p w:rsidR="008C01A3" w:rsidRPr="008C01A3" w:rsidRDefault="008C01A3" w:rsidP="008C01A3">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10</w:t>
      </w:r>
    </w:p>
    <w:p w:rsidR="008C01A3" w:rsidRDefault="008C01A3" w:rsidP="008C01A3">
      <w:pPr>
        <w:jc w:val="right"/>
        <w:rPr>
          <w:sz w:val="20"/>
          <w:szCs w:val="20"/>
        </w:rPr>
      </w:pPr>
      <w:r w:rsidRPr="008C01A3">
        <w:rPr>
          <w:sz w:val="20"/>
          <w:szCs w:val="20"/>
        </w:rPr>
        <w:t xml:space="preserve">к Положению «Об организации учета муниципального </w:t>
      </w:r>
    </w:p>
    <w:p w:rsidR="008C01A3" w:rsidRDefault="008C01A3" w:rsidP="008C01A3">
      <w:pPr>
        <w:jc w:val="right"/>
        <w:rPr>
          <w:sz w:val="20"/>
          <w:szCs w:val="20"/>
        </w:rPr>
      </w:pPr>
      <w:r w:rsidRPr="008C01A3">
        <w:rPr>
          <w:sz w:val="20"/>
          <w:szCs w:val="20"/>
        </w:rPr>
        <w:t xml:space="preserve">имущества и порядке ведения реестра муниципального </w:t>
      </w:r>
    </w:p>
    <w:p w:rsidR="008C01A3" w:rsidRPr="008C01A3" w:rsidRDefault="008C01A3" w:rsidP="000E1E0B">
      <w:pPr>
        <w:jc w:val="right"/>
        <w:rPr>
          <w:sz w:val="20"/>
          <w:szCs w:val="20"/>
        </w:rPr>
      </w:pPr>
      <w:r w:rsidRPr="008C01A3">
        <w:rPr>
          <w:sz w:val="20"/>
          <w:szCs w:val="20"/>
        </w:rPr>
        <w:t xml:space="preserve">имущества </w:t>
      </w:r>
      <w:r w:rsidR="00DC3BFA">
        <w:rPr>
          <w:sz w:val="20"/>
          <w:szCs w:val="20"/>
        </w:rPr>
        <w:t>Осиновского МО Марксовского МР СО</w:t>
      </w:r>
      <w:r w:rsidR="00DC3BFA" w:rsidRPr="008C01A3">
        <w:rPr>
          <w:sz w:val="20"/>
          <w:szCs w:val="20"/>
        </w:rPr>
        <w:t>»</w:t>
      </w:r>
    </w:p>
    <w:p w:rsidR="002C0FDD" w:rsidRDefault="002C0FDD" w:rsidP="002C0FDD">
      <w:pPr>
        <w:pStyle w:val="a7"/>
        <w:widowControl w:val="0"/>
        <w:ind w:left="5103"/>
        <w:contextualSpacing/>
        <w:jc w:val="right"/>
        <w:rPr>
          <w:sz w:val="24"/>
        </w:rPr>
      </w:pPr>
    </w:p>
    <w:p w:rsidR="002C0FDD" w:rsidRPr="00B733D9" w:rsidRDefault="002C0FDD" w:rsidP="002C0FDD">
      <w:pPr>
        <w:jc w:val="center"/>
        <w:rPr>
          <w:sz w:val="26"/>
          <w:szCs w:val="26"/>
        </w:rPr>
      </w:pPr>
      <w:r w:rsidRPr="00B733D9">
        <w:rPr>
          <w:sz w:val="26"/>
          <w:szCs w:val="26"/>
        </w:rPr>
        <w:t>Журнал</w:t>
      </w:r>
    </w:p>
    <w:p w:rsidR="002C0FDD" w:rsidRPr="00B733D9" w:rsidRDefault="002C0FDD" w:rsidP="002C0FDD">
      <w:pPr>
        <w:jc w:val="center"/>
        <w:rPr>
          <w:sz w:val="26"/>
          <w:szCs w:val="26"/>
        </w:rPr>
      </w:pPr>
      <w:r w:rsidRPr="00B733D9">
        <w:rPr>
          <w:sz w:val="26"/>
          <w:szCs w:val="26"/>
        </w:rPr>
        <w:t xml:space="preserve">учета документов, поступивших для учета муниципального имущества в реестре муниципального имущества </w:t>
      </w:r>
    </w:p>
    <w:p w:rsidR="002C0FDD" w:rsidRDefault="002C0FDD" w:rsidP="002C0FDD">
      <w:pPr>
        <w:spacing w:line="276" w:lineRule="auto"/>
        <w:ind w:firstLine="426"/>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521"/>
        <w:gridCol w:w="1061"/>
        <w:gridCol w:w="1020"/>
        <w:gridCol w:w="988"/>
        <w:gridCol w:w="783"/>
        <w:gridCol w:w="1064"/>
        <w:gridCol w:w="1214"/>
        <w:gridCol w:w="1422"/>
      </w:tblGrid>
      <w:tr w:rsidR="002C0FDD" w:rsidRPr="00665632" w:rsidTr="002C0FDD">
        <w:tc>
          <w:tcPr>
            <w:tcW w:w="534"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 п/п</w:t>
            </w:r>
          </w:p>
        </w:tc>
        <w:tc>
          <w:tcPr>
            <w:tcW w:w="1587"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Правообладатель</w:t>
            </w:r>
          </w:p>
        </w:tc>
        <w:tc>
          <w:tcPr>
            <w:tcW w:w="7875" w:type="dxa"/>
            <w:gridSpan w:val="7"/>
            <w:shd w:val="clear" w:color="auto" w:fill="auto"/>
          </w:tcPr>
          <w:p w:rsidR="002C0FDD" w:rsidRPr="00665632" w:rsidRDefault="002C0FDD" w:rsidP="002C0FDD">
            <w:pPr>
              <w:spacing w:line="276" w:lineRule="auto"/>
              <w:jc w:val="center"/>
              <w:rPr>
                <w:sz w:val="16"/>
                <w:szCs w:val="16"/>
              </w:rPr>
            </w:pPr>
            <w:r w:rsidRPr="00665632">
              <w:rPr>
                <w:sz w:val="16"/>
                <w:szCs w:val="16"/>
              </w:rPr>
              <w:t>Пакет документов</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2152" w:type="dxa"/>
            <w:gridSpan w:val="2"/>
            <w:shd w:val="clear" w:color="auto" w:fill="auto"/>
          </w:tcPr>
          <w:p w:rsidR="002C0FDD" w:rsidRPr="00665632" w:rsidRDefault="002C0FDD" w:rsidP="002C0FDD">
            <w:pPr>
              <w:spacing w:line="276" w:lineRule="auto"/>
              <w:jc w:val="center"/>
              <w:rPr>
                <w:sz w:val="16"/>
                <w:szCs w:val="16"/>
              </w:rPr>
            </w:pPr>
            <w:r w:rsidRPr="00665632">
              <w:rPr>
                <w:sz w:val="16"/>
                <w:szCs w:val="16"/>
              </w:rPr>
              <w:t xml:space="preserve">Реквизиты </w:t>
            </w:r>
          </w:p>
        </w:tc>
        <w:tc>
          <w:tcPr>
            <w:tcW w:w="5723" w:type="dxa"/>
            <w:gridSpan w:val="5"/>
            <w:shd w:val="clear" w:color="auto" w:fill="auto"/>
          </w:tcPr>
          <w:p w:rsidR="002C0FDD" w:rsidRPr="00665632" w:rsidRDefault="002C0FDD" w:rsidP="002C0FDD">
            <w:pPr>
              <w:spacing w:line="276" w:lineRule="auto"/>
              <w:jc w:val="center"/>
              <w:rPr>
                <w:sz w:val="16"/>
                <w:szCs w:val="16"/>
              </w:rPr>
            </w:pPr>
            <w:r w:rsidRPr="00665632">
              <w:rPr>
                <w:sz w:val="16"/>
                <w:szCs w:val="16"/>
              </w:rPr>
              <w:t>Количество приложенных документов (шт.)</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1086"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Исходящий (дата, №)</w:t>
            </w:r>
          </w:p>
        </w:tc>
        <w:tc>
          <w:tcPr>
            <w:tcW w:w="1066"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Входящий (дата, №)</w:t>
            </w:r>
          </w:p>
        </w:tc>
        <w:tc>
          <w:tcPr>
            <w:tcW w:w="1999" w:type="dxa"/>
            <w:gridSpan w:val="2"/>
            <w:shd w:val="clear" w:color="auto" w:fill="auto"/>
          </w:tcPr>
          <w:p w:rsidR="002C0FDD" w:rsidRPr="00665632" w:rsidRDefault="002C0FDD" w:rsidP="002C0FDD">
            <w:pPr>
              <w:spacing w:line="276" w:lineRule="auto"/>
              <w:jc w:val="center"/>
              <w:rPr>
                <w:sz w:val="16"/>
                <w:szCs w:val="16"/>
              </w:rPr>
            </w:pPr>
            <w:r w:rsidRPr="00665632">
              <w:rPr>
                <w:sz w:val="16"/>
                <w:szCs w:val="16"/>
              </w:rPr>
              <w:t>Карты</w:t>
            </w:r>
          </w:p>
        </w:tc>
        <w:tc>
          <w:tcPr>
            <w:tcW w:w="1088"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Записи об изменениях сведений об ОУ</w:t>
            </w:r>
          </w:p>
        </w:tc>
        <w:tc>
          <w:tcPr>
            <w:tcW w:w="1214"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Записи о прекращении права собственности на имущество</w:t>
            </w:r>
          </w:p>
        </w:tc>
        <w:tc>
          <w:tcPr>
            <w:tcW w:w="1422"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Документы, подтверждающие содержащиеся в картах и записях сведения об ОУ и лицах, обладающих правами на ОУ и сведениями о них</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1086" w:type="dxa"/>
            <w:vMerge/>
            <w:shd w:val="clear" w:color="auto" w:fill="auto"/>
          </w:tcPr>
          <w:p w:rsidR="002C0FDD" w:rsidRPr="00665632" w:rsidRDefault="002C0FDD" w:rsidP="002C0FDD">
            <w:pPr>
              <w:spacing w:line="276" w:lineRule="auto"/>
              <w:jc w:val="center"/>
              <w:rPr>
                <w:sz w:val="16"/>
                <w:szCs w:val="16"/>
              </w:rPr>
            </w:pPr>
          </w:p>
        </w:tc>
        <w:tc>
          <w:tcPr>
            <w:tcW w:w="1066" w:type="dxa"/>
            <w:vMerge/>
            <w:shd w:val="clear" w:color="auto" w:fill="auto"/>
          </w:tcPr>
          <w:p w:rsidR="002C0FDD" w:rsidRPr="00665632" w:rsidRDefault="002C0FDD" w:rsidP="002C0FDD">
            <w:pPr>
              <w:spacing w:line="276" w:lineRule="auto"/>
              <w:jc w:val="center"/>
              <w:rPr>
                <w:sz w:val="16"/>
                <w:szCs w:val="16"/>
              </w:rPr>
            </w:pPr>
          </w:p>
        </w:tc>
        <w:tc>
          <w:tcPr>
            <w:tcW w:w="1050" w:type="dxa"/>
            <w:shd w:val="clear" w:color="auto" w:fill="auto"/>
          </w:tcPr>
          <w:p w:rsidR="002C0FDD" w:rsidRPr="00665632" w:rsidRDefault="002C0FDD" w:rsidP="002C0FDD">
            <w:pPr>
              <w:spacing w:line="276" w:lineRule="auto"/>
              <w:jc w:val="center"/>
              <w:rPr>
                <w:sz w:val="16"/>
                <w:szCs w:val="16"/>
              </w:rPr>
            </w:pPr>
            <w:r w:rsidRPr="00665632">
              <w:rPr>
                <w:sz w:val="16"/>
                <w:szCs w:val="16"/>
              </w:rPr>
              <w:t>Объектов учета (ОУ)</w:t>
            </w:r>
          </w:p>
        </w:tc>
        <w:tc>
          <w:tcPr>
            <w:tcW w:w="949" w:type="dxa"/>
            <w:shd w:val="clear" w:color="auto" w:fill="auto"/>
          </w:tcPr>
          <w:p w:rsidR="002C0FDD" w:rsidRPr="00665632" w:rsidRDefault="002C0FDD" w:rsidP="002C0FDD">
            <w:pPr>
              <w:spacing w:line="276" w:lineRule="auto"/>
              <w:jc w:val="center"/>
              <w:rPr>
                <w:sz w:val="16"/>
                <w:szCs w:val="16"/>
              </w:rPr>
            </w:pPr>
            <w:r w:rsidRPr="00665632">
              <w:rPr>
                <w:sz w:val="16"/>
                <w:szCs w:val="16"/>
              </w:rPr>
              <w:t>лиц</w:t>
            </w:r>
          </w:p>
        </w:tc>
        <w:tc>
          <w:tcPr>
            <w:tcW w:w="1088" w:type="dxa"/>
            <w:vMerge/>
            <w:shd w:val="clear" w:color="auto" w:fill="auto"/>
          </w:tcPr>
          <w:p w:rsidR="002C0FDD" w:rsidRPr="00665632" w:rsidRDefault="002C0FDD" w:rsidP="002C0FDD">
            <w:pPr>
              <w:spacing w:line="276" w:lineRule="auto"/>
              <w:jc w:val="center"/>
              <w:rPr>
                <w:sz w:val="16"/>
                <w:szCs w:val="16"/>
              </w:rPr>
            </w:pPr>
          </w:p>
        </w:tc>
        <w:tc>
          <w:tcPr>
            <w:tcW w:w="1214" w:type="dxa"/>
            <w:vMerge/>
            <w:shd w:val="clear" w:color="auto" w:fill="auto"/>
          </w:tcPr>
          <w:p w:rsidR="002C0FDD" w:rsidRPr="00665632" w:rsidRDefault="002C0FDD" w:rsidP="002C0FDD">
            <w:pPr>
              <w:spacing w:line="276" w:lineRule="auto"/>
              <w:jc w:val="center"/>
              <w:rPr>
                <w:sz w:val="16"/>
                <w:szCs w:val="16"/>
              </w:rPr>
            </w:pPr>
          </w:p>
        </w:tc>
        <w:tc>
          <w:tcPr>
            <w:tcW w:w="1422" w:type="dxa"/>
            <w:vMerge/>
            <w:shd w:val="clear" w:color="auto" w:fill="auto"/>
          </w:tcPr>
          <w:p w:rsidR="002C0FDD" w:rsidRPr="00665632" w:rsidRDefault="002C0FDD" w:rsidP="002C0FDD">
            <w:pPr>
              <w:spacing w:line="276" w:lineRule="auto"/>
              <w:jc w:val="center"/>
              <w:rPr>
                <w:sz w:val="16"/>
                <w:szCs w:val="16"/>
              </w:rPr>
            </w:pPr>
          </w:p>
        </w:tc>
      </w:tr>
      <w:tr w:rsidR="002C0FDD" w:rsidRPr="00665632" w:rsidTr="002C0FDD">
        <w:tc>
          <w:tcPr>
            <w:tcW w:w="534" w:type="dxa"/>
            <w:shd w:val="clear" w:color="auto" w:fill="auto"/>
          </w:tcPr>
          <w:p w:rsidR="002C0FDD" w:rsidRPr="00665632" w:rsidRDefault="002C0FDD" w:rsidP="002C0FDD">
            <w:pPr>
              <w:spacing w:line="276" w:lineRule="auto"/>
              <w:jc w:val="center"/>
              <w:rPr>
                <w:sz w:val="16"/>
                <w:szCs w:val="16"/>
              </w:rPr>
            </w:pPr>
            <w:r w:rsidRPr="00665632">
              <w:rPr>
                <w:sz w:val="16"/>
                <w:szCs w:val="16"/>
              </w:rPr>
              <w:t>1</w:t>
            </w:r>
          </w:p>
        </w:tc>
        <w:tc>
          <w:tcPr>
            <w:tcW w:w="1587" w:type="dxa"/>
            <w:shd w:val="clear" w:color="auto" w:fill="auto"/>
          </w:tcPr>
          <w:p w:rsidR="002C0FDD" w:rsidRPr="00665632" w:rsidRDefault="002C0FDD" w:rsidP="002C0FDD">
            <w:pPr>
              <w:spacing w:line="276" w:lineRule="auto"/>
              <w:jc w:val="center"/>
              <w:rPr>
                <w:sz w:val="16"/>
                <w:szCs w:val="16"/>
              </w:rPr>
            </w:pPr>
            <w:r w:rsidRPr="00665632">
              <w:rPr>
                <w:sz w:val="16"/>
                <w:szCs w:val="16"/>
              </w:rPr>
              <w:t>2</w:t>
            </w:r>
          </w:p>
        </w:tc>
        <w:tc>
          <w:tcPr>
            <w:tcW w:w="1086" w:type="dxa"/>
            <w:shd w:val="clear" w:color="auto" w:fill="auto"/>
          </w:tcPr>
          <w:p w:rsidR="002C0FDD" w:rsidRPr="00665632" w:rsidRDefault="002C0FDD" w:rsidP="002C0FDD">
            <w:pPr>
              <w:spacing w:line="276" w:lineRule="auto"/>
              <w:jc w:val="center"/>
              <w:rPr>
                <w:sz w:val="16"/>
                <w:szCs w:val="16"/>
              </w:rPr>
            </w:pPr>
            <w:r w:rsidRPr="00665632">
              <w:rPr>
                <w:sz w:val="16"/>
                <w:szCs w:val="16"/>
              </w:rPr>
              <w:t>3</w:t>
            </w:r>
          </w:p>
        </w:tc>
        <w:tc>
          <w:tcPr>
            <w:tcW w:w="1066" w:type="dxa"/>
            <w:shd w:val="clear" w:color="auto" w:fill="auto"/>
          </w:tcPr>
          <w:p w:rsidR="002C0FDD" w:rsidRPr="00665632" w:rsidRDefault="002C0FDD" w:rsidP="002C0FDD">
            <w:pPr>
              <w:spacing w:line="276" w:lineRule="auto"/>
              <w:jc w:val="center"/>
              <w:rPr>
                <w:sz w:val="16"/>
                <w:szCs w:val="16"/>
              </w:rPr>
            </w:pPr>
            <w:r w:rsidRPr="00665632">
              <w:rPr>
                <w:sz w:val="16"/>
                <w:szCs w:val="16"/>
              </w:rPr>
              <w:t>4</w:t>
            </w:r>
          </w:p>
        </w:tc>
        <w:tc>
          <w:tcPr>
            <w:tcW w:w="1050" w:type="dxa"/>
            <w:shd w:val="clear" w:color="auto" w:fill="auto"/>
          </w:tcPr>
          <w:p w:rsidR="002C0FDD" w:rsidRPr="00665632" w:rsidRDefault="002C0FDD" w:rsidP="002C0FDD">
            <w:pPr>
              <w:spacing w:line="276" w:lineRule="auto"/>
              <w:jc w:val="center"/>
              <w:rPr>
                <w:sz w:val="16"/>
                <w:szCs w:val="16"/>
              </w:rPr>
            </w:pPr>
            <w:r w:rsidRPr="00665632">
              <w:rPr>
                <w:sz w:val="16"/>
                <w:szCs w:val="16"/>
              </w:rPr>
              <w:t>5</w:t>
            </w:r>
          </w:p>
        </w:tc>
        <w:tc>
          <w:tcPr>
            <w:tcW w:w="949" w:type="dxa"/>
            <w:shd w:val="clear" w:color="auto" w:fill="auto"/>
          </w:tcPr>
          <w:p w:rsidR="002C0FDD" w:rsidRPr="00665632" w:rsidRDefault="002C0FDD" w:rsidP="002C0FDD">
            <w:pPr>
              <w:spacing w:line="276" w:lineRule="auto"/>
              <w:jc w:val="center"/>
              <w:rPr>
                <w:sz w:val="16"/>
                <w:szCs w:val="16"/>
              </w:rPr>
            </w:pPr>
            <w:r w:rsidRPr="00665632">
              <w:rPr>
                <w:sz w:val="16"/>
                <w:szCs w:val="16"/>
              </w:rPr>
              <w:t>6</w:t>
            </w:r>
          </w:p>
        </w:tc>
        <w:tc>
          <w:tcPr>
            <w:tcW w:w="1088" w:type="dxa"/>
            <w:shd w:val="clear" w:color="auto" w:fill="auto"/>
          </w:tcPr>
          <w:p w:rsidR="002C0FDD" w:rsidRPr="00665632" w:rsidRDefault="002C0FDD" w:rsidP="002C0FDD">
            <w:pPr>
              <w:spacing w:line="276" w:lineRule="auto"/>
              <w:jc w:val="center"/>
              <w:rPr>
                <w:sz w:val="16"/>
                <w:szCs w:val="16"/>
              </w:rPr>
            </w:pPr>
            <w:r w:rsidRPr="00665632">
              <w:rPr>
                <w:sz w:val="16"/>
                <w:szCs w:val="16"/>
              </w:rPr>
              <w:t>7</w:t>
            </w:r>
          </w:p>
        </w:tc>
        <w:tc>
          <w:tcPr>
            <w:tcW w:w="1214" w:type="dxa"/>
            <w:shd w:val="clear" w:color="auto" w:fill="auto"/>
          </w:tcPr>
          <w:p w:rsidR="002C0FDD" w:rsidRPr="00665632" w:rsidRDefault="002C0FDD" w:rsidP="002C0FDD">
            <w:pPr>
              <w:spacing w:line="276" w:lineRule="auto"/>
              <w:jc w:val="center"/>
              <w:rPr>
                <w:sz w:val="16"/>
                <w:szCs w:val="16"/>
              </w:rPr>
            </w:pPr>
            <w:r w:rsidRPr="00665632">
              <w:rPr>
                <w:sz w:val="16"/>
                <w:szCs w:val="16"/>
              </w:rPr>
              <w:t>8</w:t>
            </w:r>
          </w:p>
        </w:tc>
        <w:tc>
          <w:tcPr>
            <w:tcW w:w="1422" w:type="dxa"/>
            <w:shd w:val="clear" w:color="auto" w:fill="auto"/>
          </w:tcPr>
          <w:p w:rsidR="002C0FDD" w:rsidRPr="00665632" w:rsidRDefault="002C0FDD" w:rsidP="002C0FDD">
            <w:pPr>
              <w:spacing w:line="276" w:lineRule="auto"/>
              <w:jc w:val="center"/>
              <w:rPr>
                <w:sz w:val="16"/>
                <w:szCs w:val="16"/>
              </w:rPr>
            </w:pPr>
            <w:r w:rsidRPr="00665632">
              <w:rPr>
                <w:sz w:val="16"/>
                <w:szCs w:val="16"/>
              </w:rPr>
              <w:t>9</w:t>
            </w:r>
          </w:p>
        </w:tc>
      </w:tr>
      <w:tr w:rsidR="002C0FDD" w:rsidRPr="00665632" w:rsidTr="002C0FDD">
        <w:tc>
          <w:tcPr>
            <w:tcW w:w="534" w:type="dxa"/>
            <w:shd w:val="clear" w:color="auto" w:fill="auto"/>
          </w:tcPr>
          <w:p w:rsidR="002C0FDD" w:rsidRPr="00665632" w:rsidRDefault="002C0FDD" w:rsidP="002C0FDD">
            <w:pPr>
              <w:spacing w:line="276" w:lineRule="auto"/>
              <w:jc w:val="center"/>
              <w:rPr>
                <w:sz w:val="16"/>
                <w:szCs w:val="16"/>
              </w:rPr>
            </w:pPr>
          </w:p>
        </w:tc>
        <w:tc>
          <w:tcPr>
            <w:tcW w:w="1587" w:type="dxa"/>
            <w:shd w:val="clear" w:color="auto" w:fill="auto"/>
          </w:tcPr>
          <w:p w:rsidR="002C0FDD" w:rsidRPr="00665632" w:rsidRDefault="002C0FDD" w:rsidP="002C0FDD">
            <w:pPr>
              <w:spacing w:line="276" w:lineRule="auto"/>
              <w:jc w:val="center"/>
              <w:rPr>
                <w:sz w:val="16"/>
                <w:szCs w:val="16"/>
              </w:rPr>
            </w:pPr>
          </w:p>
        </w:tc>
        <w:tc>
          <w:tcPr>
            <w:tcW w:w="1086" w:type="dxa"/>
            <w:shd w:val="clear" w:color="auto" w:fill="auto"/>
          </w:tcPr>
          <w:p w:rsidR="002C0FDD" w:rsidRPr="00665632" w:rsidRDefault="002C0FDD" w:rsidP="002C0FDD">
            <w:pPr>
              <w:spacing w:line="276" w:lineRule="auto"/>
              <w:jc w:val="center"/>
              <w:rPr>
                <w:sz w:val="16"/>
                <w:szCs w:val="16"/>
              </w:rPr>
            </w:pPr>
          </w:p>
        </w:tc>
        <w:tc>
          <w:tcPr>
            <w:tcW w:w="1066" w:type="dxa"/>
            <w:shd w:val="clear" w:color="auto" w:fill="auto"/>
          </w:tcPr>
          <w:p w:rsidR="002C0FDD" w:rsidRPr="00665632" w:rsidRDefault="002C0FDD" w:rsidP="002C0FDD">
            <w:pPr>
              <w:spacing w:line="276" w:lineRule="auto"/>
              <w:jc w:val="center"/>
              <w:rPr>
                <w:sz w:val="16"/>
                <w:szCs w:val="16"/>
              </w:rPr>
            </w:pPr>
          </w:p>
        </w:tc>
        <w:tc>
          <w:tcPr>
            <w:tcW w:w="1050" w:type="dxa"/>
            <w:shd w:val="clear" w:color="auto" w:fill="auto"/>
          </w:tcPr>
          <w:p w:rsidR="002C0FDD" w:rsidRPr="00665632" w:rsidRDefault="002C0FDD" w:rsidP="002C0FDD">
            <w:pPr>
              <w:spacing w:line="276" w:lineRule="auto"/>
              <w:jc w:val="center"/>
              <w:rPr>
                <w:sz w:val="16"/>
                <w:szCs w:val="16"/>
              </w:rPr>
            </w:pPr>
          </w:p>
        </w:tc>
        <w:tc>
          <w:tcPr>
            <w:tcW w:w="949" w:type="dxa"/>
            <w:shd w:val="clear" w:color="auto" w:fill="auto"/>
          </w:tcPr>
          <w:p w:rsidR="002C0FDD" w:rsidRPr="00665632" w:rsidRDefault="002C0FDD" w:rsidP="002C0FDD">
            <w:pPr>
              <w:spacing w:line="276" w:lineRule="auto"/>
              <w:jc w:val="center"/>
              <w:rPr>
                <w:sz w:val="16"/>
                <w:szCs w:val="16"/>
              </w:rPr>
            </w:pPr>
          </w:p>
        </w:tc>
        <w:tc>
          <w:tcPr>
            <w:tcW w:w="1088" w:type="dxa"/>
            <w:shd w:val="clear" w:color="auto" w:fill="auto"/>
          </w:tcPr>
          <w:p w:rsidR="002C0FDD" w:rsidRPr="00665632" w:rsidRDefault="002C0FDD" w:rsidP="002C0FDD">
            <w:pPr>
              <w:spacing w:line="276" w:lineRule="auto"/>
              <w:jc w:val="center"/>
              <w:rPr>
                <w:sz w:val="16"/>
                <w:szCs w:val="16"/>
              </w:rPr>
            </w:pPr>
          </w:p>
        </w:tc>
        <w:tc>
          <w:tcPr>
            <w:tcW w:w="1214" w:type="dxa"/>
            <w:shd w:val="clear" w:color="auto" w:fill="auto"/>
          </w:tcPr>
          <w:p w:rsidR="002C0FDD" w:rsidRPr="00665632" w:rsidRDefault="002C0FDD" w:rsidP="002C0FDD">
            <w:pPr>
              <w:spacing w:line="276" w:lineRule="auto"/>
              <w:jc w:val="center"/>
              <w:rPr>
                <w:sz w:val="16"/>
                <w:szCs w:val="16"/>
              </w:rPr>
            </w:pPr>
          </w:p>
        </w:tc>
        <w:tc>
          <w:tcPr>
            <w:tcW w:w="1422" w:type="dxa"/>
            <w:shd w:val="clear" w:color="auto" w:fill="auto"/>
          </w:tcPr>
          <w:p w:rsidR="002C0FDD" w:rsidRPr="00665632" w:rsidRDefault="002C0FDD" w:rsidP="002C0FDD">
            <w:pPr>
              <w:spacing w:line="276" w:lineRule="auto"/>
              <w:jc w:val="center"/>
              <w:rPr>
                <w:sz w:val="16"/>
                <w:szCs w:val="16"/>
              </w:rPr>
            </w:pPr>
          </w:p>
        </w:tc>
      </w:tr>
    </w:tbl>
    <w:p w:rsidR="002C0FDD" w:rsidRPr="00B733D9" w:rsidRDefault="002C0FDD" w:rsidP="002C0FDD">
      <w:pPr>
        <w:autoSpaceDE w:val="0"/>
        <w:autoSpaceDN w:val="0"/>
        <w:adjustRightInd w:val="0"/>
      </w:pPr>
    </w:p>
    <w:p w:rsidR="002C0FDD" w:rsidRDefault="002C0FDD"/>
    <w:sectPr w:rsidR="002C0FDD" w:rsidSect="009F04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C40" w:rsidRDefault="000F6C40" w:rsidP="00051DE4">
      <w:r>
        <w:separator/>
      </w:r>
    </w:p>
  </w:endnote>
  <w:endnote w:type="continuationSeparator" w:id="1">
    <w:p w:rsidR="000F6C40" w:rsidRDefault="000F6C40"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B0" w:rsidRDefault="001418B0">
    <w:pPr>
      <w:pStyle w:val="a5"/>
      <w:jc w:val="right"/>
    </w:pPr>
  </w:p>
  <w:p w:rsidR="001418B0" w:rsidRDefault="001418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B0" w:rsidRDefault="001418B0">
    <w:pPr>
      <w:pStyle w:val="a5"/>
      <w:jc w:val="right"/>
    </w:pPr>
  </w:p>
  <w:p w:rsidR="001418B0" w:rsidRDefault="001418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C40" w:rsidRDefault="000F6C40" w:rsidP="00051DE4">
      <w:r>
        <w:separator/>
      </w:r>
    </w:p>
  </w:footnote>
  <w:footnote w:type="continuationSeparator" w:id="1">
    <w:p w:rsidR="000F6C40" w:rsidRDefault="000F6C40" w:rsidP="0005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B0" w:rsidRDefault="001418B0"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418B0" w:rsidRDefault="001418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C0FDD"/>
    <w:rsid w:val="0000220B"/>
    <w:rsid w:val="00051DE4"/>
    <w:rsid w:val="000644DA"/>
    <w:rsid w:val="00087AAD"/>
    <w:rsid w:val="00096843"/>
    <w:rsid w:val="000E1E0B"/>
    <w:rsid w:val="000F6C40"/>
    <w:rsid w:val="001418B0"/>
    <w:rsid w:val="00145C6A"/>
    <w:rsid w:val="00171700"/>
    <w:rsid w:val="00245A7A"/>
    <w:rsid w:val="00255519"/>
    <w:rsid w:val="00293022"/>
    <w:rsid w:val="002970E4"/>
    <w:rsid w:val="002C0FDD"/>
    <w:rsid w:val="002F327D"/>
    <w:rsid w:val="003937F0"/>
    <w:rsid w:val="003D63F0"/>
    <w:rsid w:val="00440C05"/>
    <w:rsid w:val="00456AE4"/>
    <w:rsid w:val="00483237"/>
    <w:rsid w:val="004E63E8"/>
    <w:rsid w:val="00572132"/>
    <w:rsid w:val="005F7E58"/>
    <w:rsid w:val="0066493B"/>
    <w:rsid w:val="00676398"/>
    <w:rsid w:val="006E7946"/>
    <w:rsid w:val="00704075"/>
    <w:rsid w:val="007264D0"/>
    <w:rsid w:val="00794B83"/>
    <w:rsid w:val="008A1519"/>
    <w:rsid w:val="008C01A3"/>
    <w:rsid w:val="009076E9"/>
    <w:rsid w:val="00960095"/>
    <w:rsid w:val="0096608D"/>
    <w:rsid w:val="009852EE"/>
    <w:rsid w:val="009F04B2"/>
    <w:rsid w:val="009F16B3"/>
    <w:rsid w:val="00A535AE"/>
    <w:rsid w:val="00A6091A"/>
    <w:rsid w:val="00A7003A"/>
    <w:rsid w:val="00AF62F8"/>
    <w:rsid w:val="00BD7364"/>
    <w:rsid w:val="00C317FE"/>
    <w:rsid w:val="00CD04DA"/>
    <w:rsid w:val="00CF1B97"/>
    <w:rsid w:val="00CF642B"/>
    <w:rsid w:val="00D661A0"/>
    <w:rsid w:val="00DC3BFA"/>
    <w:rsid w:val="00E116C8"/>
    <w:rsid w:val="00E74A69"/>
    <w:rsid w:val="00E9097B"/>
    <w:rsid w:val="00E93DCC"/>
    <w:rsid w:val="00F02DBB"/>
    <w:rsid w:val="00F85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paragraph" w:styleId="ac">
    <w:name w:val="Balloon Text"/>
    <w:basedOn w:val="a"/>
    <w:link w:val="ad"/>
    <w:rsid w:val="00960095"/>
    <w:rPr>
      <w:rFonts w:ascii="Segoe UI" w:hAnsi="Segoe UI" w:cs="Segoe UI"/>
      <w:sz w:val="18"/>
      <w:szCs w:val="18"/>
    </w:rPr>
  </w:style>
  <w:style w:type="character" w:customStyle="1" w:styleId="ad">
    <w:name w:val="Текст выноски Знак"/>
    <w:basedOn w:val="a0"/>
    <w:link w:val="ac"/>
    <w:rsid w:val="009600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6328A7015EEDEF6009C0292C1F01E130FD7EFF262A5D7EE167827E7D251CH961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DE6827F810E831F233327C39B2015EEDEC630DC025211F01E130FD7EFFH266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E6827F810E831F233326328A7015EEDEF6009C0292C1F01E130FD7EFF262A5D7EE167827E7D251CH961M" TargetMode="External"/><Relationship Id="rId4" Type="http://schemas.openxmlformats.org/officeDocument/2006/relationships/webSettings" Target="webSettings.xml"/><Relationship Id="rId9" Type="http://schemas.openxmlformats.org/officeDocument/2006/relationships/hyperlink" Target="consultantplus://offline/ref=DE6827F810E831F233327C39B2015EEDEC630DC025211F01E130FD7EFFH266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6647</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44453</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Наталия Борисовна</cp:lastModifiedBy>
  <cp:revision>8</cp:revision>
  <cp:lastPrinted>2024-11-14T10:01:00Z</cp:lastPrinted>
  <dcterms:created xsi:type="dcterms:W3CDTF">2017-10-02T07:29:00Z</dcterms:created>
  <dcterms:modified xsi:type="dcterms:W3CDTF">2024-11-14T10:04:00Z</dcterms:modified>
</cp:coreProperties>
</file>