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E55219">
      <w:pPr>
        <w:jc w:val="center"/>
        <w:outlineLvl w:val="0"/>
        <w:rPr>
          <w:b/>
        </w:rPr>
      </w:pPr>
      <w:r>
        <w:rPr>
          <w:b/>
        </w:rPr>
        <w:t>СОВЕТ</w:t>
      </w:r>
    </w:p>
    <w:p w:rsidR="00E55219" w:rsidRDefault="00E55219" w:rsidP="00E55219">
      <w:pPr>
        <w:jc w:val="center"/>
        <w:outlineLvl w:val="0"/>
        <w:rPr>
          <w:b/>
        </w:rPr>
      </w:pPr>
      <w:r>
        <w:rPr>
          <w:b/>
        </w:rPr>
        <w:t>ОСИНОВСКОГО МУНИЦИПАЛЬНОГО ОБРАЗОВАНИЯ</w:t>
      </w:r>
    </w:p>
    <w:p w:rsidR="00E55219" w:rsidRDefault="00E55219" w:rsidP="00E55219">
      <w:pPr>
        <w:jc w:val="center"/>
        <w:outlineLvl w:val="0"/>
        <w:rPr>
          <w:b/>
        </w:rPr>
      </w:pPr>
      <w:r>
        <w:rPr>
          <w:b/>
        </w:rPr>
        <w:t>МАРКСОВСКОГО МУНИЦИПАЛЬНОГО РАЙОНА</w:t>
      </w:r>
    </w:p>
    <w:p w:rsidR="00E55219" w:rsidRDefault="00E55219" w:rsidP="00E55219">
      <w:pPr>
        <w:jc w:val="center"/>
        <w:outlineLvl w:val="0"/>
        <w:rPr>
          <w:b/>
        </w:rPr>
      </w:pPr>
      <w:r>
        <w:rPr>
          <w:b/>
        </w:rPr>
        <w:t>САРАТОВСКОЙ ОБЛАСТИ</w:t>
      </w:r>
    </w:p>
    <w:p w:rsidR="00E55219" w:rsidRDefault="00E55219" w:rsidP="00E55219">
      <w:pPr>
        <w:jc w:val="both"/>
        <w:rPr>
          <w:b/>
          <w:sz w:val="16"/>
          <w:szCs w:val="16"/>
        </w:rPr>
      </w:pPr>
    </w:p>
    <w:p w:rsidR="00E55219" w:rsidRDefault="00E55219" w:rsidP="00E55219">
      <w:pPr>
        <w:jc w:val="center"/>
        <w:outlineLvl w:val="0"/>
        <w:rPr>
          <w:b/>
          <w:sz w:val="24"/>
          <w:szCs w:val="24"/>
        </w:rPr>
      </w:pPr>
    </w:p>
    <w:p w:rsidR="00E55219" w:rsidRDefault="00E55219" w:rsidP="00E55219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E55219" w:rsidRDefault="00E55219" w:rsidP="00E55219"/>
    <w:p w:rsidR="00E55219" w:rsidRDefault="00E55219" w:rsidP="00E55219">
      <w:r>
        <w:t>от  25.03.2016  г № 51/103</w:t>
      </w:r>
    </w:p>
    <w:p w:rsidR="00E55219" w:rsidRDefault="00E55219" w:rsidP="00E55219">
      <w:pPr>
        <w:jc w:val="both"/>
        <w:rPr>
          <w:sz w:val="16"/>
          <w:szCs w:val="16"/>
        </w:rPr>
      </w:pPr>
    </w:p>
    <w:p w:rsidR="00E55219" w:rsidRDefault="00E55219" w:rsidP="00E55219">
      <w:pPr>
        <w:ind w:firstLine="708"/>
        <w:jc w:val="both"/>
        <w:outlineLvl w:val="0"/>
        <w:rPr>
          <w:b/>
          <w:szCs w:val="28"/>
        </w:rPr>
      </w:pPr>
    </w:p>
    <w:p w:rsidR="00E55219" w:rsidRDefault="00E55219" w:rsidP="00E55219">
      <w:pPr>
        <w:jc w:val="both"/>
        <w:outlineLvl w:val="0"/>
        <w:rPr>
          <w:b/>
          <w:sz w:val="24"/>
          <w:szCs w:val="24"/>
        </w:rPr>
      </w:pPr>
      <w:r>
        <w:rPr>
          <w:b/>
        </w:rPr>
        <w:t>О вынесении на публичные слушания</w:t>
      </w:r>
    </w:p>
    <w:p w:rsidR="00E55219" w:rsidRDefault="00E55219" w:rsidP="00E55219">
      <w:pPr>
        <w:jc w:val="both"/>
        <w:outlineLvl w:val="0"/>
        <w:rPr>
          <w:b/>
        </w:rPr>
      </w:pPr>
      <w:r>
        <w:rPr>
          <w:b/>
        </w:rPr>
        <w:t xml:space="preserve"> проекта решения Совета Осиновского</w:t>
      </w:r>
    </w:p>
    <w:p w:rsidR="00E55219" w:rsidRDefault="00E55219" w:rsidP="00E55219">
      <w:pPr>
        <w:jc w:val="both"/>
        <w:outlineLvl w:val="0"/>
        <w:rPr>
          <w:b/>
        </w:rPr>
      </w:pPr>
      <w:r>
        <w:rPr>
          <w:b/>
        </w:rPr>
        <w:t xml:space="preserve"> муниципального образования Марксовского</w:t>
      </w:r>
    </w:p>
    <w:p w:rsidR="00E55219" w:rsidRDefault="00E55219" w:rsidP="00E55219">
      <w:pPr>
        <w:jc w:val="both"/>
        <w:outlineLvl w:val="0"/>
        <w:rPr>
          <w:b/>
        </w:rPr>
      </w:pPr>
      <w:r>
        <w:rPr>
          <w:b/>
        </w:rPr>
        <w:t>муниципального района Саратовской области</w:t>
      </w:r>
    </w:p>
    <w:p w:rsidR="00E55219" w:rsidRDefault="00E55219" w:rsidP="00E55219">
      <w:pPr>
        <w:jc w:val="both"/>
        <w:outlineLvl w:val="0"/>
        <w:rPr>
          <w:b/>
        </w:rPr>
      </w:pPr>
      <w:r>
        <w:rPr>
          <w:b/>
        </w:rPr>
        <w:t>«Об утверждении отчета об исполнении бюджета</w:t>
      </w:r>
    </w:p>
    <w:p w:rsidR="00E55219" w:rsidRDefault="00E55219" w:rsidP="00E55219">
      <w:pPr>
        <w:jc w:val="both"/>
        <w:outlineLvl w:val="0"/>
        <w:rPr>
          <w:b/>
        </w:rPr>
      </w:pPr>
      <w:r>
        <w:rPr>
          <w:b/>
        </w:rPr>
        <w:t xml:space="preserve"> Осиновского муниципального образования за 2015 год».</w:t>
      </w:r>
    </w:p>
    <w:p w:rsidR="00E55219" w:rsidRDefault="00E55219" w:rsidP="00E55219">
      <w:pPr>
        <w:ind w:firstLine="708"/>
        <w:jc w:val="both"/>
        <w:outlineLvl w:val="0"/>
        <w:rPr>
          <w:b/>
          <w:szCs w:val="28"/>
        </w:rPr>
      </w:pPr>
    </w:p>
    <w:p w:rsidR="00E55219" w:rsidRDefault="00E55219" w:rsidP="00E55219">
      <w:pPr>
        <w:jc w:val="both"/>
        <w:rPr>
          <w:szCs w:val="28"/>
        </w:rPr>
      </w:pPr>
      <w:r>
        <w:rPr>
          <w:szCs w:val="28"/>
        </w:rPr>
        <w:tab/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Уставом Осиновского муниципального образования, Положением о бюджетном процессе в Осиновском муниципальном образовании, Совет Осиновского муниципального образования Марксовского муниципального района Саратовской области </w:t>
      </w:r>
    </w:p>
    <w:p w:rsidR="00E55219" w:rsidRDefault="00E55219" w:rsidP="00E55219">
      <w:pPr>
        <w:jc w:val="both"/>
        <w:rPr>
          <w:szCs w:val="28"/>
        </w:rPr>
      </w:pPr>
    </w:p>
    <w:p w:rsidR="00E55219" w:rsidRDefault="00E55219" w:rsidP="00E55219">
      <w:pPr>
        <w:jc w:val="center"/>
        <w:rPr>
          <w:szCs w:val="28"/>
        </w:rPr>
      </w:pPr>
      <w:r>
        <w:rPr>
          <w:szCs w:val="28"/>
        </w:rPr>
        <w:t>РЕШИЛ:</w:t>
      </w:r>
    </w:p>
    <w:p w:rsidR="00E55219" w:rsidRDefault="00E55219" w:rsidP="00E55219">
      <w:pPr>
        <w:jc w:val="center"/>
        <w:rPr>
          <w:szCs w:val="28"/>
        </w:rPr>
      </w:pPr>
    </w:p>
    <w:p w:rsidR="00E55219" w:rsidRDefault="00E55219" w:rsidP="00E55219">
      <w:pPr>
        <w:pStyle w:val="a7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«</w:t>
      </w:r>
      <w:r>
        <w:rPr>
          <w:b/>
          <w:sz w:val="28"/>
          <w:szCs w:val="28"/>
        </w:rPr>
        <w:t>Об утверждении отчета об исполнении бюджета Осиновского муниципального образования за 2015 год</w:t>
      </w:r>
      <w:r>
        <w:rPr>
          <w:sz w:val="28"/>
          <w:szCs w:val="28"/>
        </w:rPr>
        <w:t>».</w:t>
      </w:r>
    </w:p>
    <w:p w:rsidR="00E55219" w:rsidRDefault="00E55219" w:rsidP="00E55219">
      <w:pPr>
        <w:numPr>
          <w:ilvl w:val="0"/>
          <w:numId w:val="1"/>
        </w:numPr>
        <w:tabs>
          <w:tab w:val="num" w:pos="360"/>
        </w:tabs>
        <w:ind w:left="0" w:firstLine="540"/>
        <w:jc w:val="both"/>
        <w:rPr>
          <w:szCs w:val="28"/>
        </w:rPr>
      </w:pPr>
      <w:r>
        <w:rPr>
          <w:szCs w:val="28"/>
        </w:rPr>
        <w:t xml:space="preserve"> Назначить организатором публичных слушаний рабочую группу в следующем составе:</w:t>
      </w:r>
    </w:p>
    <w:p w:rsidR="00E55219" w:rsidRDefault="00E55219" w:rsidP="00E55219">
      <w:pPr>
        <w:tabs>
          <w:tab w:val="num" w:pos="720"/>
        </w:tabs>
        <w:ind w:firstLine="540"/>
        <w:jc w:val="both"/>
        <w:rPr>
          <w:szCs w:val="28"/>
        </w:rPr>
      </w:pPr>
      <w:r>
        <w:rPr>
          <w:szCs w:val="28"/>
        </w:rPr>
        <w:t>Пехова Наталия Борисовна (с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 xml:space="preserve">ерезовка), Брызгалов Дмитрий Александрович (с.Каменка) </w:t>
      </w:r>
      <w:proofErr w:type="spellStart"/>
      <w:r>
        <w:rPr>
          <w:szCs w:val="28"/>
        </w:rPr>
        <w:t>Касимов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Курманказы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Кабулович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с.Бородаевка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Верхушина</w:t>
      </w:r>
      <w:proofErr w:type="spellEnd"/>
      <w:r>
        <w:rPr>
          <w:szCs w:val="28"/>
        </w:rPr>
        <w:t xml:space="preserve"> Галина Петровна (</w:t>
      </w:r>
      <w:proofErr w:type="spellStart"/>
      <w:r>
        <w:rPr>
          <w:szCs w:val="28"/>
        </w:rPr>
        <w:t>пос.Осиновский</w:t>
      </w:r>
      <w:proofErr w:type="spellEnd"/>
      <w:r>
        <w:rPr>
          <w:szCs w:val="28"/>
        </w:rPr>
        <w:t>)</w:t>
      </w:r>
    </w:p>
    <w:p w:rsidR="00E55219" w:rsidRDefault="00E55219" w:rsidP="00E55219">
      <w:pPr>
        <w:numPr>
          <w:ilvl w:val="0"/>
          <w:numId w:val="1"/>
        </w:numPr>
        <w:ind w:left="0" w:firstLine="540"/>
        <w:jc w:val="both"/>
        <w:rPr>
          <w:szCs w:val="28"/>
        </w:rPr>
      </w:pPr>
      <w:proofErr w:type="gramStart"/>
      <w:r>
        <w:rPr>
          <w:szCs w:val="28"/>
        </w:rPr>
        <w:lastRenderedPageBreak/>
        <w:t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«</w:t>
      </w:r>
      <w:r>
        <w:rPr>
          <w:b/>
          <w:szCs w:val="28"/>
        </w:rPr>
        <w:t>Об утверждении отчета об исполнении бюджета Осиновского муниципального образования за 2015 год</w:t>
      </w:r>
      <w:r>
        <w:rPr>
          <w:szCs w:val="28"/>
        </w:rPr>
        <w:t>»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</w:t>
      </w:r>
      <w:proofErr w:type="gramEnd"/>
      <w:r>
        <w:rPr>
          <w:szCs w:val="28"/>
        </w:rPr>
        <w:t xml:space="preserve"> проведения публичных слушаний, при непосредственном участии в публичных слушаниях в день их проведения.</w:t>
      </w:r>
    </w:p>
    <w:p w:rsidR="00E55219" w:rsidRDefault="00E55219" w:rsidP="00E5521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E55219" w:rsidRDefault="00E55219" w:rsidP="00E55219">
      <w:pPr>
        <w:jc w:val="both"/>
        <w:rPr>
          <w:szCs w:val="28"/>
        </w:rPr>
      </w:pPr>
      <w:r>
        <w:rPr>
          <w:szCs w:val="28"/>
        </w:rPr>
        <w:t xml:space="preserve">п. Осиновский </w:t>
      </w:r>
      <w:proofErr w:type="spellStart"/>
      <w:r>
        <w:rPr>
          <w:szCs w:val="28"/>
        </w:rPr>
        <w:t>пер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синовский</w:t>
      </w:r>
      <w:proofErr w:type="spellEnd"/>
      <w:r>
        <w:rPr>
          <w:szCs w:val="28"/>
        </w:rPr>
        <w:t xml:space="preserve"> д.5 – здание администрации;</w:t>
      </w:r>
    </w:p>
    <w:p w:rsidR="00E55219" w:rsidRDefault="00E55219" w:rsidP="00E55219">
      <w:pPr>
        <w:jc w:val="both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Березовка</w:t>
      </w:r>
      <w:proofErr w:type="gramEnd"/>
      <w:r>
        <w:rPr>
          <w:szCs w:val="28"/>
        </w:rPr>
        <w:t xml:space="preserve"> ул. К.Маркса д.15 – здание администрации;</w:t>
      </w:r>
    </w:p>
    <w:p w:rsidR="00E55219" w:rsidRDefault="00E55219" w:rsidP="00E55219">
      <w:pPr>
        <w:jc w:val="both"/>
        <w:rPr>
          <w:szCs w:val="28"/>
        </w:rPr>
      </w:pPr>
      <w:r>
        <w:rPr>
          <w:szCs w:val="28"/>
        </w:rPr>
        <w:t>с. Бородаевка ул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олхозная 10</w:t>
      </w:r>
    </w:p>
    <w:p w:rsidR="00E55219" w:rsidRDefault="00E55219" w:rsidP="00E55219">
      <w:pPr>
        <w:jc w:val="both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Каменка ул. Молодежная д.29</w:t>
      </w:r>
    </w:p>
    <w:p w:rsidR="00E55219" w:rsidRDefault="00E55219" w:rsidP="00E55219">
      <w:pPr>
        <w:jc w:val="both"/>
        <w:rPr>
          <w:szCs w:val="28"/>
        </w:rPr>
      </w:pPr>
      <w:r>
        <w:rPr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E55219" w:rsidRDefault="00E55219" w:rsidP="00E55219">
      <w:pPr>
        <w:ind w:firstLine="540"/>
        <w:jc w:val="both"/>
        <w:rPr>
          <w:szCs w:val="28"/>
        </w:rPr>
      </w:pPr>
      <w:r>
        <w:rPr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E55219" w:rsidRDefault="00E55219" w:rsidP="00E55219">
      <w:pPr>
        <w:ind w:firstLine="540"/>
        <w:jc w:val="both"/>
        <w:rPr>
          <w:szCs w:val="28"/>
        </w:rPr>
      </w:pPr>
      <w:r>
        <w:rPr>
          <w:szCs w:val="28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E55219" w:rsidRDefault="00E55219" w:rsidP="00E55219">
      <w:pPr>
        <w:ind w:firstLine="540"/>
        <w:jc w:val="both"/>
        <w:rPr>
          <w:szCs w:val="28"/>
        </w:rPr>
      </w:pPr>
      <w:r>
        <w:rPr>
          <w:szCs w:val="28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E55219" w:rsidRDefault="00E55219" w:rsidP="00E55219">
      <w:pPr>
        <w:numPr>
          <w:ilvl w:val="0"/>
          <w:numId w:val="2"/>
        </w:numPr>
        <w:ind w:left="0" w:firstLine="540"/>
        <w:jc w:val="both"/>
        <w:rPr>
          <w:szCs w:val="28"/>
        </w:rPr>
      </w:pPr>
      <w:r>
        <w:rPr>
          <w:szCs w:val="28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E55219" w:rsidRDefault="00E55219" w:rsidP="00E55219">
      <w:pPr>
        <w:ind w:firstLine="540"/>
        <w:jc w:val="both"/>
        <w:rPr>
          <w:szCs w:val="28"/>
        </w:rPr>
      </w:pPr>
      <w:r>
        <w:rPr>
          <w:szCs w:val="28"/>
        </w:rPr>
        <w:t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 Решения Совета «</w:t>
      </w:r>
      <w:r>
        <w:rPr>
          <w:b/>
          <w:szCs w:val="28"/>
        </w:rPr>
        <w:t xml:space="preserve"> Об утверждении отчета об исполнении бюджета Осиновского муниципального образования за 2015 год»</w:t>
      </w:r>
    </w:p>
    <w:p w:rsidR="00E55219" w:rsidRDefault="00E55219" w:rsidP="00E55219">
      <w:pPr>
        <w:numPr>
          <w:ilvl w:val="0"/>
          <w:numId w:val="2"/>
        </w:numPr>
        <w:ind w:left="0" w:firstLine="540"/>
        <w:jc w:val="both"/>
        <w:rPr>
          <w:szCs w:val="28"/>
        </w:rPr>
      </w:pPr>
      <w:r>
        <w:rPr>
          <w:szCs w:val="28"/>
        </w:rPr>
        <w:t>Провести публичные слушания 25 апреля 2016 г. в здании администрации по адресу: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ерезовка ул.К.Маркса, 15. Начало публичных слушаний  в 14.00 часов</w:t>
      </w:r>
    </w:p>
    <w:p w:rsidR="00E55219" w:rsidRDefault="00E55219" w:rsidP="00E55219">
      <w:pPr>
        <w:numPr>
          <w:ilvl w:val="0"/>
          <w:numId w:val="2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Все представленные участниками публичных слушаний предложения и замечания по проекту решения Совета Осиновского муниципального образования «О бюджете Осиновского муниципального образования Марксовского муниципального района на 2015 год» отражаются в заключении о результатах публичных слушаний, составляемом </w:t>
      </w:r>
      <w:r>
        <w:rPr>
          <w:szCs w:val="28"/>
        </w:rPr>
        <w:lastRenderedPageBreak/>
        <w:t>организатором публичных слушаний. Заключение о результатах публичных слушаний представляется в Совет Осиновского МО и учитывается Советом в  качестве рекомендаций при рассмотрении вопроса о принятии решения.</w:t>
      </w:r>
    </w:p>
    <w:p w:rsidR="00E55219" w:rsidRDefault="00E55219" w:rsidP="00E55219">
      <w:pPr>
        <w:numPr>
          <w:ilvl w:val="0"/>
          <w:numId w:val="2"/>
        </w:numPr>
        <w:ind w:left="0" w:firstLine="540"/>
        <w:jc w:val="both"/>
        <w:rPr>
          <w:szCs w:val="28"/>
        </w:rPr>
      </w:pPr>
      <w:r>
        <w:rPr>
          <w:szCs w:val="28"/>
        </w:rPr>
        <w:t>Настоящее решение подлежит официальному обнародованию не позднее 7 дней со дня принятия проекта решения Совета</w:t>
      </w:r>
      <w:r>
        <w:rPr>
          <w:b/>
          <w:szCs w:val="28"/>
        </w:rPr>
        <w:t xml:space="preserve"> «Об утверждении отчета об исполнении бюджета Осиновского муниципального образования за 2015 год»</w:t>
      </w:r>
      <w:r>
        <w:rPr>
          <w:szCs w:val="28"/>
        </w:rPr>
        <w:t xml:space="preserve"> на информационных стендах по адресам следующих населенных пунктов Осиновского муниципального образования:</w:t>
      </w:r>
    </w:p>
    <w:p w:rsidR="00E55219" w:rsidRDefault="00E55219" w:rsidP="00E55219">
      <w:pPr>
        <w:ind w:left="426"/>
        <w:jc w:val="both"/>
        <w:rPr>
          <w:szCs w:val="28"/>
        </w:rPr>
      </w:pPr>
      <w:r>
        <w:rPr>
          <w:szCs w:val="28"/>
        </w:rPr>
        <w:t xml:space="preserve">п. Осиновский </w:t>
      </w:r>
      <w:proofErr w:type="spellStart"/>
      <w:r>
        <w:rPr>
          <w:szCs w:val="28"/>
        </w:rPr>
        <w:t>пер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синовский</w:t>
      </w:r>
      <w:proofErr w:type="spellEnd"/>
      <w:r>
        <w:rPr>
          <w:szCs w:val="28"/>
        </w:rPr>
        <w:t xml:space="preserve"> д.5– здание администрации;</w:t>
      </w:r>
    </w:p>
    <w:p w:rsidR="00E55219" w:rsidRDefault="00E55219" w:rsidP="00E55219">
      <w:pPr>
        <w:ind w:left="426"/>
        <w:jc w:val="both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Березовка</w:t>
      </w:r>
      <w:proofErr w:type="gramEnd"/>
      <w:r>
        <w:rPr>
          <w:szCs w:val="28"/>
        </w:rPr>
        <w:t xml:space="preserve"> ул. К.Маркса д.15 – здание администрации;</w:t>
      </w:r>
    </w:p>
    <w:p w:rsidR="00E55219" w:rsidRDefault="00E55219" w:rsidP="00E55219">
      <w:pPr>
        <w:ind w:left="426"/>
        <w:jc w:val="both"/>
        <w:rPr>
          <w:szCs w:val="28"/>
        </w:rPr>
      </w:pPr>
      <w:r>
        <w:rPr>
          <w:szCs w:val="28"/>
        </w:rPr>
        <w:t>с. Бородаевка ул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олхозная 10 </w:t>
      </w:r>
    </w:p>
    <w:p w:rsidR="00E55219" w:rsidRDefault="00E55219" w:rsidP="00E55219">
      <w:pPr>
        <w:ind w:left="426"/>
        <w:jc w:val="both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Каменка ул. Молодежная д.29</w:t>
      </w:r>
    </w:p>
    <w:p w:rsidR="00E55219" w:rsidRDefault="00E55219" w:rsidP="00E55219">
      <w:pPr>
        <w:ind w:left="426"/>
        <w:jc w:val="both"/>
        <w:rPr>
          <w:szCs w:val="28"/>
        </w:rPr>
      </w:pPr>
      <w:r>
        <w:rPr>
          <w:szCs w:val="28"/>
        </w:rPr>
        <w:t xml:space="preserve">и официальном </w:t>
      </w: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Осиновского муниципального образования http://osinovskoe.mo64.ru/</w:t>
      </w:r>
    </w:p>
    <w:p w:rsidR="00E55219" w:rsidRDefault="00E55219" w:rsidP="00E55219">
      <w:pPr>
        <w:jc w:val="both"/>
        <w:rPr>
          <w:szCs w:val="28"/>
        </w:rPr>
      </w:pPr>
    </w:p>
    <w:p w:rsidR="00E55219" w:rsidRDefault="00E55219" w:rsidP="00E55219">
      <w:pPr>
        <w:ind w:left="360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55219" w:rsidTr="00E55219">
        <w:tc>
          <w:tcPr>
            <w:tcW w:w="4785" w:type="dxa"/>
            <w:hideMark/>
          </w:tcPr>
          <w:p w:rsidR="00E55219" w:rsidRDefault="00E5521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Осиновского</w:t>
            </w:r>
          </w:p>
          <w:p w:rsidR="00E55219" w:rsidRDefault="00E55219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E55219" w:rsidRDefault="00E55219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E55219" w:rsidRDefault="00E55219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Н.Б. Пехова</w:t>
            </w:r>
          </w:p>
        </w:tc>
      </w:tr>
    </w:tbl>
    <w:p w:rsidR="00E55219" w:rsidRDefault="00E55219" w:rsidP="00E55219">
      <w:pPr>
        <w:rPr>
          <w:sz w:val="24"/>
          <w:szCs w:val="24"/>
          <w:lang w:val="en-US"/>
        </w:rPr>
      </w:pPr>
    </w:p>
    <w:p w:rsidR="00E55219" w:rsidRDefault="00E55219" w:rsidP="00E55219">
      <w:pPr>
        <w:rPr>
          <w:lang w:val="en-US"/>
        </w:rPr>
      </w:pPr>
    </w:p>
    <w:p w:rsidR="00E55219" w:rsidRDefault="00E55219" w:rsidP="00E55219">
      <w:pPr>
        <w:rPr>
          <w:lang w:val="en-US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</w:p>
    <w:p w:rsidR="00E55219" w:rsidRDefault="00E55219" w:rsidP="009E015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ПРОЕКТ</w:t>
      </w:r>
    </w:p>
    <w:p w:rsidR="00E55219" w:rsidRDefault="00E55219" w:rsidP="009E015A">
      <w:pPr>
        <w:pStyle w:val="a3"/>
        <w:rPr>
          <w:sz w:val="24"/>
          <w:szCs w:val="24"/>
        </w:rPr>
      </w:pPr>
    </w:p>
    <w:p w:rsidR="009E015A" w:rsidRDefault="009E015A" w:rsidP="009E015A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</w:t>
      </w:r>
    </w:p>
    <w:p w:rsidR="009E015A" w:rsidRDefault="009E015A" w:rsidP="009E015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Осиновского муниципального образования </w:t>
      </w:r>
    </w:p>
    <w:p w:rsidR="009E015A" w:rsidRDefault="009E015A" w:rsidP="009E015A">
      <w:pPr>
        <w:jc w:val="center"/>
        <w:rPr>
          <w:b/>
          <w:sz w:val="24"/>
        </w:rPr>
      </w:pPr>
      <w:r>
        <w:rPr>
          <w:b/>
          <w:sz w:val="24"/>
        </w:rPr>
        <w:t>Марксовского муниципального района</w:t>
      </w:r>
    </w:p>
    <w:p w:rsidR="009E015A" w:rsidRDefault="009E015A" w:rsidP="009E015A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9E015A" w:rsidRDefault="009E015A" w:rsidP="009E015A">
      <w:pPr>
        <w:rPr>
          <w:sz w:val="24"/>
        </w:rPr>
      </w:pPr>
    </w:p>
    <w:p w:rsidR="009E015A" w:rsidRDefault="009E015A" w:rsidP="009E015A">
      <w:pPr>
        <w:ind w:left="3600"/>
        <w:rPr>
          <w:b/>
          <w:bCs/>
          <w:sz w:val="24"/>
        </w:rPr>
      </w:pPr>
      <w:r>
        <w:rPr>
          <w:b/>
          <w:bCs/>
          <w:sz w:val="24"/>
        </w:rPr>
        <w:t xml:space="preserve">         Решение</w:t>
      </w:r>
    </w:p>
    <w:p w:rsidR="009E015A" w:rsidRDefault="009E015A" w:rsidP="009E015A">
      <w:pPr>
        <w:ind w:left="3600"/>
        <w:rPr>
          <w:sz w:val="24"/>
        </w:rPr>
      </w:pPr>
    </w:p>
    <w:p w:rsidR="009E015A" w:rsidRDefault="009E015A" w:rsidP="009E015A">
      <w:pPr>
        <w:ind w:left="3600"/>
        <w:rPr>
          <w:sz w:val="24"/>
        </w:rPr>
      </w:pPr>
    </w:p>
    <w:p w:rsidR="009E015A" w:rsidRDefault="009E015A" w:rsidP="009E015A">
      <w:pPr>
        <w:rPr>
          <w:sz w:val="24"/>
        </w:rPr>
      </w:pPr>
      <w:r>
        <w:rPr>
          <w:sz w:val="24"/>
        </w:rPr>
        <w:t>от __________№__________</w:t>
      </w:r>
    </w:p>
    <w:p w:rsidR="009E015A" w:rsidRDefault="009E015A" w:rsidP="009E015A">
      <w:pPr>
        <w:rPr>
          <w:sz w:val="24"/>
        </w:rPr>
      </w:pPr>
    </w:p>
    <w:p w:rsidR="009E015A" w:rsidRPr="006F7867" w:rsidRDefault="009E015A" w:rsidP="009E015A">
      <w:pPr>
        <w:rPr>
          <w:b/>
          <w:sz w:val="24"/>
          <w:szCs w:val="24"/>
        </w:rPr>
      </w:pPr>
      <w:r w:rsidRPr="006F7867">
        <w:rPr>
          <w:b/>
          <w:sz w:val="24"/>
          <w:szCs w:val="24"/>
        </w:rPr>
        <w:t xml:space="preserve"> «Об утверждении отчета об исполнении бюджета</w:t>
      </w:r>
    </w:p>
    <w:p w:rsidR="009E015A" w:rsidRPr="006F7867" w:rsidRDefault="009E015A" w:rsidP="009E01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Осиновского </w:t>
      </w:r>
      <w:r w:rsidRPr="006F7867">
        <w:rPr>
          <w:b/>
          <w:sz w:val="24"/>
          <w:szCs w:val="24"/>
        </w:rPr>
        <w:t xml:space="preserve">муниципального образования за </w:t>
      </w:r>
      <w:r>
        <w:rPr>
          <w:b/>
          <w:sz w:val="24"/>
          <w:szCs w:val="24"/>
        </w:rPr>
        <w:t>2015</w:t>
      </w:r>
      <w:r w:rsidRPr="006F7867">
        <w:rPr>
          <w:b/>
          <w:sz w:val="24"/>
          <w:szCs w:val="24"/>
        </w:rPr>
        <w:t xml:space="preserve"> год»</w:t>
      </w:r>
    </w:p>
    <w:p w:rsidR="009E015A" w:rsidRPr="006F7867" w:rsidRDefault="009E015A" w:rsidP="009E015A">
      <w:pPr>
        <w:jc w:val="both"/>
        <w:rPr>
          <w:sz w:val="24"/>
          <w:szCs w:val="24"/>
        </w:rPr>
      </w:pPr>
    </w:p>
    <w:p w:rsidR="009E015A" w:rsidRDefault="009E015A" w:rsidP="009E015A">
      <w:pPr>
        <w:jc w:val="both"/>
        <w:rPr>
          <w:sz w:val="24"/>
        </w:rPr>
      </w:pPr>
      <w:r>
        <w:rPr>
          <w:sz w:val="24"/>
          <w:szCs w:val="24"/>
        </w:rPr>
        <w:t xml:space="preserve">  В соответствии с Бюджетным Кодексом Российской Федерации, положением о бюджетном процессе в Осиновском муниципальном образовании, утвержденным решением Совета Осиновского муниципального образования от 18.07.2008 г. № 37/77, Уставом Осиновского муниципального образования, Совет Осиновского муниципального образования  </w:t>
      </w: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</w:p>
    <w:p w:rsidR="009E015A" w:rsidRDefault="009E015A" w:rsidP="009E015A">
      <w:pPr>
        <w:jc w:val="center"/>
        <w:rPr>
          <w:sz w:val="24"/>
        </w:rPr>
      </w:pPr>
      <w:r>
        <w:rPr>
          <w:sz w:val="24"/>
        </w:rPr>
        <w:t>РЕШИЛ:</w:t>
      </w:r>
    </w:p>
    <w:p w:rsidR="009E015A" w:rsidRDefault="009E015A" w:rsidP="009E015A">
      <w:pPr>
        <w:pStyle w:val="a3"/>
        <w:jc w:val="left"/>
        <w:rPr>
          <w:b w:val="0"/>
          <w:sz w:val="24"/>
        </w:rPr>
      </w:pP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Утвердить отчет об исполнении бюджета Осиновского муниципального образования за 2015 год по доходам в сумме 7764,5 тыс. руб., по расходам в сумме 7612,9 тыс. руб. и </w:t>
      </w:r>
      <w:proofErr w:type="spellStart"/>
      <w:r>
        <w:rPr>
          <w:b w:val="0"/>
          <w:sz w:val="24"/>
          <w:szCs w:val="24"/>
        </w:rPr>
        <w:t>профициту</w:t>
      </w:r>
      <w:proofErr w:type="spellEnd"/>
      <w:r>
        <w:rPr>
          <w:b w:val="0"/>
          <w:sz w:val="24"/>
          <w:szCs w:val="24"/>
        </w:rPr>
        <w:t xml:space="preserve"> в сумме 151,6 тыс. руб. </w:t>
      </w: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 Утвердить показатели:</w:t>
      </w: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доходов бюджета Осиновского муниципального образования за 2015 год по кодам классификации доходов бюджета согласно приложению 1 к настоящему решению;</w:t>
      </w: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доходов бюджета Осиновского муниципального образования за 2015 год по кодам видов доходов, подвидов доходов, классификации операций сектора государственного управления, относящихся к доходам местного бюджета согласно приложению 2 к настоящему решению;</w:t>
      </w: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расходов бюджета Осиновского муниципального образования за 2015 год по ведомственной структуре расходов местного бюджета согласно приложению 3 к настоящему решению;</w:t>
      </w:r>
      <w:r w:rsidRPr="00F40AD3">
        <w:rPr>
          <w:b w:val="0"/>
          <w:sz w:val="24"/>
          <w:szCs w:val="24"/>
        </w:rPr>
        <w:t xml:space="preserve"> </w:t>
      </w: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расходов бюджета Осиновского муниципального образования за 2015 год </w:t>
      </w:r>
      <w:r w:rsidRPr="00B53B26">
        <w:rPr>
          <w:b w:val="0"/>
          <w:sz w:val="24"/>
          <w:szCs w:val="24"/>
        </w:rPr>
        <w:t>по разделам</w:t>
      </w:r>
      <w:r>
        <w:rPr>
          <w:b w:val="0"/>
          <w:sz w:val="24"/>
          <w:szCs w:val="24"/>
        </w:rPr>
        <w:t xml:space="preserve"> и подразделам</w:t>
      </w:r>
      <w:r w:rsidRPr="00B53B26">
        <w:rPr>
          <w:b w:val="0"/>
          <w:sz w:val="24"/>
          <w:szCs w:val="24"/>
        </w:rPr>
        <w:t xml:space="preserve"> классификации расходов местного бюджета  </w:t>
      </w:r>
      <w:r>
        <w:rPr>
          <w:b w:val="0"/>
          <w:sz w:val="24"/>
          <w:szCs w:val="24"/>
        </w:rPr>
        <w:t xml:space="preserve"> согласно приложению 4 к настоящему решению;</w:t>
      </w: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источников финансирования дефицита бюджета Осиновского муниципального образования по кодам </w:t>
      </w:r>
      <w:proofErr w:type="gramStart"/>
      <w:r>
        <w:rPr>
          <w:b w:val="0"/>
          <w:sz w:val="24"/>
          <w:szCs w:val="24"/>
        </w:rPr>
        <w:t>классификации источников финансирования дефицита бюджета</w:t>
      </w:r>
      <w:proofErr w:type="gramEnd"/>
      <w:r>
        <w:rPr>
          <w:b w:val="0"/>
          <w:sz w:val="24"/>
          <w:szCs w:val="24"/>
        </w:rPr>
        <w:t xml:space="preserve"> за 2015 год согласно приложению 5 к настоящему решению;</w:t>
      </w: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источников финансирования дефицита бюджета Осиновского муниципального образования по кодам групп, подгрупп, статей, видов </w:t>
      </w:r>
      <w:proofErr w:type="gramStart"/>
      <w:r>
        <w:rPr>
          <w:b w:val="0"/>
          <w:sz w:val="24"/>
          <w:szCs w:val="24"/>
        </w:rPr>
        <w:t>источников финансирования дефицита бюджета классификации операций сектора государственного</w:t>
      </w:r>
      <w:proofErr w:type="gramEnd"/>
      <w:r>
        <w:rPr>
          <w:b w:val="0"/>
          <w:sz w:val="24"/>
          <w:szCs w:val="24"/>
        </w:rPr>
        <w:t xml:space="preserve"> управления, относящихся к источникам финансирования дефицита бюджета за 2015 год согласно приложению 6 к настоящему решению.                        </w:t>
      </w:r>
    </w:p>
    <w:p w:rsidR="009E015A" w:rsidRDefault="009E015A" w:rsidP="009E01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Настоящее решение вступает в силу со дня его официального опубликования (обнародования). </w:t>
      </w:r>
    </w:p>
    <w:p w:rsidR="009E015A" w:rsidRDefault="009E015A" w:rsidP="009E015A">
      <w:pPr>
        <w:pStyle w:val="a3"/>
        <w:jc w:val="left"/>
        <w:rPr>
          <w:b w:val="0"/>
          <w:sz w:val="24"/>
        </w:rPr>
      </w:pPr>
    </w:p>
    <w:p w:rsidR="009E015A" w:rsidRDefault="009E015A" w:rsidP="009E015A">
      <w:pPr>
        <w:pStyle w:val="a3"/>
        <w:jc w:val="left"/>
        <w:rPr>
          <w:b w:val="0"/>
          <w:sz w:val="24"/>
        </w:rPr>
      </w:pPr>
    </w:p>
    <w:p w:rsidR="009E015A" w:rsidRDefault="009E015A" w:rsidP="009E015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</w:rPr>
        <w:t>Глава</w:t>
      </w:r>
      <w:r>
        <w:rPr>
          <w:b w:val="0"/>
          <w:sz w:val="24"/>
          <w:szCs w:val="24"/>
        </w:rPr>
        <w:t xml:space="preserve">  О</w:t>
      </w:r>
      <w:r w:rsidRPr="00B53B26">
        <w:rPr>
          <w:b w:val="0"/>
          <w:sz w:val="24"/>
          <w:szCs w:val="24"/>
        </w:rPr>
        <w:t xml:space="preserve">синовского </w:t>
      </w:r>
    </w:p>
    <w:p w:rsidR="009E015A" w:rsidRPr="003D55EC" w:rsidRDefault="009E015A" w:rsidP="009E015A">
      <w:pPr>
        <w:pStyle w:val="a3"/>
        <w:jc w:val="left"/>
        <w:rPr>
          <w:b w:val="0"/>
          <w:sz w:val="24"/>
        </w:rPr>
      </w:pPr>
      <w:r w:rsidRPr="00B53B26">
        <w:rPr>
          <w:b w:val="0"/>
          <w:sz w:val="24"/>
          <w:szCs w:val="24"/>
        </w:rPr>
        <w:t>муниципального образования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      </w:t>
      </w:r>
      <w:proofErr w:type="spellStart"/>
      <w:r>
        <w:rPr>
          <w:b w:val="0"/>
          <w:sz w:val="24"/>
          <w:szCs w:val="24"/>
        </w:rPr>
        <w:t>Н.Б.Пехова</w:t>
      </w:r>
      <w:proofErr w:type="spellEnd"/>
    </w:p>
    <w:p w:rsidR="00E1562E" w:rsidRDefault="00E1562E"/>
    <w:p w:rsidR="00BD0F7A" w:rsidRDefault="00BD0F7A"/>
    <w:tbl>
      <w:tblPr>
        <w:tblW w:w="10080" w:type="dxa"/>
        <w:tblInd w:w="93" w:type="dxa"/>
        <w:tblLook w:val="04A0"/>
      </w:tblPr>
      <w:tblGrid>
        <w:gridCol w:w="2080"/>
        <w:gridCol w:w="220"/>
        <w:gridCol w:w="5860"/>
        <w:gridCol w:w="320"/>
        <w:gridCol w:w="1360"/>
        <w:gridCol w:w="240"/>
      </w:tblGrid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                                                                                             Приложение 1</w:t>
            </w: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                                                                                         к решению Совета</w:t>
            </w: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                                                   Осиновского муниципального образования </w:t>
            </w: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                                                           от ___________________  №  _____</w:t>
            </w: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ДОХОДЫ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бюджета Осиновского муниципального образования за 2015 год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по кодам классификации доходов бюджета.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0F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Наименование  доходов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( тыс. руб.)</w:t>
            </w:r>
          </w:p>
        </w:tc>
      </w:tr>
      <w:tr w:rsidR="00BD0F7A" w:rsidRPr="00BD0F7A" w:rsidTr="00BD0F7A">
        <w:trPr>
          <w:gridAfter w:val="1"/>
          <w:wAfter w:w="240" w:type="dxa"/>
          <w:trHeight w:val="25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D0F7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D0F7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D0F7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                Налоговые и неналоговые  доходы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6371,6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2037,5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2037,5</w:t>
            </w:r>
          </w:p>
        </w:tc>
      </w:tr>
      <w:tr w:rsidR="00BD0F7A" w:rsidRPr="00BD0F7A" w:rsidTr="00BD0F7A">
        <w:trPr>
          <w:gridAfter w:val="1"/>
          <w:wAfter w:w="240" w:type="dxa"/>
          <w:trHeight w:val="156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D0F7A">
              <w:rPr>
                <w:sz w:val="22"/>
                <w:szCs w:val="22"/>
                <w:vertAlign w:val="superscript"/>
              </w:rPr>
              <w:t>1</w:t>
            </w:r>
            <w:r w:rsidRPr="00BD0F7A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2034,0</w:t>
            </w:r>
          </w:p>
        </w:tc>
      </w:tr>
      <w:tr w:rsidR="00BD0F7A" w:rsidRPr="00BD0F7A" w:rsidTr="00BD0F7A">
        <w:trPr>
          <w:gridAfter w:val="1"/>
          <w:wAfter w:w="240" w:type="dxa"/>
          <w:trHeight w:val="24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182 1 01 02020 01 0000 110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2,4</w:t>
            </w:r>
          </w:p>
        </w:tc>
      </w:tr>
      <w:tr w:rsidR="00BD0F7A" w:rsidRPr="00BD0F7A" w:rsidTr="00BD0F7A">
        <w:trPr>
          <w:gridAfter w:val="1"/>
          <w:wAfter w:w="240" w:type="dxa"/>
          <w:trHeight w:val="9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1,1</w:t>
            </w:r>
          </w:p>
        </w:tc>
      </w:tr>
      <w:tr w:rsidR="00BD0F7A" w:rsidRPr="00BD0F7A" w:rsidTr="00BD0F7A">
        <w:trPr>
          <w:gridAfter w:val="1"/>
          <w:wAfter w:w="240" w:type="dxa"/>
          <w:trHeight w:val="57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1724,8</w:t>
            </w:r>
          </w:p>
        </w:tc>
      </w:tr>
      <w:tr w:rsidR="00BD0F7A" w:rsidRPr="00BD0F7A" w:rsidTr="00BD0F7A">
        <w:trPr>
          <w:gridAfter w:val="1"/>
          <w:wAfter w:w="240" w:type="dxa"/>
          <w:trHeight w:val="6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100 1 03 02000 01 0000 110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1724,8</w:t>
            </w:r>
          </w:p>
        </w:tc>
      </w:tr>
      <w:tr w:rsidR="00BD0F7A" w:rsidRPr="00BD0F7A" w:rsidTr="00BD0F7A">
        <w:trPr>
          <w:gridAfter w:val="1"/>
          <w:wAfter w:w="240" w:type="dxa"/>
          <w:trHeight w:val="15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100 1 03 02230 01 0000 110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601,3</w:t>
            </w:r>
          </w:p>
        </w:tc>
      </w:tr>
      <w:tr w:rsidR="00BD0F7A" w:rsidRPr="00BD0F7A" w:rsidTr="00BD0F7A">
        <w:trPr>
          <w:gridAfter w:val="1"/>
          <w:wAfter w:w="240" w:type="dxa"/>
          <w:trHeight w:val="18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100 1 03 02240 01 0000 110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F7A">
              <w:rPr>
                <w:sz w:val="22"/>
                <w:szCs w:val="22"/>
              </w:rPr>
              <w:t>инжекторных</w:t>
            </w:r>
            <w:proofErr w:type="spellEnd"/>
            <w:r w:rsidRPr="00BD0F7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16,3</w:t>
            </w:r>
          </w:p>
        </w:tc>
      </w:tr>
      <w:tr w:rsidR="00BD0F7A" w:rsidRPr="00BD0F7A" w:rsidTr="00BD0F7A">
        <w:trPr>
          <w:gridAfter w:val="1"/>
          <w:wAfter w:w="240" w:type="dxa"/>
          <w:trHeight w:val="15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lastRenderedPageBreak/>
              <w:t>100 1 03 02250 01 0000 110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1184,5</w:t>
            </w:r>
          </w:p>
        </w:tc>
      </w:tr>
      <w:tr w:rsidR="00BD0F7A" w:rsidRPr="00BD0F7A" w:rsidTr="00BD0F7A">
        <w:trPr>
          <w:gridAfter w:val="1"/>
          <w:wAfter w:w="240" w:type="dxa"/>
          <w:trHeight w:val="15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100 1 03 02260 01 0000 110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-77,3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412,2</w:t>
            </w: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182 1 05 03000 01 0000 110                           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412,2</w:t>
            </w: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182 1 05 03010 01 0000 110                           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412,2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 Налоги на имущество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2018,7</w:t>
            </w: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182 1 06 01000 00 0000 110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659,8</w:t>
            </w:r>
          </w:p>
        </w:tc>
      </w:tr>
      <w:tr w:rsidR="00BD0F7A" w:rsidRPr="00BD0F7A" w:rsidTr="00BD0F7A">
        <w:trPr>
          <w:gridAfter w:val="1"/>
          <w:wAfter w:w="240" w:type="dxa"/>
          <w:trHeight w:val="9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spellStart"/>
            <w:r w:rsidRPr="00BD0F7A">
              <w:rPr>
                <w:sz w:val="22"/>
                <w:szCs w:val="22"/>
              </w:rPr>
              <w:t>границахсельских</w:t>
            </w:r>
            <w:proofErr w:type="spellEnd"/>
            <w:r w:rsidRPr="00BD0F7A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659,8</w:t>
            </w: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182 1 06 06000 00 0000 110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1358,9</w:t>
            </w:r>
          </w:p>
        </w:tc>
      </w:tr>
      <w:tr w:rsidR="00BD0F7A" w:rsidRPr="00BD0F7A" w:rsidTr="00BD0F7A">
        <w:trPr>
          <w:gridAfter w:val="1"/>
          <w:wAfter w:w="240" w:type="dxa"/>
          <w:trHeight w:val="6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252,9</w:t>
            </w:r>
          </w:p>
        </w:tc>
      </w:tr>
      <w:tr w:rsidR="00BD0F7A" w:rsidRPr="00BD0F7A" w:rsidTr="00BD0F7A">
        <w:trPr>
          <w:gridAfter w:val="1"/>
          <w:wAfter w:w="240" w:type="dxa"/>
          <w:trHeight w:val="63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1106,0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35,1</w:t>
            </w:r>
          </w:p>
        </w:tc>
      </w:tr>
      <w:tr w:rsidR="00BD0F7A" w:rsidRPr="00BD0F7A" w:rsidTr="00BD0F7A">
        <w:trPr>
          <w:gridAfter w:val="1"/>
          <w:wAfter w:w="240" w:type="dxa"/>
          <w:trHeight w:val="15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112 1 08 04020 01 0000 110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35,1</w:t>
            </w:r>
          </w:p>
        </w:tc>
      </w:tr>
      <w:tr w:rsidR="00BD0F7A" w:rsidRPr="00BD0F7A" w:rsidTr="00BD0F7A">
        <w:trPr>
          <w:gridAfter w:val="1"/>
          <w:wAfter w:w="240" w:type="dxa"/>
          <w:trHeight w:val="57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136,3</w:t>
            </w:r>
          </w:p>
        </w:tc>
      </w:tr>
      <w:tr w:rsidR="00BD0F7A" w:rsidRPr="00BD0F7A" w:rsidTr="00BD0F7A">
        <w:trPr>
          <w:gridAfter w:val="1"/>
          <w:wAfter w:w="240" w:type="dxa"/>
          <w:trHeight w:val="18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Доходы, получаемые в виде арендной либо иной 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123,8</w:t>
            </w:r>
          </w:p>
        </w:tc>
      </w:tr>
      <w:tr w:rsidR="00BD0F7A" w:rsidRPr="00BD0F7A" w:rsidTr="00BD0F7A">
        <w:trPr>
          <w:gridAfter w:val="1"/>
          <w:wAfter w:w="240" w:type="dxa"/>
          <w:trHeight w:val="15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062 1 11 05035 10 0000 120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123,8</w:t>
            </w:r>
          </w:p>
        </w:tc>
      </w:tr>
      <w:tr w:rsidR="00BD0F7A" w:rsidRPr="00BD0F7A" w:rsidTr="00BD0F7A">
        <w:trPr>
          <w:gridAfter w:val="1"/>
          <w:wAfter w:w="240" w:type="dxa"/>
          <w:trHeight w:val="18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062 1 11 09045 10 0000 120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12,5</w:t>
            </w:r>
          </w:p>
        </w:tc>
      </w:tr>
      <w:tr w:rsidR="00BD0F7A" w:rsidRPr="00BD0F7A" w:rsidTr="00BD0F7A">
        <w:trPr>
          <w:gridAfter w:val="1"/>
          <w:wAfter w:w="240" w:type="dxa"/>
          <w:trHeight w:val="57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lastRenderedPageBreak/>
              <w:t>000 1 14 00000 00 0000 000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BD0F7A" w:rsidRPr="00BD0F7A" w:rsidTr="00BD0F7A">
        <w:trPr>
          <w:gridAfter w:val="1"/>
          <w:wAfter w:w="240" w:type="dxa"/>
          <w:trHeight w:val="18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062 1 14 02053 10 0000 410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5,0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2,1</w:t>
            </w:r>
          </w:p>
        </w:tc>
      </w:tr>
      <w:tr w:rsidR="00BD0F7A" w:rsidRPr="00BD0F7A" w:rsidTr="00BD0F7A">
        <w:trPr>
          <w:gridAfter w:val="1"/>
          <w:wAfter w:w="240" w:type="dxa"/>
          <w:trHeight w:val="9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112 1 16 90050 10 0000 140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2,1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000 1 17 01000 00 0000 180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-0,1</w:t>
            </w:r>
          </w:p>
        </w:tc>
      </w:tr>
      <w:tr w:rsidR="00BD0F7A" w:rsidRPr="00BD0F7A" w:rsidTr="00BD0F7A">
        <w:trPr>
          <w:gridAfter w:val="1"/>
          <w:wAfter w:w="240" w:type="dxa"/>
          <w:trHeight w:val="6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0621 17 01050 10 0000 140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-0,1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1392,9</w:t>
            </w:r>
          </w:p>
        </w:tc>
      </w:tr>
      <w:tr w:rsidR="00BD0F7A" w:rsidRPr="00BD0F7A" w:rsidTr="00BD0F7A">
        <w:trPr>
          <w:gridAfter w:val="1"/>
          <w:wAfter w:w="240" w:type="dxa"/>
          <w:trHeight w:val="6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112 2 02 00000 00 0000 000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1419,1</w:t>
            </w:r>
          </w:p>
        </w:tc>
      </w:tr>
      <w:tr w:rsidR="00BD0F7A" w:rsidRPr="00BD0F7A" w:rsidTr="00BD0F7A">
        <w:trPr>
          <w:gridAfter w:val="1"/>
          <w:wAfter w:w="240" w:type="dxa"/>
          <w:trHeight w:val="6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112 2 02 01000 00 0000 151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921,1</w:t>
            </w:r>
          </w:p>
        </w:tc>
      </w:tr>
      <w:tr w:rsidR="00BD0F7A" w:rsidRPr="00BD0F7A" w:rsidTr="00BD0F7A">
        <w:trPr>
          <w:gridAfter w:val="1"/>
          <w:wAfter w:w="240" w:type="dxa"/>
          <w:trHeight w:val="6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112 2 02 01001 10 0000 151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921,1</w:t>
            </w:r>
          </w:p>
        </w:tc>
      </w:tr>
      <w:tr w:rsidR="00BD0F7A" w:rsidRPr="00BD0F7A" w:rsidTr="00BD0F7A">
        <w:trPr>
          <w:gridAfter w:val="1"/>
          <w:wAfter w:w="240" w:type="dxa"/>
          <w:trHeight w:val="12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112 2 02 01001 10 1000 151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 за счёт собственных доходов и источников внутреннего  финансирования дефицита бюджета муниципального района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755,4</w:t>
            </w:r>
          </w:p>
        </w:tc>
      </w:tr>
      <w:tr w:rsidR="00BD0F7A" w:rsidRPr="00BD0F7A" w:rsidTr="00BD0F7A">
        <w:trPr>
          <w:gridAfter w:val="1"/>
          <w:wAfter w:w="240" w:type="dxa"/>
          <w:trHeight w:val="9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112 2 02 01001 10 2000 151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за счёт субвенций областного бюджета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165,7</w:t>
            </w:r>
          </w:p>
        </w:tc>
      </w:tr>
      <w:tr w:rsidR="00BD0F7A" w:rsidRPr="00BD0F7A" w:rsidTr="00BD0F7A">
        <w:trPr>
          <w:gridAfter w:val="1"/>
          <w:wAfter w:w="240" w:type="dxa"/>
          <w:trHeight w:val="9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112 2 02 03015 10 0000 151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288,0</w:t>
            </w:r>
          </w:p>
        </w:tc>
      </w:tr>
      <w:tr w:rsidR="00BD0F7A" w:rsidRPr="00BD0F7A" w:rsidTr="00BD0F7A">
        <w:trPr>
          <w:gridAfter w:val="1"/>
          <w:wAfter w:w="240" w:type="dxa"/>
          <w:trHeight w:val="12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112 2 02 04014 10 0001 151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70,0</w:t>
            </w:r>
          </w:p>
        </w:tc>
      </w:tr>
      <w:tr w:rsidR="00BD0F7A" w:rsidRPr="00BD0F7A" w:rsidTr="00BD0F7A">
        <w:trPr>
          <w:gridAfter w:val="1"/>
          <w:wAfter w:w="240" w:type="dxa"/>
          <w:trHeight w:val="12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112 2 02 04999 10 1000 151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Прочие межбюджетные трансферты, передаваемые бюджетам  сельских поселений на поддержку мер по обеспечению сбалансированности бюджетов сельских поселений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140,0</w:t>
            </w:r>
          </w:p>
        </w:tc>
      </w:tr>
      <w:tr w:rsidR="00BD0F7A" w:rsidRPr="00BD0F7A" w:rsidTr="00BD0F7A">
        <w:trPr>
          <w:gridAfter w:val="1"/>
          <w:wAfter w:w="240" w:type="dxa"/>
          <w:trHeight w:val="85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112 2 19 00000 00 0000 000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</w:t>
            </w:r>
            <w:proofErr w:type="gramStart"/>
            <w:r w:rsidRPr="00BD0F7A">
              <w:rPr>
                <w:b/>
                <w:bCs/>
                <w:sz w:val="22"/>
                <w:szCs w:val="22"/>
              </w:rPr>
              <w:t>целевое</w:t>
            </w:r>
            <w:proofErr w:type="gramEnd"/>
            <w:r w:rsidRPr="00BD0F7A">
              <w:rPr>
                <w:b/>
                <w:bCs/>
                <w:sz w:val="22"/>
                <w:szCs w:val="22"/>
              </w:rPr>
              <w:t xml:space="preserve"> назначений, прошлых лет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-26,2</w:t>
            </w:r>
          </w:p>
        </w:tc>
      </w:tr>
      <w:tr w:rsidR="00BD0F7A" w:rsidRPr="00BD0F7A" w:rsidTr="00BD0F7A">
        <w:trPr>
          <w:gridAfter w:val="1"/>
          <w:wAfter w:w="240" w:type="dxa"/>
          <w:trHeight w:val="900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112 2 19 05000 10 0000 151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</w:t>
            </w:r>
            <w:proofErr w:type="gramStart"/>
            <w:r w:rsidRPr="00BD0F7A">
              <w:rPr>
                <w:sz w:val="22"/>
                <w:szCs w:val="22"/>
              </w:rPr>
              <w:t>целевое</w:t>
            </w:r>
            <w:proofErr w:type="gramEnd"/>
            <w:r w:rsidRPr="00BD0F7A">
              <w:rPr>
                <w:sz w:val="22"/>
                <w:szCs w:val="22"/>
              </w:rPr>
              <w:t xml:space="preserve"> назначений, прошлых лет из бюджетов поселений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-26,2</w:t>
            </w:r>
          </w:p>
        </w:tc>
      </w:tr>
      <w:tr w:rsidR="00BD0F7A" w:rsidRPr="00BD0F7A" w:rsidTr="00BD0F7A">
        <w:trPr>
          <w:gridAfter w:val="1"/>
          <w:wAfter w:w="240" w:type="dxa"/>
          <w:trHeight w:val="285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0"/>
              </w:rPr>
            </w:pPr>
            <w:r w:rsidRPr="00BD0F7A">
              <w:rPr>
                <w:b/>
                <w:bCs/>
                <w:sz w:val="20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                          </w:t>
            </w:r>
            <w:proofErr w:type="gramStart"/>
            <w:r w:rsidRPr="00BD0F7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BD0F7A">
              <w:rPr>
                <w:b/>
                <w:bCs/>
                <w:sz w:val="22"/>
                <w:szCs w:val="22"/>
              </w:rPr>
              <w:t xml:space="preserve"> С Е Г О        ДОХОДОВ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7764,5</w:t>
            </w:r>
          </w:p>
        </w:tc>
      </w:tr>
      <w:tr w:rsidR="00BD0F7A" w:rsidRPr="00BD0F7A" w:rsidTr="00BD0F7A">
        <w:trPr>
          <w:gridAfter w:val="1"/>
          <w:wAfter w:w="240" w:type="dxa"/>
          <w:trHeight w:val="31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</w:tr>
      <w:tr w:rsidR="00BD0F7A" w:rsidRPr="00BD0F7A" w:rsidTr="00BD0F7A">
        <w:trPr>
          <w:gridAfter w:val="1"/>
          <w:wAfter w:w="240" w:type="dxa"/>
          <w:trHeight w:val="31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lastRenderedPageBreak/>
              <w:t>Глава Осиновского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</w:tr>
      <w:tr w:rsidR="00BD0F7A" w:rsidRPr="00BD0F7A" w:rsidTr="00BD0F7A">
        <w:trPr>
          <w:gridAfter w:val="1"/>
          <w:wAfter w:w="240" w:type="dxa"/>
          <w:trHeight w:val="300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Н.Б. Пехова</w:t>
            </w:r>
          </w:p>
        </w:tc>
      </w:tr>
      <w:tr w:rsidR="00BD0F7A" w:rsidRPr="00BD0F7A" w:rsidTr="00BD0F7A">
        <w:trPr>
          <w:gridAfter w:val="1"/>
          <w:wAfter w:w="240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</w:tr>
      <w:tr w:rsidR="00BD0F7A" w:rsidRPr="00BD0F7A" w:rsidTr="00BD0F7A">
        <w:trPr>
          <w:gridAfter w:val="1"/>
          <w:wAfter w:w="240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                                                                                             Приложение 2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                                                                                         к решению Совета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                                                   Осиновского муниципального образования 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                                                           от ___________________  №  _____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28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ДОХОДЫ</w:t>
            </w:r>
          </w:p>
        </w:tc>
      </w:tr>
      <w:tr w:rsidR="00BD0F7A" w:rsidRPr="00BD0F7A" w:rsidTr="00BD0F7A">
        <w:trPr>
          <w:trHeight w:val="28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бюджета  Осиновского муниципального образования  за 2015 год</w:t>
            </w:r>
          </w:p>
        </w:tc>
      </w:tr>
      <w:tr w:rsidR="00BD0F7A" w:rsidRPr="00BD0F7A" w:rsidTr="00BD0F7A">
        <w:trPr>
          <w:trHeight w:val="28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по кодам видов доходов, подвидов доходов, классификации  операций сектора</w:t>
            </w:r>
          </w:p>
        </w:tc>
      </w:tr>
      <w:tr w:rsidR="00BD0F7A" w:rsidRPr="00BD0F7A" w:rsidTr="00BD0F7A">
        <w:trPr>
          <w:trHeight w:val="28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государственного управления, </w:t>
            </w:r>
            <w:proofErr w:type="gramStart"/>
            <w:r w:rsidRPr="00BD0F7A">
              <w:rPr>
                <w:b/>
                <w:bCs/>
                <w:sz w:val="22"/>
                <w:szCs w:val="22"/>
              </w:rPr>
              <w:t>относящихся</w:t>
            </w:r>
            <w:proofErr w:type="gramEnd"/>
            <w:r w:rsidRPr="00BD0F7A">
              <w:rPr>
                <w:b/>
                <w:bCs/>
                <w:sz w:val="22"/>
                <w:szCs w:val="22"/>
              </w:rPr>
              <w:t xml:space="preserve"> к доходам местного бюджета.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0F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Наименование  доходов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( тыс. руб.)</w:t>
            </w:r>
          </w:p>
        </w:tc>
      </w:tr>
      <w:tr w:rsidR="00BD0F7A" w:rsidRPr="00BD0F7A" w:rsidTr="00BD0F7A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D0F7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D0F7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D0F7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 xml:space="preserve">1 00 00000 00 0000 000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                Налоговые и неналоговые  доходы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6371,6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1 00 00000 00 1000 000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 платежа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6334,1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1 00 00000 00 2100 000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Пени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19,5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1 00 00000 00 3000 000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Суммы денежных взысканий (штрафов)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18,0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2037,5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2037,5</w:t>
            </w:r>
          </w:p>
        </w:tc>
      </w:tr>
      <w:tr w:rsidR="00BD0F7A" w:rsidRPr="00BD0F7A" w:rsidTr="00BD0F7A">
        <w:trPr>
          <w:trHeight w:val="15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1 01 02010 01 0000 110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D0F7A">
              <w:rPr>
                <w:sz w:val="22"/>
                <w:szCs w:val="22"/>
                <w:vertAlign w:val="superscript"/>
              </w:rPr>
              <w:t>1</w:t>
            </w:r>
            <w:r w:rsidRPr="00BD0F7A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2034,0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1 01 02010 01 1000 110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 платежа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2011,2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1 01 02010 01 2100 110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Пени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8,0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1 01 02010 01 3000 110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Суммы денежных взысканий (штрафов)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14,8</w:t>
            </w:r>
          </w:p>
        </w:tc>
      </w:tr>
      <w:tr w:rsidR="00BD0F7A" w:rsidRPr="00BD0F7A" w:rsidTr="00BD0F7A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1 01 02020 01 0000 110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2,4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1 01 02022 01 1000 110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 платежа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2,3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1 01 02022 01 3000 110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Суммы денежных взысканий (штрафов)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0,1</w:t>
            </w:r>
          </w:p>
        </w:tc>
      </w:tr>
      <w:tr w:rsidR="00BD0F7A" w:rsidRPr="00BD0F7A" w:rsidTr="00BD0F7A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1 01 02030 01 0000 110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1,1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1 01 02030 01 1000 110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 платежа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0,7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1 01 02030 01 3000 110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Суммы денежных взысканий (штрафов)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0,4</w:t>
            </w:r>
          </w:p>
        </w:tc>
      </w:tr>
      <w:tr w:rsidR="00BD0F7A" w:rsidRPr="00BD0F7A" w:rsidTr="00BD0F7A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 xml:space="preserve"> 1 03 00000 00 0000 000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1724,8</w:t>
            </w:r>
          </w:p>
        </w:tc>
      </w:tr>
      <w:tr w:rsidR="00BD0F7A" w:rsidRPr="00BD0F7A" w:rsidTr="00BD0F7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1 03 02000 01 0000 110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1724,8</w:t>
            </w:r>
          </w:p>
        </w:tc>
      </w:tr>
      <w:tr w:rsidR="00BD0F7A" w:rsidRPr="00BD0F7A" w:rsidTr="00BD0F7A">
        <w:trPr>
          <w:trHeight w:val="15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lastRenderedPageBreak/>
              <w:t xml:space="preserve"> 1 03 02230 01 0000 110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601,3</w:t>
            </w:r>
          </w:p>
        </w:tc>
      </w:tr>
      <w:tr w:rsidR="00BD0F7A" w:rsidRPr="00BD0F7A" w:rsidTr="00BD0F7A">
        <w:trPr>
          <w:trHeight w:val="18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1 03 02240 01 0000 110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0F7A">
              <w:rPr>
                <w:sz w:val="22"/>
                <w:szCs w:val="22"/>
              </w:rPr>
              <w:t>инжекторных</w:t>
            </w:r>
            <w:proofErr w:type="spellEnd"/>
            <w:r w:rsidRPr="00BD0F7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16,3</w:t>
            </w:r>
          </w:p>
        </w:tc>
      </w:tr>
      <w:tr w:rsidR="00BD0F7A" w:rsidRPr="00BD0F7A" w:rsidTr="00BD0F7A">
        <w:trPr>
          <w:trHeight w:val="15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1 03 02250 01 0000 110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1184,5</w:t>
            </w:r>
          </w:p>
        </w:tc>
      </w:tr>
      <w:tr w:rsidR="00BD0F7A" w:rsidRPr="00BD0F7A" w:rsidTr="00BD0F7A">
        <w:trPr>
          <w:trHeight w:val="15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1 03 02260 01 0000 110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-77,3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412,2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1 05 03000 01 0000 110                           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412,2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1 05 03000 01 3000 110                           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Суммы денежных взысканий (штрафов)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1,2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1 05 03010 01 0000 110                           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412,2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1 05 03010 01 1000 110                           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 платежа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411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1 05 03010 01 2100 110                           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Пени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1,2</w:t>
            </w:r>
          </w:p>
        </w:tc>
      </w:tr>
      <w:tr w:rsidR="00BD0F7A" w:rsidRPr="00BD0F7A" w:rsidTr="00BD0F7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1 05 03020 01 0000 110                           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Единый сельскохозяйственный налог </w:t>
            </w:r>
            <w:proofErr w:type="gramStart"/>
            <w:r w:rsidRPr="00BD0F7A">
              <w:rPr>
                <w:sz w:val="22"/>
                <w:szCs w:val="22"/>
              </w:rPr>
              <w:t xml:space="preserve">( </w:t>
            </w:r>
            <w:proofErr w:type="gramEnd"/>
            <w:r w:rsidRPr="00BD0F7A">
              <w:rPr>
                <w:sz w:val="22"/>
                <w:szCs w:val="22"/>
              </w:rPr>
              <w:t>за налоговые периоды, истекшие до 1 января 2011 года)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1,2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1 05 03010 01 3000 110                           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Суммы денежных взысканий (штрафов)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1,2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 Налоги на имущество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2018,7</w:t>
            </w:r>
          </w:p>
        </w:tc>
      </w:tr>
      <w:tr w:rsidR="00BD0F7A" w:rsidRPr="00BD0F7A" w:rsidTr="00BD0F7A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1 06 01030 10 0000 110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659,8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1 06 01030 10 1000 110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 платежа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653,8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1 06 01030 10 2100 110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Пени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6,0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1 06 06000 00 0000 110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1358,9</w:t>
            </w:r>
          </w:p>
        </w:tc>
      </w:tr>
      <w:tr w:rsidR="00BD0F7A" w:rsidRPr="00BD0F7A" w:rsidTr="00BD0F7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1 06 06033 10 0000 110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252,9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1 06 06033 10 1000 110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 платежа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251,7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1 06 06033 10 2100 110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Пени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1,2</w:t>
            </w:r>
          </w:p>
        </w:tc>
      </w:tr>
      <w:tr w:rsidR="00BD0F7A" w:rsidRPr="00BD0F7A" w:rsidTr="00BD0F7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1 06 06043 10 0000 110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1106,0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1 06 06043 10 1000 110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 платежа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1102,2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1 06 06043 10 2100 110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Пени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3,1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1 06 06043 10 3000 110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Суммы денежных взысканий (штрафов)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0,7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35,1</w:t>
            </w:r>
          </w:p>
        </w:tc>
      </w:tr>
      <w:tr w:rsidR="00BD0F7A" w:rsidRPr="00BD0F7A" w:rsidTr="00BD0F7A">
        <w:trPr>
          <w:trHeight w:val="15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lastRenderedPageBreak/>
              <w:t>1 08 04020 01 0000 110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both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35,1</w:t>
            </w: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1 08 04020 01 1000 110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 платежа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35,1</w:t>
            </w:r>
          </w:p>
        </w:tc>
      </w:tr>
      <w:tr w:rsidR="00BD0F7A" w:rsidRPr="00BD0F7A" w:rsidTr="00BD0F7A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136,3</w:t>
            </w:r>
          </w:p>
        </w:tc>
      </w:tr>
      <w:tr w:rsidR="00BD0F7A" w:rsidRPr="00BD0F7A" w:rsidTr="00BD0F7A">
        <w:trPr>
          <w:trHeight w:val="18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1 11 05000 00 0000 120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Доходы, получаемые в виде арендной либо иной 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123,8</w:t>
            </w:r>
          </w:p>
        </w:tc>
      </w:tr>
      <w:tr w:rsidR="00BD0F7A" w:rsidRPr="00BD0F7A" w:rsidTr="00BD0F7A">
        <w:trPr>
          <w:trHeight w:val="12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1 11 05035 10 0000 120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123,8</w:t>
            </w:r>
          </w:p>
        </w:tc>
      </w:tr>
      <w:tr w:rsidR="00BD0F7A" w:rsidRPr="00BD0F7A" w:rsidTr="00BD0F7A">
        <w:trPr>
          <w:trHeight w:val="15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1 11 09045 10 0000 120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12,5</w:t>
            </w:r>
          </w:p>
        </w:tc>
      </w:tr>
      <w:tr w:rsidR="00BD0F7A" w:rsidRPr="00BD0F7A" w:rsidTr="00BD0F7A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BD0F7A" w:rsidRPr="00BD0F7A" w:rsidTr="00BD0F7A">
        <w:trPr>
          <w:trHeight w:val="15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1 14 02000 00 0000 000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5,0</w:t>
            </w:r>
          </w:p>
        </w:tc>
      </w:tr>
      <w:tr w:rsidR="00BD0F7A" w:rsidRPr="00BD0F7A" w:rsidTr="00BD0F7A">
        <w:trPr>
          <w:trHeight w:val="18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1 14 02053 10 0000 410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5,0</w:t>
            </w:r>
          </w:p>
        </w:tc>
      </w:tr>
      <w:tr w:rsidR="00BD0F7A" w:rsidRPr="00BD0F7A" w:rsidTr="00BD0F7A">
        <w:trPr>
          <w:trHeight w:val="18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1 14 02053 10 0000 410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5,0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 xml:space="preserve"> 1 16 00000 00 0000 000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2,1</w:t>
            </w:r>
          </w:p>
        </w:tc>
      </w:tr>
      <w:tr w:rsidR="00BD0F7A" w:rsidRPr="00BD0F7A" w:rsidTr="00BD0F7A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 1 16 90050 10 0000 140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2,1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1 17 01000 00 0000 180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-0,1</w:t>
            </w:r>
          </w:p>
        </w:tc>
      </w:tr>
      <w:tr w:rsidR="00BD0F7A" w:rsidRPr="00BD0F7A" w:rsidTr="00BD0F7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1 17 01050 10 0000 140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-0,1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lastRenderedPageBreak/>
              <w:t xml:space="preserve"> 2 00 00000 00 0000 000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1392,9</w:t>
            </w:r>
          </w:p>
        </w:tc>
      </w:tr>
      <w:tr w:rsidR="00BD0F7A" w:rsidRPr="00BD0F7A" w:rsidTr="00BD0F7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2 02 00000 00 0000 000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1419,1</w:t>
            </w:r>
          </w:p>
        </w:tc>
      </w:tr>
      <w:tr w:rsidR="00BD0F7A" w:rsidRPr="00BD0F7A" w:rsidTr="00BD0F7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2 02 01000 00 0000 151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921,1</w:t>
            </w:r>
          </w:p>
        </w:tc>
      </w:tr>
      <w:tr w:rsidR="00BD0F7A" w:rsidRPr="00BD0F7A" w:rsidTr="00BD0F7A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2 02 01001 10 0000 151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921,1</w:t>
            </w:r>
          </w:p>
        </w:tc>
      </w:tr>
      <w:tr w:rsidR="00BD0F7A" w:rsidRPr="00BD0F7A" w:rsidTr="00BD0F7A">
        <w:trPr>
          <w:trHeight w:val="12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2 02 01001 10 1000 151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 за счёт собственных доходов и источников внутреннего  финансирования дефицита бюджета муниципального района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755,4</w:t>
            </w:r>
          </w:p>
        </w:tc>
      </w:tr>
      <w:tr w:rsidR="00BD0F7A" w:rsidRPr="00BD0F7A" w:rsidTr="00BD0F7A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2 02 01001 10 2000 151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за счёт субвенций областного бюджета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165,7</w:t>
            </w:r>
          </w:p>
        </w:tc>
      </w:tr>
      <w:tr w:rsidR="00BD0F7A" w:rsidRPr="00BD0F7A" w:rsidTr="00BD0F7A">
        <w:trPr>
          <w:trHeight w:val="9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2 02 03015 10 0000 151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288,0</w:t>
            </w:r>
          </w:p>
        </w:tc>
      </w:tr>
      <w:tr w:rsidR="00BD0F7A" w:rsidRPr="00BD0F7A" w:rsidTr="00BD0F7A">
        <w:trPr>
          <w:trHeight w:val="12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2 02 04014 10 0001 151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70,0</w:t>
            </w:r>
          </w:p>
        </w:tc>
      </w:tr>
      <w:tr w:rsidR="00BD0F7A" w:rsidRPr="00BD0F7A" w:rsidTr="00BD0F7A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 xml:space="preserve"> 2 02 04999 10 1000 151 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Прочие межбюджетные трансферты, передаваемые бюджетам  сельских поселений на поддержку мер по обеспечению сбалансированности бюджетов сельских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140,0</w:t>
            </w:r>
          </w:p>
        </w:tc>
      </w:tr>
      <w:tr w:rsidR="00BD0F7A" w:rsidRPr="00BD0F7A" w:rsidTr="00BD0F7A">
        <w:trPr>
          <w:trHeight w:val="8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18"/>
                <w:szCs w:val="18"/>
              </w:rPr>
            </w:pPr>
            <w:r w:rsidRPr="00BD0F7A">
              <w:rPr>
                <w:b/>
                <w:bCs/>
                <w:sz w:val="18"/>
                <w:szCs w:val="18"/>
              </w:rPr>
              <w:t>2 19 00000 00 0000 000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</w:t>
            </w:r>
            <w:proofErr w:type="gramStart"/>
            <w:r w:rsidRPr="00BD0F7A">
              <w:rPr>
                <w:b/>
                <w:bCs/>
                <w:sz w:val="22"/>
                <w:szCs w:val="22"/>
              </w:rPr>
              <w:t>целевое</w:t>
            </w:r>
            <w:proofErr w:type="gramEnd"/>
            <w:r w:rsidRPr="00BD0F7A">
              <w:rPr>
                <w:b/>
                <w:bCs/>
                <w:sz w:val="22"/>
                <w:szCs w:val="22"/>
              </w:rPr>
              <w:t xml:space="preserve"> назначений, прошлых лет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-26,2</w:t>
            </w:r>
          </w:p>
        </w:tc>
      </w:tr>
      <w:tr w:rsidR="00BD0F7A" w:rsidRPr="00BD0F7A" w:rsidTr="00BD0F7A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rPr>
                <w:sz w:val="18"/>
                <w:szCs w:val="18"/>
              </w:rPr>
            </w:pPr>
            <w:r w:rsidRPr="00BD0F7A">
              <w:rPr>
                <w:sz w:val="18"/>
                <w:szCs w:val="18"/>
              </w:rPr>
              <w:t>2 19 05000 10 0000 151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</w:t>
            </w:r>
            <w:proofErr w:type="gramStart"/>
            <w:r w:rsidRPr="00BD0F7A">
              <w:rPr>
                <w:sz w:val="22"/>
                <w:szCs w:val="22"/>
              </w:rPr>
              <w:t>целевое</w:t>
            </w:r>
            <w:proofErr w:type="gramEnd"/>
            <w:r w:rsidRPr="00BD0F7A">
              <w:rPr>
                <w:sz w:val="22"/>
                <w:szCs w:val="22"/>
              </w:rPr>
              <w:t xml:space="preserve"> назначений, прошлых лет из бюджетов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-26,2</w:t>
            </w:r>
          </w:p>
        </w:tc>
      </w:tr>
      <w:tr w:rsidR="00BD0F7A" w:rsidRPr="00BD0F7A" w:rsidTr="00BD0F7A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7A" w:rsidRPr="00BD0F7A" w:rsidRDefault="00BD0F7A" w:rsidP="00BD0F7A">
            <w:pPr>
              <w:rPr>
                <w:b/>
                <w:bCs/>
                <w:sz w:val="20"/>
              </w:rPr>
            </w:pPr>
            <w:r w:rsidRPr="00BD0F7A">
              <w:rPr>
                <w:b/>
                <w:bCs/>
                <w:sz w:val="20"/>
              </w:rPr>
              <w:t> 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                          </w:t>
            </w:r>
            <w:proofErr w:type="gramStart"/>
            <w:r w:rsidRPr="00BD0F7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BD0F7A">
              <w:rPr>
                <w:b/>
                <w:bCs/>
                <w:sz w:val="22"/>
                <w:szCs w:val="22"/>
              </w:rPr>
              <w:t xml:space="preserve"> С Е Г О        ДОХОДОВ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7764,5</w:t>
            </w:r>
          </w:p>
        </w:tc>
      </w:tr>
      <w:tr w:rsidR="00BD0F7A" w:rsidRPr="00BD0F7A" w:rsidTr="00BD0F7A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</w:tr>
      <w:tr w:rsidR="00BD0F7A" w:rsidRPr="00BD0F7A" w:rsidTr="00BD0F7A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Глава Осиновского</w:t>
            </w: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0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Н.Б. Пехова</w:t>
            </w:r>
          </w:p>
        </w:tc>
      </w:tr>
    </w:tbl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tbl>
      <w:tblPr>
        <w:tblW w:w="9960" w:type="dxa"/>
        <w:tblInd w:w="93" w:type="dxa"/>
        <w:tblLook w:val="04A0"/>
      </w:tblPr>
      <w:tblGrid>
        <w:gridCol w:w="4774"/>
        <w:gridCol w:w="600"/>
        <w:gridCol w:w="843"/>
        <w:gridCol w:w="830"/>
        <w:gridCol w:w="1066"/>
        <w:gridCol w:w="1159"/>
        <w:gridCol w:w="1060"/>
      </w:tblGrid>
      <w:tr w:rsidR="00BD0F7A" w:rsidRPr="00BD0F7A" w:rsidTr="00BD0F7A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Приложение 3</w:t>
            </w:r>
          </w:p>
        </w:tc>
      </w:tr>
      <w:tr w:rsidR="00BD0F7A" w:rsidRPr="00BD0F7A" w:rsidTr="00BD0F7A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к решению Совета Осиновского            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BD0F7A" w:rsidRPr="00BD0F7A" w:rsidTr="00BD0F7A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от ___________ № _____</w:t>
            </w:r>
          </w:p>
        </w:tc>
      </w:tr>
      <w:tr w:rsidR="00BD0F7A" w:rsidRPr="00BD0F7A" w:rsidTr="00BD0F7A">
        <w:trPr>
          <w:trHeight w:val="21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66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Расходы бюджета Осиновского муниципального образования за 2015 год по ведомственной структуре расходов местного бюджета 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(тыс. руб.)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Код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Раздел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D0F7A">
              <w:rPr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7</w:t>
            </w:r>
          </w:p>
        </w:tc>
      </w:tr>
      <w:tr w:rsidR="00BD0F7A" w:rsidRPr="00BD0F7A" w:rsidTr="00BD0F7A">
        <w:trPr>
          <w:trHeight w:val="5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СОВЕТ ОСИНОВСКОГО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420,0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420,0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420,0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420,0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611 0000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420,0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Обеспечение деятельности главы муниципального образования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611 0110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420,0</w:t>
            </w:r>
          </w:p>
        </w:tc>
      </w:tr>
      <w:tr w:rsidR="00BD0F7A" w:rsidRPr="00BD0F7A" w:rsidTr="00BD0F7A">
        <w:trPr>
          <w:trHeight w:val="15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611 0110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420,0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611 0110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420,0</w:t>
            </w:r>
          </w:p>
        </w:tc>
      </w:tr>
      <w:tr w:rsidR="00BD0F7A" w:rsidRPr="00BD0F7A" w:rsidTr="00BD0F7A">
        <w:trPr>
          <w:trHeight w:val="5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АДМИНИСТРАЦИЯ ОСИНОВСКОГО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7192,9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2451,1</w:t>
            </w:r>
          </w:p>
        </w:tc>
      </w:tr>
      <w:tr w:rsidR="00BD0F7A" w:rsidRPr="00BD0F7A" w:rsidTr="00BD0F7A">
        <w:trPr>
          <w:trHeight w:val="12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Функционирование  Правительства Российской Федерации, высших 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2223,9</w:t>
            </w:r>
          </w:p>
        </w:tc>
      </w:tr>
      <w:tr w:rsidR="00BD0F7A" w:rsidRPr="00BD0F7A" w:rsidTr="00BD0F7A">
        <w:trPr>
          <w:trHeight w:val="12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BD0F7A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D0F7A">
              <w:rPr>
                <w:sz w:val="22"/>
                <w:szCs w:val="22"/>
              </w:rPr>
              <w:t xml:space="preserve"> и органов местного самоуправления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1931,6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Обеспечение деятельности центрального аппарата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613 0220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1888,8</w:t>
            </w:r>
          </w:p>
        </w:tc>
      </w:tr>
      <w:tr w:rsidR="00BD0F7A" w:rsidRPr="00BD0F7A" w:rsidTr="00BD0F7A">
        <w:trPr>
          <w:trHeight w:val="15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613 0220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1446,6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613 0220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1446,6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613 0220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441,4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613 0220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441,4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613 0220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0,8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613 0220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0,8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613 0610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42,8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613 0610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42,8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292,3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Осуществление органами местного самоуправления переданных полномочий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1200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Межбюджетные трансферты бюджету муниципального района, передаваемые из бюджетов поселений на осуществление полномочий по организации решения вопросов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687 8001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687 8001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687 8001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Осуществление органами местного самоуправления переданных полномочий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688 0000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70,0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Организация решения вопросов местного значения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688 8002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70,0</w:t>
            </w:r>
          </w:p>
        </w:tc>
      </w:tr>
      <w:tr w:rsidR="00BD0F7A" w:rsidRPr="00BD0F7A" w:rsidTr="00BD0F7A">
        <w:trPr>
          <w:trHeight w:val="15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688 8002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63,8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688 8002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63,8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688 8002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6,2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688 8002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6,2</w:t>
            </w:r>
          </w:p>
        </w:tc>
      </w:tr>
      <w:tr w:rsidR="00BD0F7A" w:rsidRPr="00BD0F7A" w:rsidTr="00BD0F7A">
        <w:trPr>
          <w:trHeight w:val="855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12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lastRenderedPageBreak/>
              <w:t>Межбюджетные трансферты бюджету муниципального района, передаваемые из бюджетов поселений на осуществление полномочий по организации решения вопросов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Организация решения вопросов местного значения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687 8001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687 8001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687 8001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4,9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4,9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672 0000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2,0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672 0630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672 0630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672 0630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Выполнение прочих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673 0000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2,9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Взносы в Ассоциацию "Совет муниципальных образований Саратовской области"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673 0720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2,9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673 0720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2,9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673 0720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2,9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288,0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288,0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за счет субвенций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288,0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Осуществление органами местного самоуправления переданных государственных полномочий за счет субвенций федерального бюджета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681 0000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288,0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681 5118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288,0</w:t>
            </w:r>
          </w:p>
        </w:tc>
      </w:tr>
      <w:tr w:rsidR="00BD0F7A" w:rsidRPr="00BD0F7A" w:rsidTr="00BD0F7A">
        <w:trPr>
          <w:trHeight w:val="15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681 5118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275,3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681 5118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275,3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681 5118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12,7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681 5118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12,7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1473,3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lastRenderedPageBreak/>
              <w:t>Дорожное хозяйств</w:t>
            </w:r>
            <w:proofErr w:type="gramStart"/>
            <w:r w:rsidRPr="00BD0F7A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BD0F7A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1382,3</w:t>
            </w:r>
          </w:p>
        </w:tc>
      </w:tr>
      <w:tr w:rsidR="00BD0F7A" w:rsidRPr="00BD0F7A" w:rsidTr="00BD0F7A">
        <w:trPr>
          <w:trHeight w:val="15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i/>
                <w:iCs/>
                <w:sz w:val="22"/>
                <w:szCs w:val="22"/>
              </w:rPr>
            </w:pPr>
            <w:r w:rsidRPr="00BD0F7A">
              <w:rPr>
                <w:i/>
                <w:iCs/>
                <w:sz w:val="22"/>
                <w:szCs w:val="22"/>
              </w:rPr>
              <w:t>Муниципальная программа "Ремонт автомобильных дорог местного значения и искусственных сооружений на них в границах Осиновского муниципального образования на 2015 год"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370 0000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1382,3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за счет средств муниципального дорожного фонда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370 0430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932,3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370 0430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932,3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370 0430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932,3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Погашение кредиторской задолженности за счет средств муниципального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370 043К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450,0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370 043К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450,0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370 043К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450,0</w:t>
            </w:r>
          </w:p>
        </w:tc>
      </w:tr>
      <w:tr w:rsidR="00BD0F7A" w:rsidRPr="00BD0F7A" w:rsidTr="00BD0F7A">
        <w:trPr>
          <w:trHeight w:val="57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91,0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672 0000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91,0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672 0640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91,0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672 0640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91,0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672 0640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91,0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347,0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250,6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i/>
                <w:iCs/>
                <w:sz w:val="22"/>
                <w:szCs w:val="22"/>
              </w:rPr>
            </w:pPr>
            <w:r w:rsidRPr="00BD0F7A">
              <w:rPr>
                <w:i/>
                <w:iCs/>
                <w:sz w:val="22"/>
                <w:szCs w:val="22"/>
              </w:rPr>
              <w:t>Муниципальная программа "По обеспечению питьевой водой населения Осиновского муниципального образования на 2015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380 0000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50,6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Мероприятия по обеспечению питьевой водой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380 41О1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0,6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380 41О1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0,6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380 41О1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0,6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380 41О2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380 41О2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380 41О2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50,0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lastRenderedPageBreak/>
              <w:t>Осуществление органами местного самоуправления переданных полномочий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развитие социальной и инженерной инфраструктуры села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687 8003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687 8003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687 8003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96,4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в сфере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96,4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653 0000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96,4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653 0531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57,4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653 0531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57,4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653 0531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57,4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653 0533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39,0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653 0533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39,0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653 0533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39,0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Культура и  кинематография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2463,4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2463,4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Обеспечение деятельности муниципальных учреждений (оказание услуг, 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2024,0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иные цели и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2024,0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2024,0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2024,0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439,4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Расходы на иные цели и выполнение </w:t>
            </w:r>
            <w:proofErr w:type="gramStart"/>
            <w:r w:rsidRPr="00BD0F7A">
              <w:rPr>
                <w:sz w:val="22"/>
                <w:szCs w:val="22"/>
              </w:rPr>
              <w:t>муниципальный</w:t>
            </w:r>
            <w:proofErr w:type="gramEnd"/>
            <w:r w:rsidRPr="00BD0F7A">
              <w:rPr>
                <w:sz w:val="22"/>
                <w:szCs w:val="22"/>
              </w:rPr>
              <w:t xml:space="preserve"> заданий муниципальными бюджетными и автономными учреждениями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439,4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439,4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439,4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80,5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80,5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Меры социальной поддержки и социальная поддержка отдельных категорий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660 0000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80,5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660 1001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80,5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660 1001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80,5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660 1001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80,5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89,6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89,6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Обеспечение деятельности муниципальных учреждений (оказание услуг, 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56,3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Расходы на иные цели и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56,3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56,3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630 0320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56,3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800 0000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33,3</w:t>
            </w:r>
          </w:p>
        </w:tc>
      </w:tr>
      <w:tr w:rsidR="00BD0F7A" w:rsidRPr="00BD0F7A" w:rsidTr="00BD0F7A">
        <w:trPr>
          <w:trHeight w:val="9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Расходы на иные цели и выполнение </w:t>
            </w:r>
            <w:proofErr w:type="gramStart"/>
            <w:r w:rsidRPr="00BD0F7A">
              <w:rPr>
                <w:sz w:val="22"/>
                <w:szCs w:val="22"/>
              </w:rPr>
              <w:t>муниципальный</w:t>
            </w:r>
            <w:proofErr w:type="gramEnd"/>
            <w:r w:rsidRPr="00BD0F7A">
              <w:rPr>
                <w:sz w:val="22"/>
                <w:szCs w:val="22"/>
              </w:rPr>
              <w:t xml:space="preserve"> заданий муниципальными бюджетными и автономными учреждениями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33,3</w:t>
            </w:r>
          </w:p>
        </w:tc>
      </w:tr>
      <w:tr w:rsidR="00BD0F7A" w:rsidRPr="00BD0F7A" w:rsidTr="00BD0F7A">
        <w:trPr>
          <w:trHeight w:val="6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33,3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800 0320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33,3</w:t>
            </w:r>
          </w:p>
        </w:tc>
      </w:tr>
      <w:tr w:rsidR="00BD0F7A" w:rsidRPr="00BD0F7A" w:rsidTr="00BD0F7A">
        <w:trPr>
          <w:trHeight w:val="300"/>
        </w:trPr>
        <w:tc>
          <w:tcPr>
            <w:tcW w:w="8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7612,9</w:t>
            </w: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Глава Осиновского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Н.Б. Пехова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0F7A" w:rsidRDefault="00BD0F7A"/>
    <w:p w:rsidR="00BD0F7A" w:rsidRDefault="00BD0F7A"/>
    <w:p w:rsidR="00BD0F7A" w:rsidRDefault="00BD0F7A"/>
    <w:tbl>
      <w:tblPr>
        <w:tblW w:w="9240" w:type="dxa"/>
        <w:tblInd w:w="93" w:type="dxa"/>
        <w:tblLook w:val="04A0"/>
      </w:tblPr>
      <w:tblGrid>
        <w:gridCol w:w="6060"/>
        <w:gridCol w:w="940"/>
        <w:gridCol w:w="940"/>
        <w:gridCol w:w="1300"/>
      </w:tblGrid>
      <w:tr w:rsidR="00BD0F7A" w:rsidRPr="00BD0F7A" w:rsidTr="00BD0F7A">
        <w:trPr>
          <w:trHeight w:val="30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Приложение 4</w:t>
            </w:r>
          </w:p>
        </w:tc>
      </w:tr>
      <w:tr w:rsidR="00BD0F7A" w:rsidRPr="00BD0F7A" w:rsidTr="00BD0F7A">
        <w:trPr>
          <w:trHeight w:val="30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к решению Совета Осиновского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BD0F7A" w:rsidRPr="00BD0F7A" w:rsidTr="00BD0F7A">
        <w:trPr>
          <w:trHeight w:val="30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right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от ___________ № _____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BD0F7A" w:rsidRPr="00BD0F7A" w:rsidTr="00BD0F7A">
        <w:trPr>
          <w:trHeight w:val="82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бюджета Осиновского муниципального образования за 2015 год по разделам и подразделам классификации расходов местного бюджета   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(тыс. руб.)</w:t>
            </w:r>
          </w:p>
        </w:tc>
      </w:tr>
      <w:tr w:rsidR="00BD0F7A" w:rsidRPr="00BD0F7A" w:rsidTr="00BD0F7A">
        <w:trPr>
          <w:trHeight w:val="60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Раздел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D0F7A">
              <w:rPr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Сумма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2871,1</w:t>
            </w:r>
          </w:p>
        </w:tc>
      </w:tr>
      <w:tr w:rsidR="00BD0F7A" w:rsidRPr="00BD0F7A" w:rsidTr="00BD0F7A">
        <w:trPr>
          <w:trHeight w:val="6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420,0</w:t>
            </w:r>
          </w:p>
        </w:tc>
      </w:tr>
      <w:tr w:rsidR="00BD0F7A" w:rsidRPr="00BD0F7A" w:rsidTr="00BD0F7A">
        <w:trPr>
          <w:trHeight w:val="9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Функционирование  Правительства Российской Федерации, высших 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2223,9</w:t>
            </w:r>
          </w:p>
        </w:tc>
      </w:tr>
      <w:tr w:rsidR="00BD0F7A" w:rsidRPr="00BD0F7A" w:rsidTr="00BD0F7A">
        <w:trPr>
          <w:trHeight w:val="9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222,3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4,9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288,0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288,0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1473,3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Дорожное хозяйств</w:t>
            </w:r>
            <w:proofErr w:type="gramStart"/>
            <w:r w:rsidRPr="00BD0F7A">
              <w:rPr>
                <w:sz w:val="22"/>
                <w:szCs w:val="22"/>
              </w:rPr>
              <w:t>о(</w:t>
            </w:r>
            <w:proofErr w:type="gramEnd"/>
            <w:r w:rsidRPr="00BD0F7A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1382,3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91,0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347,0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250,6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96,4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 xml:space="preserve">Культура и  кинематография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2463,4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2463,4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80,5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80,5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89,6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89,6</w:t>
            </w:r>
          </w:p>
        </w:tc>
      </w:tr>
      <w:tr w:rsidR="00BD0F7A" w:rsidRPr="00BD0F7A" w:rsidTr="00BD0F7A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  <w:r w:rsidRPr="00BD0F7A">
              <w:rPr>
                <w:b/>
                <w:bCs/>
                <w:sz w:val="22"/>
                <w:szCs w:val="22"/>
              </w:rPr>
              <w:t>7612,9</w:t>
            </w: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Глава Осиновского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</w:p>
        </w:tc>
      </w:tr>
      <w:tr w:rsidR="00BD0F7A" w:rsidRPr="00BD0F7A" w:rsidTr="00BD0F7A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7A" w:rsidRPr="00BD0F7A" w:rsidRDefault="00BD0F7A" w:rsidP="00BD0F7A">
            <w:pPr>
              <w:jc w:val="center"/>
              <w:rPr>
                <w:sz w:val="22"/>
                <w:szCs w:val="22"/>
              </w:rPr>
            </w:pPr>
            <w:r w:rsidRPr="00BD0F7A">
              <w:rPr>
                <w:sz w:val="22"/>
                <w:szCs w:val="22"/>
              </w:rPr>
              <w:t>Н.Б. Пехова</w:t>
            </w:r>
          </w:p>
        </w:tc>
      </w:tr>
    </w:tbl>
    <w:p w:rsidR="00BD0F7A" w:rsidRDefault="00BD0F7A" w:rsidP="00BD0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5                                                                                                                                        </w:t>
      </w:r>
    </w:p>
    <w:p w:rsidR="00BD0F7A" w:rsidRDefault="00BD0F7A" w:rsidP="00BD0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к решению Совета Осиновского </w:t>
      </w:r>
    </w:p>
    <w:p w:rsidR="00BD0F7A" w:rsidRDefault="00BD0F7A" w:rsidP="00BD0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BD0F7A" w:rsidRDefault="00BD0F7A" w:rsidP="00BD0F7A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от___________ №________</w:t>
      </w:r>
    </w:p>
    <w:p w:rsidR="00BD0F7A" w:rsidRDefault="00BD0F7A" w:rsidP="00BD0F7A">
      <w:pPr>
        <w:jc w:val="right"/>
        <w:rPr>
          <w:sz w:val="22"/>
          <w:szCs w:val="22"/>
        </w:rPr>
      </w:pPr>
    </w:p>
    <w:p w:rsidR="00BD0F7A" w:rsidRDefault="00BD0F7A" w:rsidP="00BD0F7A">
      <w:pPr>
        <w:ind w:left="7080"/>
        <w:rPr>
          <w:sz w:val="22"/>
          <w:szCs w:val="22"/>
        </w:rPr>
      </w:pPr>
      <w:r>
        <w:t xml:space="preserve"> </w:t>
      </w:r>
    </w:p>
    <w:p w:rsidR="00BD0F7A" w:rsidRDefault="00BD0F7A" w:rsidP="00BD0F7A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:rsidR="00BD0F7A" w:rsidRDefault="00BD0F7A" w:rsidP="00BD0F7A">
      <w:pPr>
        <w:jc w:val="center"/>
        <w:rPr>
          <w:b/>
        </w:rPr>
      </w:pPr>
      <w:r>
        <w:rPr>
          <w:b/>
        </w:rPr>
        <w:t xml:space="preserve">Осиновского муниципального образования </w:t>
      </w:r>
    </w:p>
    <w:p w:rsidR="00BD0F7A" w:rsidRDefault="00BD0F7A" w:rsidP="00BD0F7A">
      <w:pPr>
        <w:jc w:val="center"/>
        <w:rPr>
          <w:b/>
          <w:bCs/>
          <w:sz w:val="22"/>
          <w:szCs w:val="22"/>
        </w:rPr>
      </w:pPr>
      <w:r>
        <w:rPr>
          <w:b/>
        </w:rPr>
        <w:t xml:space="preserve">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2015 год</w:t>
      </w:r>
    </w:p>
    <w:p w:rsidR="00BD0F7A" w:rsidRDefault="00BD0F7A" w:rsidP="00BD0F7A">
      <w:pPr>
        <w:jc w:val="center"/>
        <w:rPr>
          <w:b/>
          <w:bCs/>
          <w:sz w:val="22"/>
          <w:szCs w:val="22"/>
        </w:rPr>
      </w:pPr>
    </w:p>
    <w:p w:rsidR="00BD0F7A" w:rsidRDefault="00BD0F7A" w:rsidP="00BD0F7A">
      <w:pPr>
        <w:tabs>
          <w:tab w:val="left" w:pos="8190"/>
          <w:tab w:val="left" w:pos="82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(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тыс. руб.)</w:t>
      </w:r>
    </w:p>
    <w:tbl>
      <w:tblPr>
        <w:tblW w:w="4986" w:type="pct"/>
        <w:tblLook w:val="01E0"/>
      </w:tblPr>
      <w:tblGrid>
        <w:gridCol w:w="3111"/>
        <w:gridCol w:w="5478"/>
        <w:gridCol w:w="1059"/>
      </w:tblGrid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9047C7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  <w:r w:rsidRPr="009047C7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9047C7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BD0F7A" w:rsidRPr="009047C7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  <w:r w:rsidRPr="009047C7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9047C7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  <w:r w:rsidRPr="009047C7">
              <w:rPr>
                <w:b/>
                <w:bCs/>
                <w:sz w:val="22"/>
                <w:szCs w:val="22"/>
              </w:rPr>
              <w:t>Наименование источника внутреннего</w:t>
            </w:r>
          </w:p>
          <w:p w:rsidR="00BD0F7A" w:rsidRPr="009047C7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  <w:r w:rsidRPr="009047C7">
              <w:rPr>
                <w:b/>
                <w:bCs/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9047C7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  <w:r w:rsidRPr="009047C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9047C7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  <w:r w:rsidRPr="009047C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9047C7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  <w:r w:rsidRPr="009047C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9047C7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  <w:r w:rsidRPr="009047C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151,6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Изменение остатков средств на счетах по учету</w:t>
            </w:r>
          </w:p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средств бюджета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-151,6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BE0975"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7899,3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112 01 05 02 0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sz w:val="22"/>
                <w:szCs w:val="22"/>
              </w:rPr>
              <w:t>00</w:t>
            </w:r>
            <w:proofErr w:type="spellEnd"/>
            <w:r w:rsidRPr="00BE0975">
              <w:rPr>
                <w:sz w:val="22"/>
                <w:szCs w:val="22"/>
              </w:rPr>
              <w:t xml:space="preserve"> 0000 5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>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BE09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7899,3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112 01 05 02 </w:t>
            </w:r>
            <w:r>
              <w:rPr>
                <w:sz w:val="22"/>
                <w:szCs w:val="22"/>
              </w:rPr>
              <w:t>01</w:t>
            </w:r>
            <w:r w:rsidRPr="00BE0975">
              <w:rPr>
                <w:sz w:val="22"/>
                <w:szCs w:val="22"/>
              </w:rPr>
              <w:t xml:space="preserve"> 00 0000 510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BE09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7899,3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112 01 05 02 01 10 0000 510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Увеличение прочих остатков денежных средств бюджета </w:t>
            </w:r>
            <w:r>
              <w:rPr>
                <w:sz w:val="22"/>
                <w:szCs w:val="22"/>
              </w:rPr>
              <w:t>сельского поселения</w:t>
            </w:r>
            <w:r w:rsidRPr="00BE09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BE09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7899,3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7747,7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112 01 05 02 0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sz w:val="22"/>
                <w:szCs w:val="22"/>
              </w:rPr>
              <w:t>00</w:t>
            </w:r>
            <w:proofErr w:type="spellEnd"/>
            <w:r w:rsidRPr="00BE0975">
              <w:rPr>
                <w:sz w:val="22"/>
                <w:szCs w:val="22"/>
              </w:rPr>
              <w:t xml:space="preserve"> 0000 6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>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>
              <w:rPr>
                <w:sz w:val="22"/>
                <w:szCs w:val="22"/>
              </w:rPr>
              <w:t>7747,7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112 01 05 02 01 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>0 0000 610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Уменьшение прочих остатков денежных средств бюджет</w:t>
            </w:r>
            <w:r>
              <w:rPr>
                <w:sz w:val="22"/>
                <w:szCs w:val="22"/>
              </w:rPr>
              <w:t>ов</w:t>
            </w:r>
            <w:r w:rsidRPr="00BE09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363004">
              <w:rPr>
                <w:sz w:val="22"/>
                <w:szCs w:val="22"/>
              </w:rPr>
              <w:t>7747,7</w:t>
            </w:r>
          </w:p>
        </w:tc>
      </w:tr>
      <w:tr w:rsidR="00BD0F7A" w:rsidRPr="009047C7" w:rsidTr="00B65BC8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112 01 05 02 01 10 0000 610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Уменьшение прочих остатков денежных средств бюджета </w:t>
            </w:r>
            <w:r>
              <w:rPr>
                <w:sz w:val="22"/>
                <w:szCs w:val="22"/>
              </w:rPr>
              <w:t>сельского</w:t>
            </w:r>
            <w:r w:rsidRPr="00BE09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363004">
              <w:rPr>
                <w:sz w:val="22"/>
                <w:szCs w:val="22"/>
              </w:rPr>
              <w:t>7747,7</w:t>
            </w:r>
          </w:p>
        </w:tc>
      </w:tr>
    </w:tbl>
    <w:p w:rsidR="00BD0F7A" w:rsidRDefault="00BD0F7A" w:rsidP="00BD0F7A"/>
    <w:p w:rsidR="00BD0F7A" w:rsidRDefault="00BD0F7A" w:rsidP="00BD0F7A"/>
    <w:p w:rsidR="00BD0F7A" w:rsidRDefault="00BD0F7A" w:rsidP="00BD0F7A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Совета Осиновского</w:t>
      </w:r>
    </w:p>
    <w:p w:rsidR="00BD0F7A" w:rsidRDefault="00BD0F7A" w:rsidP="00BD0F7A">
      <w:pPr>
        <w:pStyle w:val="a3"/>
        <w:jc w:val="left"/>
        <w:rPr>
          <w:b w:val="0"/>
          <w:sz w:val="24"/>
        </w:rPr>
      </w:pPr>
      <w:r>
        <w:rPr>
          <w:b w:val="0"/>
          <w:sz w:val="24"/>
          <w:szCs w:val="24"/>
        </w:rPr>
        <w:t xml:space="preserve">муниципального образования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Н.Б.Пехова</w:t>
      </w:r>
      <w:proofErr w:type="spellEnd"/>
    </w:p>
    <w:p w:rsidR="00BD0F7A" w:rsidRDefault="00BD0F7A"/>
    <w:p w:rsidR="00BD0F7A" w:rsidRDefault="00BD0F7A" w:rsidP="00BD0F7A">
      <w:pPr>
        <w:tabs>
          <w:tab w:val="left" w:pos="1440"/>
          <w:tab w:val="left" w:pos="3600"/>
        </w:tabs>
        <w:rPr>
          <w:sz w:val="22"/>
          <w:szCs w:val="22"/>
        </w:rPr>
      </w:pPr>
    </w:p>
    <w:p w:rsidR="00BD0F7A" w:rsidRDefault="00BD0F7A" w:rsidP="00BD0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6                                                                                                                                       </w:t>
      </w:r>
    </w:p>
    <w:p w:rsidR="00BD0F7A" w:rsidRDefault="00BD0F7A" w:rsidP="00BD0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к решению Совета Осиновского</w:t>
      </w:r>
    </w:p>
    <w:p w:rsidR="00BD0F7A" w:rsidRDefault="00BD0F7A" w:rsidP="00BD0F7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 </w:t>
      </w:r>
    </w:p>
    <w:p w:rsidR="00BD0F7A" w:rsidRDefault="00BD0F7A" w:rsidP="00BD0F7A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от_____________ №________</w:t>
      </w:r>
    </w:p>
    <w:p w:rsidR="00BD0F7A" w:rsidRDefault="00BD0F7A" w:rsidP="00BD0F7A">
      <w:pPr>
        <w:ind w:left="7080"/>
      </w:pPr>
    </w:p>
    <w:p w:rsidR="00BD0F7A" w:rsidRDefault="00BD0F7A" w:rsidP="00BD0F7A">
      <w:pPr>
        <w:ind w:left="7080"/>
        <w:rPr>
          <w:sz w:val="22"/>
          <w:szCs w:val="22"/>
        </w:rPr>
      </w:pPr>
      <w:r>
        <w:t xml:space="preserve">                     </w:t>
      </w:r>
    </w:p>
    <w:p w:rsidR="00BD0F7A" w:rsidRDefault="00BD0F7A" w:rsidP="00BD0F7A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</w:t>
      </w:r>
    </w:p>
    <w:p w:rsidR="00BD0F7A" w:rsidRDefault="00BD0F7A" w:rsidP="00BD0F7A">
      <w:pPr>
        <w:jc w:val="center"/>
        <w:rPr>
          <w:b/>
        </w:rPr>
      </w:pPr>
      <w:r>
        <w:rPr>
          <w:b/>
        </w:rPr>
        <w:t xml:space="preserve">Осиновского муниципального образования </w:t>
      </w:r>
    </w:p>
    <w:p w:rsidR="00BD0F7A" w:rsidRDefault="00BD0F7A" w:rsidP="00BD0F7A">
      <w:pPr>
        <w:jc w:val="center"/>
        <w:rPr>
          <w:b/>
        </w:rPr>
      </w:pPr>
      <w:r>
        <w:rPr>
          <w:b/>
        </w:rPr>
        <w:t xml:space="preserve">по кодам групп, подгрупп, статей, видов </w:t>
      </w:r>
      <w:proofErr w:type="gramStart"/>
      <w:r>
        <w:rPr>
          <w:b/>
        </w:rPr>
        <w:t>источников финансирования дефицита бюджета классификации операций сектора государственного</w:t>
      </w:r>
      <w:proofErr w:type="gramEnd"/>
      <w:r>
        <w:rPr>
          <w:b/>
        </w:rPr>
        <w:t xml:space="preserve"> управления, относящихся к источникам финансирования дефицита бюджета за 2015 год</w:t>
      </w:r>
    </w:p>
    <w:p w:rsidR="00BD0F7A" w:rsidRDefault="00BD0F7A" w:rsidP="00BD0F7A">
      <w:pPr>
        <w:tabs>
          <w:tab w:val="left" w:pos="8190"/>
          <w:tab w:val="left" w:pos="8280"/>
        </w:tabs>
        <w:rPr>
          <w:b/>
          <w:bCs/>
          <w:sz w:val="22"/>
          <w:szCs w:val="22"/>
        </w:rPr>
      </w:pPr>
    </w:p>
    <w:p w:rsidR="00BD0F7A" w:rsidRDefault="00BD0F7A" w:rsidP="00BD0F7A">
      <w:pPr>
        <w:tabs>
          <w:tab w:val="left" w:pos="8190"/>
          <w:tab w:val="left" w:pos="8280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(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тыс. руб.)</w:t>
      </w:r>
    </w:p>
    <w:tbl>
      <w:tblPr>
        <w:tblW w:w="5001" w:type="pct"/>
        <w:tblLook w:val="01E0"/>
      </w:tblPr>
      <w:tblGrid>
        <w:gridCol w:w="3110"/>
        <w:gridCol w:w="5369"/>
        <w:gridCol w:w="1198"/>
      </w:tblGrid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</w:t>
            </w:r>
            <w:proofErr w:type="gramStart"/>
            <w:r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BD0F7A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классификации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источника внутреннего</w:t>
            </w:r>
          </w:p>
          <w:p w:rsidR="00BD0F7A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151,6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Изменение остатков средств на счетах по учету</w:t>
            </w:r>
          </w:p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средств бюджета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-151,6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BE0975"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7899,3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01 05 02 0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sz w:val="22"/>
                <w:szCs w:val="22"/>
              </w:rPr>
              <w:t>00</w:t>
            </w:r>
            <w:proofErr w:type="spellEnd"/>
            <w:r w:rsidRPr="00BE0975">
              <w:rPr>
                <w:sz w:val="22"/>
                <w:szCs w:val="22"/>
              </w:rPr>
              <w:t xml:space="preserve"> 0000 5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>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BE09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7899,3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01 05 02 </w:t>
            </w:r>
            <w:r>
              <w:rPr>
                <w:sz w:val="22"/>
                <w:szCs w:val="22"/>
              </w:rPr>
              <w:t>01</w:t>
            </w:r>
            <w:r w:rsidRPr="00BE0975">
              <w:rPr>
                <w:sz w:val="22"/>
                <w:szCs w:val="22"/>
              </w:rPr>
              <w:t xml:space="preserve"> 00 0000 510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BE09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7899,3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Увеличение прочих остатков денежных средств бюджета </w:t>
            </w:r>
            <w:r>
              <w:rPr>
                <w:sz w:val="22"/>
                <w:szCs w:val="22"/>
              </w:rPr>
              <w:t>сельского поселения</w:t>
            </w:r>
            <w:r w:rsidRPr="00BE09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BE097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7899,3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b/>
                <w:sz w:val="22"/>
                <w:szCs w:val="22"/>
              </w:rPr>
              <w:t>00</w:t>
            </w:r>
            <w:proofErr w:type="spellEnd"/>
            <w:r w:rsidRPr="00BE0975">
              <w:rPr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b/>
                <w:sz w:val="22"/>
                <w:szCs w:val="22"/>
              </w:rPr>
            </w:pPr>
            <w:r w:rsidRPr="00BE0975">
              <w:rPr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Pr="00BE0975" w:rsidRDefault="00BD0F7A" w:rsidP="00B65B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7747,7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01 05 02 0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 xml:space="preserve"> </w:t>
            </w:r>
            <w:proofErr w:type="spellStart"/>
            <w:r w:rsidRPr="00BE0975">
              <w:rPr>
                <w:sz w:val="22"/>
                <w:szCs w:val="22"/>
              </w:rPr>
              <w:t>00</w:t>
            </w:r>
            <w:proofErr w:type="spellEnd"/>
            <w:r w:rsidRPr="00BE0975">
              <w:rPr>
                <w:sz w:val="22"/>
                <w:szCs w:val="22"/>
              </w:rPr>
              <w:t xml:space="preserve"> 0000 6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>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>
              <w:rPr>
                <w:sz w:val="22"/>
                <w:szCs w:val="22"/>
              </w:rPr>
              <w:t>7747,7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01 05 02 01 </w:t>
            </w:r>
            <w:r>
              <w:rPr>
                <w:sz w:val="22"/>
                <w:szCs w:val="22"/>
              </w:rPr>
              <w:t>0</w:t>
            </w:r>
            <w:r w:rsidRPr="00BE0975">
              <w:rPr>
                <w:sz w:val="22"/>
                <w:szCs w:val="22"/>
              </w:rPr>
              <w:t>0 0000 610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Уменьшение прочих остатков денежных средств бюджет</w:t>
            </w:r>
            <w:r>
              <w:rPr>
                <w:sz w:val="22"/>
                <w:szCs w:val="22"/>
              </w:rPr>
              <w:t>ов</w:t>
            </w:r>
            <w:r w:rsidRPr="00BE09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363004">
              <w:rPr>
                <w:sz w:val="22"/>
                <w:szCs w:val="22"/>
              </w:rPr>
              <w:t>7747,7</w:t>
            </w:r>
          </w:p>
        </w:tc>
      </w:tr>
      <w:tr w:rsidR="00BD0F7A" w:rsidTr="00B65BC8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jc w:val="center"/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7A" w:rsidRPr="00BE0975" w:rsidRDefault="00BD0F7A" w:rsidP="00B65BC8">
            <w:pPr>
              <w:rPr>
                <w:sz w:val="22"/>
                <w:szCs w:val="22"/>
              </w:rPr>
            </w:pPr>
            <w:r w:rsidRPr="00BE0975">
              <w:rPr>
                <w:sz w:val="22"/>
                <w:szCs w:val="22"/>
              </w:rPr>
              <w:t xml:space="preserve">Уменьшение прочих остатков денежных средств бюджета </w:t>
            </w:r>
            <w:r>
              <w:rPr>
                <w:sz w:val="22"/>
                <w:szCs w:val="22"/>
              </w:rPr>
              <w:t>сельского</w:t>
            </w:r>
            <w:r w:rsidRPr="00BE09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F7A" w:rsidRDefault="00BD0F7A" w:rsidP="00B65BC8">
            <w:pPr>
              <w:jc w:val="center"/>
            </w:pPr>
            <w:r w:rsidRPr="00363004">
              <w:rPr>
                <w:sz w:val="22"/>
                <w:szCs w:val="22"/>
              </w:rPr>
              <w:t>7747,7</w:t>
            </w:r>
          </w:p>
        </w:tc>
      </w:tr>
    </w:tbl>
    <w:p w:rsidR="00BD0F7A" w:rsidRPr="00162ECB" w:rsidRDefault="00BD0F7A" w:rsidP="00BD0F7A">
      <w:pPr>
        <w:rPr>
          <w:sz w:val="22"/>
          <w:szCs w:val="22"/>
        </w:rPr>
      </w:pPr>
    </w:p>
    <w:p w:rsidR="00BD0F7A" w:rsidRDefault="00BD0F7A" w:rsidP="00BD0F7A">
      <w:pPr>
        <w:pStyle w:val="a3"/>
        <w:jc w:val="left"/>
        <w:rPr>
          <w:b w:val="0"/>
          <w:sz w:val="24"/>
        </w:rPr>
      </w:pPr>
    </w:p>
    <w:p w:rsidR="00BD0F7A" w:rsidRDefault="00BD0F7A" w:rsidP="00BD0F7A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Глава Осиновского </w:t>
      </w:r>
    </w:p>
    <w:p w:rsidR="00BD0F7A" w:rsidRDefault="00BD0F7A" w:rsidP="00BD0F7A">
      <w:pPr>
        <w:pStyle w:val="a3"/>
        <w:jc w:val="left"/>
        <w:rPr>
          <w:b w:val="0"/>
          <w:sz w:val="24"/>
        </w:rPr>
      </w:pPr>
      <w:r>
        <w:rPr>
          <w:b w:val="0"/>
          <w:sz w:val="24"/>
          <w:szCs w:val="24"/>
        </w:rPr>
        <w:t xml:space="preserve">муниципального образования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Н.Б.Пехова</w:t>
      </w:r>
      <w:proofErr w:type="spellEnd"/>
    </w:p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/>
    <w:p w:rsidR="00BD0F7A" w:rsidRDefault="00BD0F7A" w:rsidP="00BD0F7A">
      <w:pPr>
        <w:ind w:firstLine="708"/>
        <w:jc w:val="center"/>
        <w:rPr>
          <w:b/>
        </w:rPr>
      </w:pPr>
      <w:r w:rsidRPr="007C37CE">
        <w:rPr>
          <w:b/>
        </w:rPr>
        <w:lastRenderedPageBreak/>
        <w:t xml:space="preserve">Отчет </w:t>
      </w:r>
    </w:p>
    <w:p w:rsidR="00BD0F7A" w:rsidRDefault="00BD0F7A" w:rsidP="00BD0F7A">
      <w:pPr>
        <w:ind w:firstLine="708"/>
        <w:jc w:val="center"/>
        <w:rPr>
          <w:b/>
        </w:rPr>
      </w:pPr>
      <w:r w:rsidRPr="007C37CE">
        <w:rPr>
          <w:b/>
        </w:rPr>
        <w:t xml:space="preserve">об </w:t>
      </w:r>
      <w:r>
        <w:rPr>
          <w:b/>
        </w:rPr>
        <w:t>исполнении</w:t>
      </w:r>
      <w:r w:rsidRPr="007C37CE">
        <w:rPr>
          <w:b/>
        </w:rPr>
        <w:t xml:space="preserve"> </w:t>
      </w:r>
      <w:r>
        <w:rPr>
          <w:b/>
        </w:rPr>
        <w:t>муниципальных программ</w:t>
      </w:r>
    </w:p>
    <w:p w:rsidR="00BD0F7A" w:rsidRDefault="00BD0F7A" w:rsidP="00BD0F7A">
      <w:pPr>
        <w:ind w:firstLine="708"/>
        <w:jc w:val="center"/>
        <w:rPr>
          <w:b/>
        </w:rPr>
      </w:pPr>
      <w:r>
        <w:rPr>
          <w:b/>
        </w:rPr>
        <w:t>Осиновского муниципального образования за 2015 год</w:t>
      </w:r>
    </w:p>
    <w:tbl>
      <w:tblPr>
        <w:tblW w:w="9512" w:type="dxa"/>
        <w:tblInd w:w="93" w:type="dxa"/>
        <w:tblLook w:val="04A0"/>
      </w:tblPr>
      <w:tblGrid>
        <w:gridCol w:w="4551"/>
        <w:gridCol w:w="1160"/>
        <w:gridCol w:w="843"/>
        <w:gridCol w:w="830"/>
        <w:gridCol w:w="1068"/>
        <w:gridCol w:w="1060"/>
      </w:tblGrid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D0F7A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Default="00BD0F7A" w:rsidP="00B65B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F7A" w:rsidRDefault="00BD0F7A" w:rsidP="00B65B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Default="00BD0F7A" w:rsidP="00B65B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7A" w:rsidRDefault="00BD0F7A" w:rsidP="00B65B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BD0F7A" w:rsidTr="00B65BC8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D0F7A" w:rsidTr="00B65BC8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Муниципальная программа  "Ремонт автомобильных дорог местного значения и искусственных сооружений на них в границах Осиновского муниципального образования на 2015 год"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1382,3</w:t>
            </w:r>
          </w:p>
        </w:tc>
      </w:tr>
      <w:tr w:rsidR="00BD0F7A" w:rsidTr="00B65BC8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за счет средств муниципального дорожного фонда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932,3</w:t>
            </w:r>
          </w:p>
        </w:tc>
      </w:tr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1382,3</w:t>
            </w:r>
          </w:p>
        </w:tc>
      </w:tr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1382,3</w:t>
            </w:r>
          </w:p>
        </w:tc>
      </w:tr>
      <w:tr w:rsidR="00BD0F7A" w:rsidTr="00B65BC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932,3</w:t>
            </w:r>
          </w:p>
        </w:tc>
      </w:tr>
      <w:tr w:rsidR="00BD0F7A" w:rsidTr="00B65BC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932,3</w:t>
            </w:r>
          </w:p>
        </w:tc>
      </w:tr>
      <w:tr w:rsidR="00BD0F7A" w:rsidTr="00B65BC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кредиторской задолженности за счет средств муниципального дорожного фонда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BD0F7A" w:rsidTr="00B65BC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BD0F7A" w:rsidTr="00B65BC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370 043К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BD0F7A" w:rsidTr="00B65BC8">
        <w:trPr>
          <w:trHeight w:val="8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Муниципальная программа  "По обеспечению питьевой водой населения Осиновского муниципального образования на 2015 год"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380 0000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50,6</w:t>
            </w:r>
          </w:p>
        </w:tc>
      </w:tr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питьевой водой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41О1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41О1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41О1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D0F7A" w:rsidTr="00B65BC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41О1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D0F7A" w:rsidTr="00B65BC8">
        <w:trPr>
          <w:trHeight w:val="8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41О1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BD0F7A" w:rsidTr="00B65BC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41О2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7A" w:rsidRDefault="00BD0F7A" w:rsidP="00B65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</w:tbl>
    <w:p w:rsidR="00BD0F7A" w:rsidRDefault="00BD0F7A"/>
    <w:sectPr w:rsidR="00BD0F7A" w:rsidSect="00053FB7">
      <w:pgSz w:w="11906" w:h="16838"/>
      <w:pgMar w:top="1134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73840732"/>
    <w:lvl w:ilvl="0" w:tplc="5FFCA1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563D"/>
    <w:multiLevelType w:val="hybridMultilevel"/>
    <w:tmpl w:val="09566B44"/>
    <w:lvl w:ilvl="0" w:tplc="267CC5F0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015A"/>
    <w:rsid w:val="0001171B"/>
    <w:rsid w:val="00322100"/>
    <w:rsid w:val="003A685D"/>
    <w:rsid w:val="004D60BA"/>
    <w:rsid w:val="005878AD"/>
    <w:rsid w:val="006665D1"/>
    <w:rsid w:val="007B210F"/>
    <w:rsid w:val="009C75F2"/>
    <w:rsid w:val="009E015A"/>
    <w:rsid w:val="00AC45F3"/>
    <w:rsid w:val="00BD0F7A"/>
    <w:rsid w:val="00E1562E"/>
    <w:rsid w:val="00E5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015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E015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D0F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0F7A"/>
    <w:rPr>
      <w:color w:val="800080"/>
      <w:u w:val="single"/>
    </w:rPr>
  </w:style>
  <w:style w:type="paragraph" w:customStyle="1" w:styleId="xl66">
    <w:name w:val="xl66"/>
    <w:basedOn w:val="a"/>
    <w:rsid w:val="00BD0F7A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BD0F7A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BD0F7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D0F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D0F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D0F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D0F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BD0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BD0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BD0F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BD0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BD0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BD0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BD0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BD0F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BD0F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D0F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1">
    <w:name w:val="xl91"/>
    <w:basedOn w:val="a"/>
    <w:rsid w:val="00BD0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7">
    <w:name w:val="xl97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D0F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BD0F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BD0F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BD0F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BD0F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BD0F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BD0F7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BD0F7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BD0F7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BD0F7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BD0F7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BD0F7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BD0F7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4">
    <w:name w:val="xl114"/>
    <w:basedOn w:val="a"/>
    <w:rsid w:val="00BD0F7A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D0F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BD0F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D0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D0F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BD0F7A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BD0F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BD0F7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BD0F7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E5521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6433</Words>
  <Characters>36671</Characters>
  <Application>Microsoft Office Word</Application>
  <DocSecurity>0</DocSecurity>
  <Lines>305</Lines>
  <Paragraphs>86</Paragraphs>
  <ScaleCrop>false</ScaleCrop>
  <Company>Reanimator Extreme Edition</Company>
  <LinksUpToDate>false</LinksUpToDate>
  <CharactersWithSpaces>43018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5</cp:revision>
  <dcterms:created xsi:type="dcterms:W3CDTF">2016-04-06T14:26:00Z</dcterms:created>
  <dcterms:modified xsi:type="dcterms:W3CDTF">2016-04-06T14:32:00Z</dcterms:modified>
</cp:coreProperties>
</file>