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7E" w:rsidRPr="00C25EB4" w:rsidRDefault="004F297E" w:rsidP="004F297E">
      <w:pPr>
        <w:jc w:val="center"/>
        <w:rPr>
          <w:sz w:val="26"/>
          <w:szCs w:val="26"/>
        </w:rPr>
      </w:pPr>
      <w:r w:rsidRPr="00C25EB4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4F297E" w:rsidRPr="00C25EB4" w:rsidRDefault="004F297E" w:rsidP="004F297E">
      <w:pPr>
        <w:jc w:val="center"/>
        <w:rPr>
          <w:b/>
          <w:sz w:val="26"/>
          <w:szCs w:val="26"/>
        </w:rPr>
      </w:pPr>
    </w:p>
    <w:p w:rsidR="004F297E" w:rsidRPr="00C25EB4" w:rsidRDefault="004F297E" w:rsidP="004F297E">
      <w:pPr>
        <w:jc w:val="center"/>
        <w:rPr>
          <w:b/>
          <w:sz w:val="26"/>
          <w:szCs w:val="26"/>
        </w:rPr>
      </w:pPr>
    </w:p>
    <w:p w:rsidR="004F297E" w:rsidRPr="00C25EB4" w:rsidRDefault="004F297E" w:rsidP="004F297E">
      <w:pPr>
        <w:jc w:val="center"/>
        <w:rPr>
          <w:b/>
          <w:sz w:val="26"/>
          <w:szCs w:val="26"/>
        </w:rPr>
      </w:pPr>
      <w:r w:rsidRPr="00C25EB4">
        <w:rPr>
          <w:b/>
          <w:sz w:val="26"/>
          <w:szCs w:val="26"/>
        </w:rPr>
        <w:t>СОВЕТ</w:t>
      </w:r>
      <w:r w:rsidRPr="00C25EB4">
        <w:rPr>
          <w:b/>
          <w:sz w:val="26"/>
          <w:szCs w:val="26"/>
        </w:rPr>
        <w:br/>
        <w:t>ОСИНОВСКОГО МУНИЦИПАЛЬНОГО ОБРАЗОВАНИЯ</w:t>
      </w:r>
      <w:r w:rsidRPr="00C25EB4">
        <w:rPr>
          <w:b/>
          <w:sz w:val="26"/>
          <w:szCs w:val="26"/>
        </w:rPr>
        <w:br/>
        <w:t>МАРКСОВСКОГО МУНИЦИПАЛЬНОГО РАЙОНА</w:t>
      </w:r>
      <w:r w:rsidRPr="00C25EB4">
        <w:rPr>
          <w:b/>
          <w:sz w:val="26"/>
          <w:szCs w:val="26"/>
        </w:rPr>
        <w:br/>
        <w:t>САРАТОВСКОЙ ОБЛАСТИ</w:t>
      </w:r>
      <w:r w:rsidRPr="00C25EB4">
        <w:rPr>
          <w:b/>
          <w:sz w:val="26"/>
          <w:szCs w:val="26"/>
        </w:rPr>
        <w:br/>
      </w:r>
    </w:p>
    <w:p w:rsidR="004F297E" w:rsidRPr="00C25EB4" w:rsidRDefault="004F297E" w:rsidP="004F297E">
      <w:pPr>
        <w:jc w:val="center"/>
        <w:rPr>
          <w:b/>
          <w:sz w:val="26"/>
          <w:szCs w:val="26"/>
        </w:rPr>
      </w:pPr>
    </w:p>
    <w:p w:rsidR="004F297E" w:rsidRPr="00C25EB4" w:rsidRDefault="004F297E" w:rsidP="004F297E">
      <w:pPr>
        <w:jc w:val="center"/>
        <w:rPr>
          <w:b/>
          <w:sz w:val="26"/>
          <w:szCs w:val="26"/>
        </w:rPr>
      </w:pPr>
    </w:p>
    <w:p w:rsidR="004F297E" w:rsidRPr="00C25EB4" w:rsidRDefault="004F297E" w:rsidP="004F297E">
      <w:pPr>
        <w:jc w:val="center"/>
        <w:rPr>
          <w:b/>
          <w:sz w:val="26"/>
          <w:szCs w:val="26"/>
        </w:rPr>
      </w:pPr>
      <w:r w:rsidRPr="00C25EB4">
        <w:rPr>
          <w:b/>
          <w:sz w:val="26"/>
          <w:szCs w:val="26"/>
        </w:rPr>
        <w:t>РЕШЕНИЕ</w:t>
      </w:r>
    </w:p>
    <w:p w:rsidR="004F297E" w:rsidRPr="00C25EB4" w:rsidRDefault="004F297E" w:rsidP="004F297E">
      <w:pPr>
        <w:jc w:val="both"/>
        <w:rPr>
          <w:b/>
          <w:sz w:val="26"/>
          <w:szCs w:val="26"/>
        </w:rPr>
      </w:pPr>
    </w:p>
    <w:p w:rsidR="004F297E" w:rsidRDefault="004F297E" w:rsidP="004F297E">
      <w:pPr>
        <w:jc w:val="both"/>
        <w:rPr>
          <w:b/>
          <w:sz w:val="26"/>
          <w:szCs w:val="26"/>
        </w:rPr>
      </w:pPr>
      <w:r w:rsidRPr="00C25EB4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12.05.2016 г. №54/106</w:t>
      </w:r>
    </w:p>
    <w:p w:rsidR="004F297E" w:rsidRPr="00C25EB4" w:rsidRDefault="004F297E" w:rsidP="004F297E">
      <w:pPr>
        <w:jc w:val="both"/>
        <w:rPr>
          <w:sz w:val="26"/>
          <w:szCs w:val="26"/>
        </w:rPr>
      </w:pPr>
    </w:p>
    <w:p w:rsidR="004F297E" w:rsidRPr="00C25EB4" w:rsidRDefault="004F297E" w:rsidP="004F297E">
      <w:pPr>
        <w:jc w:val="both"/>
        <w:rPr>
          <w:b/>
          <w:sz w:val="26"/>
          <w:szCs w:val="26"/>
        </w:rPr>
      </w:pPr>
      <w:r w:rsidRPr="00C25EB4">
        <w:rPr>
          <w:b/>
          <w:sz w:val="26"/>
          <w:szCs w:val="26"/>
        </w:rPr>
        <w:t>О внесении изменений и дополнений</w:t>
      </w:r>
    </w:p>
    <w:p w:rsidR="004F297E" w:rsidRPr="00C25EB4" w:rsidRDefault="004F297E" w:rsidP="004F297E">
      <w:pPr>
        <w:jc w:val="both"/>
        <w:rPr>
          <w:b/>
          <w:sz w:val="26"/>
          <w:szCs w:val="26"/>
        </w:rPr>
      </w:pPr>
      <w:r w:rsidRPr="00C25EB4">
        <w:rPr>
          <w:b/>
          <w:sz w:val="26"/>
          <w:szCs w:val="26"/>
        </w:rPr>
        <w:t>в Устав  Осиновского</w:t>
      </w:r>
    </w:p>
    <w:p w:rsidR="004F297E" w:rsidRPr="00C25EB4" w:rsidRDefault="004F297E" w:rsidP="004F297E">
      <w:pPr>
        <w:jc w:val="both"/>
        <w:rPr>
          <w:b/>
          <w:sz w:val="26"/>
          <w:szCs w:val="26"/>
        </w:rPr>
      </w:pPr>
      <w:r w:rsidRPr="00C25EB4">
        <w:rPr>
          <w:b/>
          <w:sz w:val="26"/>
          <w:szCs w:val="26"/>
        </w:rPr>
        <w:t xml:space="preserve">муниципального образования </w:t>
      </w:r>
    </w:p>
    <w:p w:rsidR="004F297E" w:rsidRPr="00C25EB4" w:rsidRDefault="004F297E" w:rsidP="004F297E">
      <w:pPr>
        <w:jc w:val="both"/>
        <w:rPr>
          <w:b/>
          <w:sz w:val="26"/>
          <w:szCs w:val="26"/>
        </w:rPr>
      </w:pPr>
      <w:r w:rsidRPr="00C25EB4">
        <w:rPr>
          <w:b/>
          <w:sz w:val="26"/>
          <w:szCs w:val="26"/>
        </w:rPr>
        <w:t>Марксовского муниципального района</w:t>
      </w:r>
    </w:p>
    <w:p w:rsidR="004F297E" w:rsidRPr="00C25EB4" w:rsidRDefault="004F297E" w:rsidP="004F297E">
      <w:pPr>
        <w:jc w:val="both"/>
        <w:rPr>
          <w:b/>
          <w:sz w:val="26"/>
          <w:szCs w:val="26"/>
        </w:rPr>
      </w:pPr>
      <w:r w:rsidRPr="00C25EB4">
        <w:rPr>
          <w:b/>
          <w:sz w:val="26"/>
          <w:szCs w:val="26"/>
        </w:rPr>
        <w:t>Саратовской области</w:t>
      </w:r>
    </w:p>
    <w:p w:rsidR="004F297E" w:rsidRPr="00C25EB4" w:rsidRDefault="004F297E" w:rsidP="004F297E">
      <w:pPr>
        <w:jc w:val="both"/>
        <w:rPr>
          <w:b/>
          <w:sz w:val="26"/>
          <w:szCs w:val="26"/>
        </w:rPr>
      </w:pPr>
    </w:p>
    <w:p w:rsidR="004F297E" w:rsidRPr="00C25EB4" w:rsidRDefault="004F297E" w:rsidP="004F297E">
      <w:pPr>
        <w:jc w:val="both"/>
        <w:rPr>
          <w:b/>
          <w:sz w:val="26"/>
          <w:szCs w:val="26"/>
        </w:rPr>
      </w:pPr>
    </w:p>
    <w:p w:rsidR="004F297E" w:rsidRPr="00C25EB4" w:rsidRDefault="004F297E" w:rsidP="004F297E">
      <w:pPr>
        <w:jc w:val="both"/>
        <w:rPr>
          <w:sz w:val="26"/>
          <w:szCs w:val="26"/>
        </w:rPr>
      </w:pPr>
      <w:r w:rsidRPr="00C25EB4">
        <w:rPr>
          <w:sz w:val="26"/>
          <w:szCs w:val="26"/>
        </w:rPr>
        <w:t xml:space="preserve">            На основании  Федерального закона  от 06.10.2003 года № 131- ФЗ «Об общих принципах организации местного самоуправления в Российской Федерации», Закона Саратовской области от 30.09.2014 г. № 108 –ЗСО « О вопросах местного значения сельских поселений Саратовской области», Устава Осиновского муниципального образования Марксовского муниципального района Саратовской области, Совет Осиновского муниципального образования.</w:t>
      </w:r>
    </w:p>
    <w:p w:rsidR="004F297E" w:rsidRPr="00C25EB4" w:rsidRDefault="004F297E" w:rsidP="004F297E">
      <w:pPr>
        <w:jc w:val="both"/>
        <w:rPr>
          <w:sz w:val="26"/>
          <w:szCs w:val="26"/>
        </w:rPr>
      </w:pPr>
    </w:p>
    <w:p w:rsidR="004F297E" w:rsidRPr="00C25EB4" w:rsidRDefault="004F297E" w:rsidP="004F297E">
      <w:pPr>
        <w:jc w:val="both"/>
        <w:rPr>
          <w:sz w:val="26"/>
          <w:szCs w:val="26"/>
        </w:rPr>
      </w:pPr>
      <w:r w:rsidRPr="00C25EB4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                   </w:t>
      </w:r>
      <w:r w:rsidRPr="00C25EB4">
        <w:rPr>
          <w:sz w:val="26"/>
          <w:szCs w:val="26"/>
        </w:rPr>
        <w:t xml:space="preserve">    РЕШИЛ:</w:t>
      </w:r>
    </w:p>
    <w:p w:rsidR="004F297E" w:rsidRPr="00C25EB4" w:rsidRDefault="004F297E" w:rsidP="004F297E">
      <w:pPr>
        <w:jc w:val="both"/>
        <w:rPr>
          <w:sz w:val="26"/>
          <w:szCs w:val="26"/>
        </w:rPr>
      </w:pPr>
    </w:p>
    <w:p w:rsidR="004F297E" w:rsidRPr="00C25EB4" w:rsidRDefault="004F297E" w:rsidP="004F297E">
      <w:pPr>
        <w:ind w:firstLine="720"/>
        <w:rPr>
          <w:sz w:val="26"/>
          <w:szCs w:val="26"/>
        </w:rPr>
      </w:pPr>
      <w:r w:rsidRPr="00C25EB4">
        <w:rPr>
          <w:sz w:val="26"/>
          <w:szCs w:val="26"/>
        </w:rPr>
        <w:t xml:space="preserve">1.         Внести в Устав Осиновского муниципального образования </w:t>
      </w:r>
      <w:proofErr w:type="gramStart"/>
      <w:r w:rsidRPr="00C25EB4">
        <w:rPr>
          <w:sz w:val="26"/>
          <w:szCs w:val="26"/>
        </w:rPr>
        <w:t xml:space="preserve">Марксовского муниципального района Саратовской области от 05.12.2005 г. № 3/13 (с </w:t>
      </w:r>
      <w:proofErr w:type="spellStart"/>
      <w:r w:rsidRPr="00C25EB4">
        <w:rPr>
          <w:sz w:val="26"/>
          <w:szCs w:val="26"/>
        </w:rPr>
        <w:t>изм</w:t>
      </w:r>
      <w:proofErr w:type="spellEnd"/>
      <w:r w:rsidRPr="00C25EB4">
        <w:rPr>
          <w:sz w:val="26"/>
          <w:szCs w:val="26"/>
        </w:rPr>
        <w:t>. от 18.06.2008 г. № 36/75, от 02.02.2009 г. № 8/26, от 31.07.2009 г. № 17/44, от 15.03.2010 г. № 31/71, от 31.05.2010 г. № 36/78, от 07.11.2011 г. № 68/140, от 13.03.2012 г. № 77/153, от 08.11.2012 г. № 93/182, от 02.12.2013 г. № 6/13, от 26.01.2015 г</w:t>
      </w:r>
      <w:proofErr w:type="gramEnd"/>
      <w:r w:rsidRPr="00C25EB4">
        <w:rPr>
          <w:sz w:val="26"/>
          <w:szCs w:val="26"/>
        </w:rPr>
        <w:t xml:space="preserve">. № </w:t>
      </w:r>
      <w:proofErr w:type="gramStart"/>
      <w:r w:rsidRPr="00C25EB4">
        <w:rPr>
          <w:sz w:val="26"/>
          <w:szCs w:val="26"/>
        </w:rPr>
        <w:t>31/53) принятый решением Совета Осиновского муниципального образования Марксовского муниципального района Саратовской области  изложить в следующей редакции:</w:t>
      </w:r>
      <w:r w:rsidRPr="00C25EB4">
        <w:rPr>
          <w:sz w:val="26"/>
          <w:szCs w:val="26"/>
        </w:rPr>
        <w:br/>
      </w:r>
      <w:r w:rsidRPr="00C25EB4">
        <w:rPr>
          <w:sz w:val="26"/>
          <w:szCs w:val="26"/>
        </w:rPr>
        <w:br/>
      </w:r>
      <w:r>
        <w:rPr>
          <w:sz w:val="26"/>
          <w:szCs w:val="26"/>
        </w:rPr>
        <w:t>1</w:t>
      </w:r>
      <w:r w:rsidRPr="00C25EB4">
        <w:rPr>
          <w:b/>
          <w:sz w:val="26"/>
          <w:szCs w:val="26"/>
        </w:rPr>
        <w:t xml:space="preserve">) В статье 3 </w:t>
      </w:r>
      <w:r w:rsidRPr="00C25EB4">
        <w:rPr>
          <w:sz w:val="26"/>
          <w:szCs w:val="26"/>
        </w:rPr>
        <w:t>Вопросы местного значения муниципального образования:</w:t>
      </w:r>
      <w:r w:rsidRPr="00C25EB4">
        <w:rPr>
          <w:sz w:val="26"/>
          <w:szCs w:val="26"/>
        </w:rPr>
        <w:br/>
      </w:r>
      <w:r w:rsidRPr="00C25EB4">
        <w:rPr>
          <w:b/>
          <w:sz w:val="26"/>
          <w:szCs w:val="26"/>
        </w:rPr>
        <w:t xml:space="preserve">-  части 1 пункт </w:t>
      </w:r>
      <w:bookmarkStart w:id="0" w:name="sub_140114"/>
      <w:r w:rsidRPr="00C25EB4">
        <w:rPr>
          <w:b/>
          <w:sz w:val="26"/>
          <w:szCs w:val="26"/>
        </w:rPr>
        <w:t>7</w:t>
      </w:r>
      <w:r w:rsidRPr="00C25EB4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C25EB4">
        <w:rPr>
          <w:sz w:val="26"/>
          <w:szCs w:val="26"/>
        </w:rPr>
        <w:t xml:space="preserve">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поселения» изложить в следующей редакции:</w:t>
      </w:r>
      <w:r w:rsidRPr="00C25EB4">
        <w:rPr>
          <w:sz w:val="26"/>
          <w:szCs w:val="26"/>
        </w:rPr>
        <w:br/>
        <w:t>«7) обеспечение условий для развития на</w:t>
      </w:r>
      <w:proofErr w:type="gramEnd"/>
      <w:r w:rsidRPr="00C25EB4">
        <w:rPr>
          <w:sz w:val="26"/>
          <w:szCs w:val="26"/>
        </w:rPr>
        <w:t xml:space="preserve"> территории 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</w:t>
      </w:r>
      <w:proofErr w:type="gramStart"/>
      <w:r w:rsidRPr="00C25EB4">
        <w:rPr>
          <w:sz w:val="26"/>
          <w:szCs w:val="26"/>
        </w:rPr>
        <w:t>.</w:t>
      </w:r>
      <w:proofErr w:type="gramEnd"/>
      <w:r w:rsidRPr="00C25EB4">
        <w:rPr>
          <w:sz w:val="26"/>
          <w:szCs w:val="26"/>
        </w:rPr>
        <w:br/>
      </w:r>
      <w:r w:rsidRPr="00C25EB4">
        <w:rPr>
          <w:b/>
          <w:sz w:val="26"/>
          <w:szCs w:val="26"/>
        </w:rPr>
        <w:lastRenderedPageBreak/>
        <w:t xml:space="preserve">- </w:t>
      </w:r>
      <w:proofErr w:type="gramStart"/>
      <w:r w:rsidRPr="00C25EB4">
        <w:rPr>
          <w:b/>
          <w:sz w:val="26"/>
          <w:szCs w:val="26"/>
        </w:rPr>
        <w:t>ч</w:t>
      </w:r>
      <w:proofErr w:type="gramEnd"/>
      <w:r w:rsidRPr="00C25EB4">
        <w:rPr>
          <w:b/>
          <w:sz w:val="26"/>
          <w:szCs w:val="26"/>
        </w:rPr>
        <w:t xml:space="preserve">асти 1  пункт </w:t>
      </w:r>
      <w:r>
        <w:rPr>
          <w:b/>
          <w:sz w:val="26"/>
          <w:szCs w:val="26"/>
        </w:rPr>
        <w:t>19</w:t>
      </w:r>
      <w:r w:rsidRPr="00C25EB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r w:rsidRPr="00C25EB4">
        <w:rPr>
          <w:sz w:val="26"/>
          <w:szCs w:val="26"/>
        </w:rPr>
        <w:t>организация сбора и вывоза бытовых отходов и мусора» изложить в следующей редакции:</w:t>
      </w:r>
    </w:p>
    <w:p w:rsidR="004F297E" w:rsidRPr="00C25EB4" w:rsidRDefault="004F297E" w:rsidP="004F297E">
      <w:pPr>
        <w:rPr>
          <w:sz w:val="26"/>
          <w:szCs w:val="26"/>
        </w:rPr>
      </w:pPr>
      <w:proofErr w:type="gramStart"/>
      <w:r w:rsidRPr="00C25EB4">
        <w:rPr>
          <w:sz w:val="26"/>
          <w:szCs w:val="26"/>
        </w:rPr>
        <w:t>«19) участие в организации деятельности по сбору (в том числе раздельному сбору) и транспортированию твердых коммунальных отходов».</w:t>
      </w:r>
      <w:r w:rsidRPr="00C25EB4">
        <w:rPr>
          <w:sz w:val="26"/>
          <w:szCs w:val="26"/>
        </w:rPr>
        <w:br/>
      </w:r>
      <w:r w:rsidRPr="00C25EB4">
        <w:rPr>
          <w:sz w:val="26"/>
          <w:szCs w:val="26"/>
        </w:rPr>
        <w:br/>
        <w:t xml:space="preserve">2) </w:t>
      </w:r>
      <w:r>
        <w:rPr>
          <w:sz w:val="26"/>
          <w:szCs w:val="26"/>
        </w:rPr>
        <w:t xml:space="preserve"> </w:t>
      </w:r>
      <w:r w:rsidRPr="00C25EB4">
        <w:rPr>
          <w:b/>
          <w:sz w:val="26"/>
          <w:szCs w:val="26"/>
        </w:rPr>
        <w:t>В статье 12 Публичные слушания</w:t>
      </w:r>
      <w:r w:rsidRPr="00C25EB4">
        <w:rPr>
          <w:sz w:val="26"/>
          <w:szCs w:val="26"/>
        </w:rPr>
        <w:t>:</w:t>
      </w:r>
      <w:r w:rsidRPr="00C25EB4">
        <w:rPr>
          <w:sz w:val="26"/>
          <w:szCs w:val="26"/>
        </w:rPr>
        <w:br/>
      </w:r>
      <w:r w:rsidRPr="00C25EB4">
        <w:rPr>
          <w:b/>
          <w:sz w:val="26"/>
          <w:szCs w:val="26"/>
        </w:rPr>
        <w:t>-  пункт 4 части 3</w:t>
      </w:r>
      <w:r w:rsidRPr="00C25EB4">
        <w:rPr>
          <w:sz w:val="26"/>
          <w:szCs w:val="26"/>
        </w:rPr>
        <w:t xml:space="preserve"> «вопросы о преобразовании муниципального образования» изложить в следующей редакции:</w:t>
      </w:r>
      <w:r w:rsidRPr="00C25EB4">
        <w:rPr>
          <w:sz w:val="26"/>
          <w:szCs w:val="26"/>
        </w:rPr>
        <w:br/>
        <w:t>«4) вопросы о преобразовании муниципального образования, за исключением случаев, если в соответствии со статьей 13 Федерального закона от 6 октября 2003 г. № 131-ФЗ для</w:t>
      </w:r>
      <w:proofErr w:type="gramEnd"/>
      <w:r w:rsidRPr="00C25EB4">
        <w:rPr>
          <w:sz w:val="26"/>
          <w:szCs w:val="26"/>
        </w:rPr>
        <w:t xml:space="preserve"> </w:t>
      </w:r>
      <w:proofErr w:type="gramStart"/>
      <w:r w:rsidRPr="00C25EB4">
        <w:rPr>
          <w:sz w:val="26"/>
          <w:szCs w:val="26"/>
        </w:rPr>
        <w:t>п</w:t>
      </w:r>
      <w:proofErr w:type="gramEnd"/>
      <w:r w:rsidRPr="00C25EB4">
        <w:rPr>
          <w:sz w:val="26"/>
          <w:szCs w:val="26"/>
        </w:rPr>
        <w:t>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граждан».</w:t>
      </w:r>
      <w:r w:rsidRPr="00C25EB4">
        <w:rPr>
          <w:sz w:val="26"/>
          <w:szCs w:val="26"/>
        </w:rPr>
        <w:br/>
      </w:r>
      <w:r w:rsidRPr="00C25EB4">
        <w:rPr>
          <w:sz w:val="26"/>
          <w:szCs w:val="26"/>
        </w:rPr>
        <w:br/>
        <w:t>3</w:t>
      </w:r>
      <w:r w:rsidRPr="00C25EB4">
        <w:rPr>
          <w:b/>
          <w:sz w:val="26"/>
          <w:szCs w:val="26"/>
        </w:rPr>
        <w:t>)  В статье 24 Статус депутата Совета</w:t>
      </w:r>
      <w:r w:rsidRPr="00C25EB4">
        <w:rPr>
          <w:sz w:val="26"/>
          <w:szCs w:val="26"/>
        </w:rPr>
        <w:t>:</w:t>
      </w:r>
      <w:r w:rsidRPr="00C25EB4">
        <w:rPr>
          <w:sz w:val="26"/>
          <w:szCs w:val="26"/>
        </w:rPr>
        <w:br/>
      </w:r>
      <w:r w:rsidRPr="00C25EB4">
        <w:rPr>
          <w:b/>
          <w:sz w:val="26"/>
          <w:szCs w:val="26"/>
        </w:rPr>
        <w:t>- часть 9</w:t>
      </w:r>
      <w:r w:rsidRPr="00C25E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«</w:t>
      </w:r>
      <w:r w:rsidRPr="00C25EB4">
        <w:rPr>
          <w:sz w:val="26"/>
          <w:szCs w:val="26"/>
        </w:rPr>
        <w:t>Депутат, осуществляющий 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 или уголовному делу либо делу об административном правонарушении» после слов «по гражданскому» дополнить словом «административному».</w:t>
      </w:r>
      <w:r w:rsidRPr="00C25EB4">
        <w:rPr>
          <w:sz w:val="26"/>
          <w:szCs w:val="26"/>
        </w:rPr>
        <w:br/>
      </w:r>
      <w:r w:rsidRPr="00C25EB4">
        <w:rPr>
          <w:b/>
          <w:sz w:val="26"/>
          <w:szCs w:val="26"/>
        </w:rPr>
        <w:t>- в пункте 8 части 1</w:t>
      </w:r>
      <w:r w:rsidRPr="00C25EB4">
        <w:rPr>
          <w:sz w:val="26"/>
          <w:szCs w:val="26"/>
        </w:rPr>
        <w:t xml:space="preserve">  «заниматься предпринимательской деятельностью» изложить в следующей редакции:</w:t>
      </w:r>
    </w:p>
    <w:p w:rsidR="004F297E" w:rsidRPr="00C25EB4" w:rsidRDefault="004F297E" w:rsidP="004F297E">
      <w:pPr>
        <w:jc w:val="both"/>
        <w:rPr>
          <w:sz w:val="26"/>
          <w:szCs w:val="26"/>
        </w:rPr>
      </w:pPr>
      <w:r w:rsidRPr="00C25EB4">
        <w:rPr>
          <w:sz w:val="26"/>
          <w:szCs w:val="26"/>
        </w:rPr>
        <w:t xml:space="preserve"> </w:t>
      </w:r>
      <w:proofErr w:type="gramStart"/>
      <w:r w:rsidRPr="00C25EB4">
        <w:rPr>
          <w:sz w:val="26"/>
          <w:szCs w:val="26"/>
        </w:rPr>
        <w:t>«1)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субъекта Российской Федерации,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</w:t>
      </w:r>
      <w:proofErr w:type="gramEnd"/>
      <w:r w:rsidRPr="00C25EB4">
        <w:rPr>
          <w:sz w:val="26"/>
          <w:szCs w:val="26"/>
        </w:rPr>
        <w:t xml:space="preserve"> в соответствии с федеральными законами и законами субъекта Российской Федерации, ему не поручено участвовать в управлении этой организацией».</w:t>
      </w:r>
    </w:p>
    <w:p w:rsidR="004F297E" w:rsidRPr="003A0B36" w:rsidRDefault="004F297E" w:rsidP="004F297E">
      <w:pPr>
        <w:rPr>
          <w:sz w:val="26"/>
          <w:szCs w:val="26"/>
        </w:rPr>
      </w:pPr>
      <w:r w:rsidRPr="00C25EB4">
        <w:rPr>
          <w:b/>
          <w:sz w:val="26"/>
          <w:szCs w:val="26"/>
        </w:rPr>
        <w:t>- части 10</w:t>
      </w:r>
      <w:r w:rsidRPr="00C25EB4">
        <w:rPr>
          <w:sz w:val="26"/>
          <w:szCs w:val="26"/>
        </w:rPr>
        <w:t xml:space="preserve"> «Депутат должен соблюдать ограничения и запреты и исполнять обязанности, которые установлены Федеральным законом от 25 декабря 2008 года №273-ФЗ «О противодействии коррупции» и другими федеральными законами» изложить в следующей редакции:</w:t>
      </w:r>
      <w:r w:rsidRPr="00C25EB4">
        <w:rPr>
          <w:sz w:val="26"/>
          <w:szCs w:val="26"/>
        </w:rPr>
        <w:br/>
        <w:t xml:space="preserve">- «10.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C25EB4">
        <w:rPr>
          <w:sz w:val="26"/>
          <w:szCs w:val="26"/>
        </w:rPr>
        <w:t xml:space="preserve">Полномочия депутата и иных лиц, замещающих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r w:rsidRPr="00C25EB4">
        <w:rPr>
          <w:sz w:val="26"/>
          <w:szCs w:val="26"/>
        </w:rPr>
        <w:lastRenderedPageBreak/>
        <w:t>законом от 7 мая 2013 года № 79-ФЗ «О</w:t>
      </w:r>
      <w:proofErr w:type="gramEnd"/>
      <w:r w:rsidRPr="00C25EB4">
        <w:rPr>
          <w:sz w:val="26"/>
          <w:szCs w:val="26"/>
        </w:rPr>
        <w:t xml:space="preserve"> </w:t>
      </w:r>
      <w:proofErr w:type="gramStart"/>
      <w:r w:rsidRPr="00C25EB4">
        <w:rPr>
          <w:sz w:val="26"/>
          <w:szCs w:val="26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 w:rsidRPr="00D312E9">
        <w:rPr>
          <w:sz w:val="26"/>
          <w:szCs w:val="26"/>
        </w:rPr>
        <w:t>4</w:t>
      </w:r>
      <w:r w:rsidR="000B5489">
        <w:rPr>
          <w:b/>
          <w:sz w:val="26"/>
          <w:szCs w:val="26"/>
        </w:rPr>
        <w:t>) В статье 27</w:t>
      </w:r>
      <w:r w:rsidRPr="00D312E9">
        <w:rPr>
          <w:b/>
          <w:sz w:val="26"/>
          <w:szCs w:val="26"/>
        </w:rPr>
        <w:t xml:space="preserve"> части 1 абзац</w:t>
      </w:r>
      <w:r w:rsidRPr="00D312E9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- </w:t>
      </w:r>
      <w:r w:rsidRPr="00D312E9">
        <w:rPr>
          <w:sz w:val="26"/>
          <w:szCs w:val="26"/>
        </w:rPr>
        <w:t>полномочия депутатов осуществляющего свои полномочия на постоянной основе, прекращаются досрочно в случае несоблюдения ограничений, установленных Федеральным закона от 06.10.2003г. №131-ФЗ «Об</w:t>
      </w:r>
      <w:proofErr w:type="gramEnd"/>
      <w:r w:rsidRPr="00D312E9">
        <w:rPr>
          <w:sz w:val="26"/>
          <w:szCs w:val="26"/>
        </w:rPr>
        <w:t xml:space="preserve"> </w:t>
      </w:r>
      <w:proofErr w:type="gramStart"/>
      <w:r w:rsidRPr="00D312E9">
        <w:rPr>
          <w:sz w:val="26"/>
          <w:szCs w:val="26"/>
        </w:rPr>
        <w:t>общих принципах организации местного самоуправле</w:t>
      </w:r>
      <w:r>
        <w:rPr>
          <w:sz w:val="26"/>
          <w:szCs w:val="26"/>
        </w:rPr>
        <w:t xml:space="preserve">ния в Российской </w:t>
      </w:r>
      <w:r w:rsidRPr="00D312E9">
        <w:rPr>
          <w:sz w:val="26"/>
          <w:szCs w:val="26"/>
        </w:rPr>
        <w:t>Федерации»</w:t>
      </w:r>
      <w:r>
        <w:rPr>
          <w:sz w:val="26"/>
          <w:szCs w:val="26"/>
        </w:rPr>
        <w:t xml:space="preserve">, слова </w:t>
      </w:r>
      <w:r>
        <w:rPr>
          <w:b/>
          <w:sz w:val="26"/>
          <w:szCs w:val="26"/>
        </w:rPr>
        <w:t xml:space="preserve">«осуществляющих свои полномочия на постоянной основе» </w:t>
      </w:r>
      <w:r>
        <w:rPr>
          <w:sz w:val="26"/>
          <w:szCs w:val="26"/>
        </w:rPr>
        <w:t>исключить.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 xml:space="preserve">5)  </w:t>
      </w:r>
      <w:r w:rsidRPr="00BE25DC">
        <w:rPr>
          <w:b/>
          <w:sz w:val="26"/>
          <w:szCs w:val="26"/>
        </w:rPr>
        <w:t xml:space="preserve">Дополнить часть 1 статьи 30 </w:t>
      </w:r>
      <w:r w:rsidRPr="00BE25DC">
        <w:rPr>
          <w:b/>
          <w:bCs/>
          <w:sz w:val="26"/>
          <w:szCs w:val="26"/>
        </w:rPr>
        <w:t>Полномочия главы  муниципального образования</w:t>
      </w:r>
      <w:r w:rsidRPr="00BE25DC">
        <w:rPr>
          <w:b/>
          <w:sz w:val="26"/>
          <w:szCs w:val="26"/>
        </w:rPr>
        <w:t xml:space="preserve"> абзацем</w:t>
      </w:r>
      <w:r>
        <w:rPr>
          <w:sz w:val="26"/>
          <w:szCs w:val="26"/>
        </w:rPr>
        <w:t xml:space="preserve"> </w:t>
      </w:r>
      <w:r w:rsidRPr="00BE25DC">
        <w:rPr>
          <w:b/>
          <w:sz w:val="26"/>
          <w:szCs w:val="26"/>
        </w:rPr>
        <w:t>следующего содержания</w:t>
      </w:r>
      <w:r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br/>
        <w:t xml:space="preserve">«- </w:t>
      </w:r>
      <w:r w:rsidRPr="00BE25DC">
        <w:rPr>
          <w:sz w:val="26"/>
          <w:szCs w:val="26"/>
        </w:rPr>
        <w:t>от имени</w:t>
      </w:r>
      <w:r>
        <w:rPr>
          <w:sz w:val="26"/>
          <w:szCs w:val="26"/>
        </w:rPr>
        <w:t xml:space="preserve"> муниципального образования выступает публичным партнером в соответствии с Федеральным законом от 13 июля 2015 г. № 224-ФЗ «О государственно – частном партнерстве, </w:t>
      </w:r>
      <w:proofErr w:type="spellStart"/>
      <w:r>
        <w:rPr>
          <w:sz w:val="26"/>
          <w:szCs w:val="26"/>
        </w:rPr>
        <w:t>муниципально</w:t>
      </w:r>
      <w:proofErr w:type="spellEnd"/>
      <w:r>
        <w:rPr>
          <w:sz w:val="26"/>
          <w:szCs w:val="26"/>
        </w:rPr>
        <w:t xml:space="preserve"> – частном партнерстве в Российской Федерации  и внесении изменений</w:t>
      </w:r>
      <w:proofErr w:type="gramEnd"/>
      <w:r>
        <w:rPr>
          <w:sz w:val="26"/>
          <w:szCs w:val="26"/>
        </w:rPr>
        <w:t xml:space="preserve"> в отдельные законодательные акты Российской Федерации».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 xml:space="preserve">6)  </w:t>
      </w:r>
      <w:r w:rsidRPr="00BE25DC">
        <w:rPr>
          <w:b/>
          <w:sz w:val="26"/>
          <w:szCs w:val="26"/>
        </w:rPr>
        <w:t xml:space="preserve">Статью 44 </w:t>
      </w:r>
      <w:r>
        <w:rPr>
          <w:b/>
          <w:sz w:val="26"/>
          <w:szCs w:val="26"/>
        </w:rPr>
        <w:t xml:space="preserve">Порядок официального опубликования (обнародования) и вступления в силу муниципальных правовых актов </w:t>
      </w:r>
      <w:r>
        <w:rPr>
          <w:sz w:val="26"/>
          <w:szCs w:val="26"/>
        </w:rPr>
        <w:t>дополнить частью 6 следующего содержания:</w:t>
      </w:r>
      <w:r>
        <w:rPr>
          <w:sz w:val="26"/>
          <w:szCs w:val="26"/>
        </w:rPr>
        <w:br/>
        <w:t>«6.  При размещении нормативного правового акта на официальном сайте в обязательном порядке указываются сведения о дате его опубликования».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2.  Настоящее решение вступает в силу после государственной регистрации и официального опубликования (Обнародования) настоящего решения.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3.  Направить настоящее решение на государственную регистрацию, после которой оно подлежит официальному опубликованию (обнародованию).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</w:p>
    <w:p w:rsidR="004F297E" w:rsidRPr="00D312E9" w:rsidRDefault="004F297E" w:rsidP="004F297E">
      <w:pPr>
        <w:ind w:firstLine="540"/>
        <w:rPr>
          <w:sz w:val="26"/>
          <w:szCs w:val="26"/>
        </w:rPr>
      </w:pPr>
    </w:p>
    <w:p w:rsidR="004F297E" w:rsidRPr="00C25EB4" w:rsidRDefault="004F297E" w:rsidP="004F297E">
      <w:pPr>
        <w:rPr>
          <w:sz w:val="26"/>
          <w:szCs w:val="26"/>
        </w:rPr>
      </w:pPr>
    </w:p>
    <w:bookmarkEnd w:id="0"/>
    <w:p w:rsidR="004F297E" w:rsidRPr="00C25EB4" w:rsidRDefault="004F297E" w:rsidP="004F297E">
      <w:pPr>
        <w:jc w:val="both"/>
        <w:rPr>
          <w:sz w:val="26"/>
          <w:szCs w:val="26"/>
        </w:rPr>
      </w:pPr>
    </w:p>
    <w:p w:rsidR="004F297E" w:rsidRPr="00C25EB4" w:rsidRDefault="004F297E" w:rsidP="004F297E">
      <w:pPr>
        <w:jc w:val="right"/>
        <w:rPr>
          <w:sz w:val="26"/>
          <w:szCs w:val="26"/>
        </w:rPr>
      </w:pPr>
    </w:p>
    <w:p w:rsidR="004F297E" w:rsidRPr="00C25EB4" w:rsidRDefault="004F297E" w:rsidP="004F297E">
      <w:pPr>
        <w:jc w:val="both"/>
        <w:rPr>
          <w:sz w:val="26"/>
          <w:szCs w:val="26"/>
        </w:rPr>
      </w:pPr>
    </w:p>
    <w:p w:rsidR="004F297E" w:rsidRPr="00C25EB4" w:rsidRDefault="004F297E" w:rsidP="004F297E">
      <w:pPr>
        <w:jc w:val="both"/>
        <w:rPr>
          <w:sz w:val="26"/>
          <w:szCs w:val="26"/>
        </w:rPr>
      </w:pPr>
    </w:p>
    <w:p w:rsidR="004F297E" w:rsidRPr="00BE50F0" w:rsidRDefault="004F297E" w:rsidP="004F297E">
      <w:pPr>
        <w:jc w:val="both"/>
        <w:rPr>
          <w:b/>
          <w:sz w:val="26"/>
          <w:szCs w:val="26"/>
        </w:rPr>
      </w:pPr>
    </w:p>
    <w:p w:rsidR="004F297E" w:rsidRPr="00BE50F0" w:rsidRDefault="004F297E" w:rsidP="004F297E">
      <w:pPr>
        <w:jc w:val="both"/>
        <w:rPr>
          <w:b/>
          <w:sz w:val="26"/>
          <w:szCs w:val="26"/>
        </w:rPr>
      </w:pPr>
      <w:r w:rsidRPr="00BE50F0">
        <w:rPr>
          <w:b/>
          <w:sz w:val="26"/>
          <w:szCs w:val="26"/>
        </w:rPr>
        <w:t xml:space="preserve">Глава Осиновского </w:t>
      </w:r>
    </w:p>
    <w:p w:rsidR="004F297E" w:rsidRPr="00BE50F0" w:rsidRDefault="004F297E" w:rsidP="004F297E">
      <w:pPr>
        <w:jc w:val="both"/>
        <w:rPr>
          <w:b/>
          <w:sz w:val="26"/>
          <w:szCs w:val="26"/>
        </w:rPr>
      </w:pPr>
      <w:r w:rsidRPr="00BE50F0">
        <w:rPr>
          <w:b/>
          <w:sz w:val="26"/>
          <w:szCs w:val="26"/>
        </w:rPr>
        <w:t>м</w:t>
      </w:r>
      <w:bookmarkStart w:id="1" w:name="_GoBack"/>
      <w:bookmarkEnd w:id="1"/>
      <w:r w:rsidRPr="00BE50F0">
        <w:rPr>
          <w:b/>
          <w:sz w:val="26"/>
          <w:szCs w:val="26"/>
        </w:rPr>
        <w:t>униципального образования                                                          Н.Б. Пехова</w:t>
      </w:r>
    </w:p>
    <w:p w:rsidR="004F297E" w:rsidRPr="00BE50F0" w:rsidRDefault="004F297E" w:rsidP="004F297E">
      <w:pPr>
        <w:pStyle w:val="a3"/>
        <w:jc w:val="both"/>
        <w:rPr>
          <w:b/>
          <w:sz w:val="26"/>
          <w:szCs w:val="26"/>
        </w:rPr>
      </w:pPr>
    </w:p>
    <w:p w:rsidR="004F297E" w:rsidRPr="00BE50F0" w:rsidRDefault="004F297E" w:rsidP="004F297E">
      <w:pPr>
        <w:pStyle w:val="a3"/>
        <w:jc w:val="both"/>
        <w:rPr>
          <w:b/>
          <w:sz w:val="26"/>
          <w:szCs w:val="26"/>
        </w:rPr>
      </w:pPr>
    </w:p>
    <w:p w:rsidR="004F297E" w:rsidRPr="00C25EB4" w:rsidRDefault="004F297E" w:rsidP="004F297E">
      <w:pPr>
        <w:pStyle w:val="a3"/>
        <w:jc w:val="both"/>
        <w:rPr>
          <w:sz w:val="26"/>
          <w:szCs w:val="26"/>
        </w:rPr>
      </w:pPr>
    </w:p>
    <w:p w:rsidR="004F297E" w:rsidRPr="00C25EB4" w:rsidRDefault="004F297E" w:rsidP="004F297E">
      <w:pPr>
        <w:jc w:val="both"/>
        <w:rPr>
          <w:sz w:val="26"/>
          <w:szCs w:val="26"/>
        </w:rPr>
      </w:pPr>
    </w:p>
    <w:p w:rsidR="00E1562E" w:rsidRDefault="00E1562E"/>
    <w:sectPr w:rsidR="00E1562E" w:rsidSect="00E15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4F297E"/>
    <w:rsid w:val="000B5489"/>
    <w:rsid w:val="002A2161"/>
    <w:rsid w:val="00322100"/>
    <w:rsid w:val="003A685D"/>
    <w:rsid w:val="004F297E"/>
    <w:rsid w:val="006665D1"/>
    <w:rsid w:val="007B210F"/>
    <w:rsid w:val="009C75F2"/>
    <w:rsid w:val="00AC45F3"/>
    <w:rsid w:val="00E1562E"/>
    <w:rsid w:val="00E71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1007</Words>
  <Characters>5746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Борисовна</dc:creator>
  <cp:lastModifiedBy>Наталия Борисовна</cp:lastModifiedBy>
  <cp:revision>3</cp:revision>
  <dcterms:created xsi:type="dcterms:W3CDTF">2016-05-12T07:09:00Z</dcterms:created>
  <dcterms:modified xsi:type="dcterms:W3CDTF">2016-05-24T07:50:00Z</dcterms:modified>
</cp:coreProperties>
</file>